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AB" w:rsidRPr="00F546AB" w:rsidRDefault="00CF44D0" w:rsidP="00F546AB">
      <w:pPr>
        <w:jc w:val="right"/>
        <w:rPr>
          <w:rFonts w:ascii="Times New Roman" w:eastAsia="Calibri" w:hAnsi="Times New Roman" w:cs="Times New Roman"/>
          <w:b/>
          <w:sz w:val="28"/>
          <w:szCs w:val="28"/>
          <w:lang w:val="ru-RU" w:bidi="ar-SA"/>
        </w:rPr>
      </w:pPr>
      <w:r w:rsidRPr="00CF44D0">
        <w:rPr>
          <w:rFonts w:ascii="Times New Roman" w:eastAsia="Times New Roman" w:hAnsi="Times New Roman" w:cs="Times New Roman"/>
          <w:b/>
          <w:sz w:val="24"/>
          <w:szCs w:val="24"/>
          <w:lang w:val="ru-RU" w:eastAsia="ru-RU" w:bidi="ar-SA"/>
        </w:rPr>
        <w:t xml:space="preserve">                                                                </w:t>
      </w:r>
      <w:r w:rsidR="00F546AB" w:rsidRPr="00F546AB">
        <w:rPr>
          <w:rFonts w:ascii="Times New Roman" w:eastAsia="Calibri" w:hAnsi="Times New Roman" w:cs="Times New Roman"/>
          <w:b/>
          <w:sz w:val="28"/>
          <w:szCs w:val="28"/>
          <w:lang w:val="ru-RU" w:bidi="ar-SA"/>
        </w:rPr>
        <w:t>ПРОЕКТ</w:t>
      </w:r>
    </w:p>
    <w:p w:rsidR="00F546AB" w:rsidRPr="00F546AB" w:rsidRDefault="00F546AB" w:rsidP="00F546AB">
      <w:pPr>
        <w:spacing w:after="0" w:line="240" w:lineRule="auto"/>
        <w:jc w:val="center"/>
        <w:rPr>
          <w:rFonts w:ascii="Times New Roman" w:eastAsia="Calibri" w:hAnsi="Times New Roman" w:cs="Times New Roman"/>
          <w:b/>
          <w:sz w:val="28"/>
          <w:szCs w:val="28"/>
          <w:lang w:val="ru-RU" w:bidi="ar-SA"/>
        </w:rPr>
      </w:pPr>
      <w:proofErr w:type="spellStart"/>
      <w:r w:rsidRPr="00F546AB">
        <w:rPr>
          <w:rFonts w:ascii="Times New Roman" w:eastAsia="Calibri" w:hAnsi="Times New Roman" w:cs="Times New Roman"/>
          <w:b/>
          <w:sz w:val="28"/>
          <w:szCs w:val="28"/>
          <w:lang w:val="ru-RU" w:bidi="ar-SA"/>
        </w:rPr>
        <w:t>Антикоррупционная</w:t>
      </w:r>
      <w:proofErr w:type="spellEnd"/>
      <w:r w:rsidRPr="00F546AB">
        <w:rPr>
          <w:rFonts w:ascii="Times New Roman" w:eastAsia="Calibri" w:hAnsi="Times New Roman" w:cs="Times New Roman"/>
          <w:b/>
          <w:sz w:val="28"/>
          <w:szCs w:val="28"/>
          <w:lang w:val="ru-RU" w:bidi="ar-SA"/>
        </w:rPr>
        <w:t xml:space="preserve">  независимая экспертиза</w:t>
      </w:r>
    </w:p>
    <w:p w:rsidR="00F546AB" w:rsidRPr="00F546AB" w:rsidRDefault="00F546AB" w:rsidP="00F546AB">
      <w:pPr>
        <w:spacing w:after="0" w:line="240" w:lineRule="auto"/>
        <w:jc w:val="center"/>
        <w:rPr>
          <w:rFonts w:ascii="Times New Roman" w:eastAsia="Calibri" w:hAnsi="Times New Roman" w:cs="Times New Roman"/>
          <w:sz w:val="28"/>
          <w:szCs w:val="28"/>
          <w:lang w:val="ru-RU" w:bidi="ar-SA"/>
        </w:rPr>
      </w:pPr>
      <w:r w:rsidRPr="00F546AB">
        <w:rPr>
          <w:rFonts w:ascii="Times New Roman" w:eastAsia="Calibri" w:hAnsi="Times New Roman" w:cs="Times New Roman"/>
          <w:sz w:val="28"/>
          <w:szCs w:val="28"/>
          <w:lang w:val="ru-RU" w:bidi="ar-SA"/>
        </w:rPr>
        <w:t>срок проведения: с 22 мая  по 24 мая 2019 года</w:t>
      </w:r>
    </w:p>
    <w:p w:rsidR="00F546AB" w:rsidRDefault="00F546AB" w:rsidP="00CF44D0">
      <w:pPr>
        <w:spacing w:after="0" w:line="240" w:lineRule="auto"/>
        <w:rPr>
          <w:rFonts w:ascii="Times New Roman" w:eastAsia="Times New Roman" w:hAnsi="Times New Roman" w:cs="Times New Roman"/>
          <w:b/>
          <w:sz w:val="24"/>
          <w:szCs w:val="24"/>
          <w:lang w:val="ru-RU" w:eastAsia="ru-RU" w:bidi="ar-SA"/>
        </w:rPr>
      </w:pPr>
    </w:p>
    <w:p w:rsidR="00CF44D0" w:rsidRPr="00CF44D0" w:rsidRDefault="00CF44D0" w:rsidP="00F546AB">
      <w:pPr>
        <w:spacing w:after="0" w:line="240" w:lineRule="auto"/>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noProof/>
          <w:sz w:val="24"/>
          <w:szCs w:val="24"/>
          <w:lang w:val="ru-RU" w:eastAsia="ru-RU" w:bidi="ar-SA"/>
        </w:rPr>
        <w:drawing>
          <wp:inline distT="0" distB="0" distL="0" distR="0">
            <wp:extent cx="776605" cy="923290"/>
            <wp:effectExtent l="19050" t="0" r="4445" b="0"/>
            <wp:docPr id="17" name="Рисунок 17"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37"/>
                    <pic:cNvPicPr>
                      <a:picLocks noChangeAspect="1" noChangeArrowheads="1"/>
                    </pic:cNvPicPr>
                  </pic:nvPicPr>
                  <pic:blipFill>
                    <a:blip r:embed="rId8" cstate="print"/>
                    <a:srcRect/>
                    <a:stretch>
                      <a:fillRect/>
                    </a:stretch>
                  </pic:blipFill>
                  <pic:spPr bwMode="auto">
                    <a:xfrm>
                      <a:off x="0" y="0"/>
                      <a:ext cx="776605" cy="923290"/>
                    </a:xfrm>
                    <a:prstGeom prst="rect">
                      <a:avLst/>
                    </a:prstGeom>
                    <a:noFill/>
                    <a:ln w="9525">
                      <a:noFill/>
                      <a:miter lim="800000"/>
                      <a:headEnd/>
                      <a:tailEnd/>
                    </a:ln>
                  </pic:spPr>
                </pic:pic>
              </a:graphicData>
            </a:graphic>
          </wp:inline>
        </w:drawing>
      </w:r>
    </w:p>
    <w:p w:rsidR="00CF44D0" w:rsidRPr="00CF44D0" w:rsidRDefault="00CF44D0" w:rsidP="00CF44D0">
      <w:pPr>
        <w:spacing w:after="0" w:line="240" w:lineRule="auto"/>
        <w:rPr>
          <w:rFonts w:ascii="Times New Roman" w:eastAsia="Times New Roman" w:hAnsi="Times New Roman" w:cs="Times New Roman"/>
          <w:sz w:val="28"/>
          <w:szCs w:val="28"/>
          <w:lang w:val="ru-RU" w:eastAsia="ru-RU" w:bidi="ar-SA"/>
        </w:rPr>
      </w:pPr>
    </w:p>
    <w:p w:rsidR="00CF44D0" w:rsidRPr="00CF44D0" w:rsidRDefault="00CF44D0" w:rsidP="00CF44D0">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ar-SA"/>
        </w:rPr>
      </w:pPr>
      <w:r w:rsidRPr="00CF44D0">
        <w:rPr>
          <w:rFonts w:ascii="Times New Roman" w:eastAsia="Times New Roman" w:hAnsi="Times New Roman" w:cs="Times New Roman"/>
          <w:b/>
          <w:bCs/>
          <w:sz w:val="28"/>
          <w:szCs w:val="28"/>
          <w:lang w:val="ru-RU" w:eastAsia="ru-RU" w:bidi="ar-SA"/>
        </w:rPr>
        <w:t>СОВЕТ ПАЛЕХСКОГО МУНИЦИПАЛЬНОГО РАЙОНА</w:t>
      </w:r>
    </w:p>
    <w:p w:rsidR="00CF44D0" w:rsidRPr="00CF44D0" w:rsidRDefault="00CF44D0" w:rsidP="00CF44D0">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ar-SA"/>
        </w:rPr>
      </w:pPr>
    </w:p>
    <w:p w:rsidR="00CF44D0" w:rsidRPr="00CF44D0" w:rsidRDefault="00CF44D0" w:rsidP="00CF44D0">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ar-SA"/>
        </w:rPr>
      </w:pPr>
      <w:r w:rsidRPr="00CF44D0">
        <w:rPr>
          <w:rFonts w:ascii="Times New Roman" w:eastAsia="Times New Roman" w:hAnsi="Times New Roman" w:cs="Times New Roman"/>
          <w:b/>
          <w:bCs/>
          <w:sz w:val="28"/>
          <w:szCs w:val="28"/>
          <w:lang w:val="ru-RU" w:eastAsia="ru-RU" w:bidi="ar-SA"/>
        </w:rPr>
        <w:t>РЕШЕНИЕ</w:t>
      </w:r>
    </w:p>
    <w:p w:rsidR="00CF44D0" w:rsidRPr="00CF44D0" w:rsidRDefault="00CF44D0" w:rsidP="00CF44D0">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ar-SA"/>
        </w:rPr>
      </w:pPr>
    </w:p>
    <w:p w:rsidR="00CF44D0" w:rsidRPr="00CF44D0" w:rsidRDefault="00CF44D0" w:rsidP="00CF44D0">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ar-SA"/>
        </w:rPr>
      </w:pPr>
      <w:r w:rsidRPr="00CF44D0">
        <w:rPr>
          <w:rFonts w:ascii="Times New Roman" w:eastAsia="Times New Roman" w:hAnsi="Times New Roman" w:cs="Times New Roman"/>
          <w:b/>
          <w:bCs/>
          <w:sz w:val="28"/>
          <w:szCs w:val="28"/>
          <w:lang w:val="ru-RU" w:eastAsia="ru-RU" w:bidi="ar-SA"/>
        </w:rPr>
        <w:t xml:space="preserve">от                     № </w:t>
      </w:r>
    </w:p>
    <w:p w:rsidR="00CF44D0" w:rsidRPr="00CF44D0" w:rsidRDefault="00CF44D0" w:rsidP="00CF44D0">
      <w:pPr>
        <w:autoSpaceDE w:val="0"/>
        <w:autoSpaceDN w:val="0"/>
        <w:adjustRightInd w:val="0"/>
        <w:spacing w:after="0" w:line="240" w:lineRule="auto"/>
        <w:rPr>
          <w:rFonts w:ascii="Arial" w:eastAsia="Times New Roman" w:hAnsi="Arial" w:cs="Arial"/>
          <w:b/>
          <w:bCs/>
          <w:sz w:val="28"/>
          <w:szCs w:val="28"/>
          <w:lang w:val="ru-RU" w:eastAsia="ru-RU" w:bidi="ar-SA"/>
        </w:rPr>
      </w:pPr>
    </w:p>
    <w:p w:rsidR="00CF44D0" w:rsidRPr="00CF44D0" w:rsidRDefault="00CF44D0" w:rsidP="00CF44D0">
      <w:pPr>
        <w:spacing w:after="0" w:line="240" w:lineRule="auto"/>
        <w:jc w:val="center"/>
        <w:rPr>
          <w:rFonts w:ascii="Times New Roman" w:eastAsia="Times New Roman" w:hAnsi="Times New Roman" w:cs="Times New Roman"/>
          <w:b/>
          <w:sz w:val="28"/>
          <w:szCs w:val="28"/>
          <w:lang w:val="ru-RU" w:eastAsia="ru-RU" w:bidi="ar-SA"/>
        </w:rPr>
      </w:pPr>
      <w:r w:rsidRPr="00CF44D0">
        <w:rPr>
          <w:rFonts w:ascii="Times New Roman" w:eastAsia="Times New Roman" w:hAnsi="Times New Roman" w:cs="Times New Roman"/>
          <w:b/>
          <w:sz w:val="28"/>
          <w:szCs w:val="28"/>
          <w:lang w:val="ru-RU" w:eastAsia="ru-RU" w:bidi="ar-SA"/>
        </w:rPr>
        <w:t>Об утверждении Правил землепользования и застройки Раменского сельского поселения Палехского муниципального района</w:t>
      </w:r>
    </w:p>
    <w:p w:rsidR="00CF44D0" w:rsidRPr="00CF44D0" w:rsidRDefault="00CF44D0" w:rsidP="00CF44D0">
      <w:pPr>
        <w:spacing w:after="0" w:line="240" w:lineRule="auto"/>
        <w:jc w:val="center"/>
        <w:rPr>
          <w:rFonts w:ascii="Times New Roman" w:eastAsia="Times New Roman" w:hAnsi="Times New Roman" w:cs="Times New Roman"/>
          <w:b/>
          <w:sz w:val="24"/>
          <w:szCs w:val="24"/>
          <w:lang w:val="ru-RU" w:eastAsia="ru-RU" w:bidi="ar-SA"/>
        </w:rPr>
      </w:pPr>
      <w:r w:rsidRPr="00CF44D0">
        <w:rPr>
          <w:rFonts w:ascii="Times New Roman" w:eastAsia="Times New Roman" w:hAnsi="Times New Roman" w:cs="Times New Roman"/>
          <w:b/>
          <w:sz w:val="28"/>
          <w:szCs w:val="28"/>
          <w:lang w:val="ru-RU" w:eastAsia="ru-RU" w:bidi="ar-SA"/>
        </w:rPr>
        <w:t>Ивановской области</w:t>
      </w:r>
    </w:p>
    <w:p w:rsidR="00CF44D0" w:rsidRPr="00CF44D0" w:rsidRDefault="00CF44D0" w:rsidP="00CF44D0">
      <w:pPr>
        <w:spacing w:after="0" w:line="240" w:lineRule="auto"/>
        <w:rPr>
          <w:rFonts w:ascii="Times New Roman" w:eastAsia="Times New Roman" w:hAnsi="Times New Roman" w:cs="Times New Roman"/>
          <w:b/>
          <w:sz w:val="28"/>
          <w:szCs w:val="28"/>
          <w:lang w:val="ru-RU" w:eastAsia="ru-RU" w:bidi="ar-SA"/>
        </w:rPr>
      </w:pPr>
    </w:p>
    <w:p w:rsidR="00CF44D0" w:rsidRPr="00CF44D0" w:rsidRDefault="00CF44D0" w:rsidP="00CF44D0">
      <w:pPr>
        <w:spacing w:after="0" w:line="240" w:lineRule="auto"/>
        <w:ind w:firstLine="708"/>
        <w:jc w:val="both"/>
        <w:rPr>
          <w:rFonts w:ascii="Times New Roman" w:eastAsia="Times New Roman" w:hAnsi="Times New Roman" w:cs="Times New Roman"/>
          <w:sz w:val="28"/>
          <w:szCs w:val="28"/>
          <w:lang w:val="ru-RU" w:eastAsia="ru-RU" w:bidi="ar-SA"/>
        </w:rPr>
      </w:pPr>
      <w:r w:rsidRPr="00CF44D0">
        <w:rPr>
          <w:rFonts w:ascii="Times New Roman" w:eastAsia="Times New Roman" w:hAnsi="Times New Roman" w:cs="Times New Roman"/>
          <w:sz w:val="28"/>
          <w:szCs w:val="28"/>
          <w:lang w:val="ru-RU" w:eastAsia="ru-RU" w:bidi="ar-SA"/>
        </w:rPr>
        <w:t>Руководствуясь Градостроительным кодексом Российской Федерации, постановлением Правительства Ивановской области от 27.06.2012  № 217-п «Об утверждении Порядка рассмотрения Правительством Ивановской области проектов документов территориального планирования», учитывая рекомендации публичных слушаний</w:t>
      </w:r>
    </w:p>
    <w:p w:rsidR="00CF44D0" w:rsidRPr="00CF44D0" w:rsidRDefault="00CF44D0" w:rsidP="00CF44D0">
      <w:pPr>
        <w:spacing w:after="0" w:line="240" w:lineRule="auto"/>
        <w:ind w:firstLine="708"/>
        <w:jc w:val="both"/>
        <w:rPr>
          <w:rFonts w:ascii="Times New Roman" w:eastAsia="Times New Roman" w:hAnsi="Times New Roman" w:cs="Times New Roman"/>
          <w:sz w:val="28"/>
          <w:szCs w:val="28"/>
          <w:lang w:val="ru-RU" w:eastAsia="ru-RU" w:bidi="ar-SA"/>
        </w:rPr>
      </w:pPr>
      <w:r w:rsidRPr="00CF44D0">
        <w:rPr>
          <w:rFonts w:ascii="Times New Roman" w:eastAsia="Times New Roman" w:hAnsi="Times New Roman" w:cs="Times New Roman"/>
          <w:b/>
          <w:sz w:val="28"/>
          <w:szCs w:val="28"/>
          <w:lang w:val="ru-RU" w:eastAsia="ru-RU" w:bidi="ar-SA"/>
        </w:rPr>
        <w:t xml:space="preserve">Совет Палехского муниципального района </w:t>
      </w:r>
    </w:p>
    <w:p w:rsidR="00CF44D0" w:rsidRPr="00CF44D0" w:rsidRDefault="00CF44D0" w:rsidP="00CF44D0">
      <w:pPr>
        <w:spacing w:after="0" w:line="240" w:lineRule="auto"/>
        <w:ind w:firstLine="709"/>
        <w:jc w:val="both"/>
        <w:rPr>
          <w:rFonts w:ascii="Times New Roman" w:eastAsia="Times New Roman" w:hAnsi="Times New Roman" w:cs="Times New Roman"/>
          <w:b/>
          <w:sz w:val="28"/>
          <w:szCs w:val="28"/>
          <w:lang w:val="ru-RU" w:eastAsia="ru-RU" w:bidi="ar-SA"/>
        </w:rPr>
      </w:pPr>
    </w:p>
    <w:p w:rsidR="00CF44D0" w:rsidRPr="00CF44D0" w:rsidRDefault="00CF44D0" w:rsidP="00CF44D0">
      <w:pPr>
        <w:spacing w:after="0" w:line="240" w:lineRule="auto"/>
        <w:ind w:firstLine="709"/>
        <w:jc w:val="center"/>
        <w:rPr>
          <w:rFonts w:ascii="Times New Roman" w:eastAsia="Times New Roman" w:hAnsi="Times New Roman" w:cs="Times New Roman"/>
          <w:b/>
          <w:sz w:val="28"/>
          <w:szCs w:val="28"/>
          <w:lang w:val="ru-RU" w:eastAsia="ru-RU" w:bidi="ar-SA"/>
        </w:rPr>
      </w:pPr>
      <w:r w:rsidRPr="00CF44D0">
        <w:rPr>
          <w:rFonts w:ascii="Times New Roman" w:eastAsia="Times New Roman" w:hAnsi="Times New Roman" w:cs="Times New Roman"/>
          <w:b/>
          <w:sz w:val="28"/>
          <w:szCs w:val="28"/>
          <w:lang w:val="ru-RU" w:eastAsia="ru-RU" w:bidi="ar-SA"/>
        </w:rPr>
        <w:t>РЕШИЛ:</w:t>
      </w:r>
    </w:p>
    <w:p w:rsidR="00CF44D0" w:rsidRPr="00CF44D0" w:rsidRDefault="00CF44D0" w:rsidP="00CF44D0">
      <w:pPr>
        <w:spacing w:after="0" w:line="240" w:lineRule="auto"/>
        <w:ind w:firstLine="709"/>
        <w:jc w:val="center"/>
        <w:rPr>
          <w:rFonts w:ascii="Times New Roman" w:eastAsia="Times New Roman" w:hAnsi="Times New Roman" w:cs="Times New Roman"/>
          <w:b/>
          <w:sz w:val="28"/>
          <w:szCs w:val="28"/>
          <w:lang w:val="ru-RU" w:eastAsia="ru-RU" w:bidi="ar-SA"/>
        </w:rPr>
      </w:pPr>
    </w:p>
    <w:p w:rsidR="00CF44D0" w:rsidRPr="00CF44D0" w:rsidRDefault="00CF44D0" w:rsidP="00CF44D0">
      <w:pPr>
        <w:spacing w:after="0" w:line="240" w:lineRule="auto"/>
        <w:ind w:firstLine="709"/>
        <w:jc w:val="both"/>
        <w:rPr>
          <w:rFonts w:ascii="Times New Roman" w:eastAsia="Times New Roman" w:hAnsi="Times New Roman" w:cs="Times New Roman"/>
          <w:sz w:val="28"/>
          <w:szCs w:val="28"/>
          <w:lang w:val="ru-RU" w:eastAsia="ru-RU" w:bidi="ar-SA"/>
        </w:rPr>
      </w:pPr>
      <w:r w:rsidRPr="00CF44D0">
        <w:rPr>
          <w:rFonts w:ascii="Times New Roman" w:eastAsia="Times New Roman" w:hAnsi="Times New Roman" w:cs="Times New Roman"/>
          <w:sz w:val="28"/>
          <w:szCs w:val="28"/>
          <w:lang w:val="ru-RU" w:eastAsia="ru-RU" w:bidi="ar-SA"/>
        </w:rPr>
        <w:t>1. Утвердить Правила землепользования и застройки Раменского сельского поселения  Палехского муниципального района Ивановской области (приложение).</w:t>
      </w:r>
    </w:p>
    <w:p w:rsidR="00CF44D0" w:rsidRPr="00CF44D0" w:rsidRDefault="00CF44D0" w:rsidP="00CF44D0">
      <w:pPr>
        <w:spacing w:after="0" w:line="240" w:lineRule="auto"/>
        <w:ind w:firstLine="708"/>
        <w:jc w:val="both"/>
        <w:rPr>
          <w:rFonts w:ascii="Times New Roman" w:eastAsia="Times New Roman" w:hAnsi="Times New Roman" w:cs="Times New Roman"/>
          <w:sz w:val="28"/>
          <w:szCs w:val="28"/>
          <w:lang w:val="ru-RU" w:eastAsia="ru-RU" w:bidi="ar-SA"/>
        </w:rPr>
      </w:pPr>
      <w:r w:rsidRPr="00CF44D0">
        <w:rPr>
          <w:rFonts w:ascii="Times New Roman" w:eastAsia="Times New Roman" w:hAnsi="Times New Roman" w:cs="Times New Roman"/>
          <w:sz w:val="28"/>
          <w:szCs w:val="28"/>
          <w:lang w:val="ru-RU" w:eastAsia="ru-RU" w:bidi="ar-SA"/>
        </w:rPr>
        <w:t>2.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официальных сайтах Палехского муниципального района и Раменского сельского поселения Палехского муниципального района в сети «Интернет».</w:t>
      </w:r>
    </w:p>
    <w:p w:rsidR="00CF44D0" w:rsidRPr="00CF44D0" w:rsidRDefault="00CF44D0" w:rsidP="00CF44D0">
      <w:pPr>
        <w:spacing w:after="0" w:line="240" w:lineRule="auto"/>
        <w:ind w:firstLine="708"/>
        <w:jc w:val="both"/>
        <w:rPr>
          <w:rFonts w:ascii="Times New Roman" w:eastAsia="Times New Roman" w:hAnsi="Times New Roman" w:cs="Times New Roman"/>
          <w:sz w:val="28"/>
          <w:szCs w:val="28"/>
          <w:lang w:val="ru-RU" w:eastAsia="ru-RU" w:bidi="ar-SA"/>
        </w:rPr>
      </w:pPr>
      <w:r w:rsidRPr="00CF44D0">
        <w:rPr>
          <w:rFonts w:ascii="Times New Roman" w:eastAsia="Times New Roman" w:hAnsi="Times New Roman" w:cs="Times New Roman"/>
          <w:sz w:val="28"/>
          <w:szCs w:val="28"/>
          <w:lang w:val="ru-RU" w:eastAsia="ru-RU" w:bidi="ar-SA"/>
        </w:rPr>
        <w:t>3. Настоящее решение вступает в силу после его официального опубликования в информационном бюллетене органов местного самоуправления.</w:t>
      </w:r>
    </w:p>
    <w:p w:rsidR="00CF44D0" w:rsidRPr="00CF44D0" w:rsidRDefault="00CF44D0" w:rsidP="00CF44D0">
      <w:pPr>
        <w:spacing w:after="0" w:line="240" w:lineRule="auto"/>
        <w:ind w:firstLine="708"/>
        <w:jc w:val="both"/>
        <w:rPr>
          <w:rFonts w:ascii="Times New Roman" w:eastAsia="Times New Roman" w:hAnsi="Times New Roman" w:cs="Times New Roman"/>
          <w:sz w:val="28"/>
          <w:szCs w:val="28"/>
          <w:lang w:val="ru-RU" w:eastAsia="ru-RU" w:bidi="ar-SA"/>
        </w:rPr>
      </w:pPr>
    </w:p>
    <w:p w:rsidR="00CF44D0" w:rsidRPr="00CF44D0" w:rsidRDefault="00CF44D0" w:rsidP="00D523A0">
      <w:pPr>
        <w:spacing w:after="0" w:line="240" w:lineRule="auto"/>
        <w:jc w:val="both"/>
        <w:rPr>
          <w:rFonts w:ascii="Times New Roman" w:eastAsia="Times New Roman" w:hAnsi="Times New Roman" w:cs="Times New Roman"/>
          <w:sz w:val="28"/>
          <w:szCs w:val="28"/>
          <w:lang w:val="ru-RU" w:eastAsia="ru-RU" w:bidi="ar-SA"/>
        </w:rPr>
      </w:pPr>
    </w:p>
    <w:p w:rsidR="00CF44D0" w:rsidRPr="00CF44D0" w:rsidRDefault="00CF44D0" w:rsidP="00CF44D0">
      <w:pPr>
        <w:spacing w:after="0" w:line="240" w:lineRule="auto"/>
        <w:jc w:val="both"/>
        <w:rPr>
          <w:rFonts w:ascii="Times New Roman" w:eastAsia="Times New Roman" w:hAnsi="Times New Roman" w:cs="Times New Roman"/>
          <w:b/>
          <w:sz w:val="28"/>
          <w:szCs w:val="28"/>
          <w:lang w:val="ru-RU" w:eastAsia="ru-RU" w:bidi="ar-SA"/>
        </w:rPr>
      </w:pPr>
      <w:r w:rsidRPr="00CF44D0">
        <w:rPr>
          <w:rFonts w:ascii="Times New Roman" w:eastAsia="Times New Roman" w:hAnsi="Times New Roman" w:cs="Times New Roman"/>
          <w:b/>
          <w:sz w:val="28"/>
          <w:szCs w:val="28"/>
          <w:lang w:val="ru-RU" w:eastAsia="ru-RU" w:bidi="ar-SA"/>
        </w:rPr>
        <w:t xml:space="preserve">Глава </w:t>
      </w:r>
      <w:proofErr w:type="gramStart"/>
      <w:r w:rsidRPr="00CF44D0">
        <w:rPr>
          <w:rFonts w:ascii="Times New Roman" w:eastAsia="Times New Roman" w:hAnsi="Times New Roman" w:cs="Times New Roman"/>
          <w:b/>
          <w:sz w:val="28"/>
          <w:szCs w:val="28"/>
          <w:lang w:val="ru-RU" w:eastAsia="ru-RU" w:bidi="ar-SA"/>
        </w:rPr>
        <w:t>Палехского</w:t>
      </w:r>
      <w:proofErr w:type="gramEnd"/>
    </w:p>
    <w:p w:rsidR="00CF44D0" w:rsidRPr="00CF44D0" w:rsidRDefault="00CF44D0" w:rsidP="00CF44D0">
      <w:pPr>
        <w:spacing w:after="0" w:line="240" w:lineRule="auto"/>
        <w:jc w:val="both"/>
        <w:rPr>
          <w:rFonts w:ascii="Times New Roman" w:eastAsia="Times New Roman" w:hAnsi="Times New Roman" w:cs="Times New Roman"/>
          <w:b/>
          <w:sz w:val="28"/>
          <w:szCs w:val="28"/>
          <w:lang w:val="ru-RU" w:eastAsia="ru-RU" w:bidi="ar-SA"/>
        </w:rPr>
      </w:pPr>
      <w:r w:rsidRPr="00CF44D0">
        <w:rPr>
          <w:rFonts w:ascii="Times New Roman" w:eastAsia="Times New Roman" w:hAnsi="Times New Roman" w:cs="Times New Roman"/>
          <w:b/>
          <w:sz w:val="28"/>
          <w:szCs w:val="28"/>
          <w:lang w:val="ru-RU" w:eastAsia="ru-RU" w:bidi="ar-SA"/>
        </w:rPr>
        <w:t>муниципального района                                                           И.В. Старкин</w:t>
      </w:r>
    </w:p>
    <w:p w:rsidR="00CF44D0" w:rsidRPr="00CF44D0" w:rsidRDefault="00CF44D0" w:rsidP="00CF44D0">
      <w:pPr>
        <w:autoSpaceDE w:val="0"/>
        <w:autoSpaceDN w:val="0"/>
        <w:adjustRightInd w:val="0"/>
        <w:spacing w:after="0" w:line="360" w:lineRule="auto"/>
        <w:ind w:firstLine="709"/>
        <w:jc w:val="both"/>
        <w:rPr>
          <w:rFonts w:ascii="Times New Roman" w:eastAsia="Times New Roman" w:hAnsi="Times New Roman" w:cs="Times New Roman"/>
          <w:b/>
          <w:bCs/>
          <w:sz w:val="28"/>
          <w:szCs w:val="28"/>
          <w:lang w:val="ru-RU" w:eastAsia="ru-RU" w:bidi="ar-SA"/>
        </w:rPr>
      </w:pPr>
    </w:p>
    <w:p w:rsidR="00CF44D0" w:rsidRPr="00CF44D0" w:rsidRDefault="00CF44D0" w:rsidP="00CF44D0">
      <w:pPr>
        <w:autoSpaceDE w:val="0"/>
        <w:autoSpaceDN w:val="0"/>
        <w:adjustRightInd w:val="0"/>
        <w:spacing w:after="0" w:line="240" w:lineRule="auto"/>
        <w:jc w:val="both"/>
        <w:rPr>
          <w:rFonts w:ascii="Times New Roman" w:eastAsia="Times New Roman" w:hAnsi="Times New Roman" w:cs="Times New Roman"/>
          <w:b/>
          <w:bCs/>
          <w:sz w:val="28"/>
          <w:szCs w:val="28"/>
          <w:lang w:val="ru-RU" w:eastAsia="ru-RU" w:bidi="ar-SA"/>
        </w:rPr>
      </w:pPr>
      <w:r w:rsidRPr="00CF44D0">
        <w:rPr>
          <w:rFonts w:ascii="Times New Roman" w:eastAsia="Times New Roman" w:hAnsi="Times New Roman" w:cs="Times New Roman"/>
          <w:b/>
          <w:bCs/>
          <w:sz w:val="28"/>
          <w:szCs w:val="28"/>
          <w:lang w:val="ru-RU" w:eastAsia="ru-RU" w:bidi="ar-SA"/>
        </w:rPr>
        <w:t xml:space="preserve">Председатель Совета Палехского </w:t>
      </w:r>
    </w:p>
    <w:p w:rsidR="00CF44D0" w:rsidRPr="00CF44D0" w:rsidRDefault="00CF44D0" w:rsidP="00CF44D0">
      <w:pPr>
        <w:autoSpaceDE w:val="0"/>
        <w:autoSpaceDN w:val="0"/>
        <w:adjustRightInd w:val="0"/>
        <w:spacing w:after="0" w:line="240" w:lineRule="auto"/>
        <w:jc w:val="both"/>
        <w:rPr>
          <w:rFonts w:ascii="Times New Roman" w:eastAsia="Times New Roman" w:hAnsi="Times New Roman" w:cs="Times New Roman"/>
          <w:b/>
          <w:bCs/>
          <w:sz w:val="28"/>
          <w:szCs w:val="28"/>
          <w:lang w:val="ru-RU" w:eastAsia="ru-RU" w:bidi="ar-SA"/>
        </w:rPr>
        <w:sectPr w:rsidR="00CF44D0" w:rsidRPr="00CF44D0" w:rsidSect="00D523A0">
          <w:pgSz w:w="11906" w:h="16838"/>
          <w:pgMar w:top="284" w:right="1274" w:bottom="709" w:left="1560" w:header="709" w:footer="709" w:gutter="0"/>
          <w:cols w:space="708"/>
          <w:docGrid w:linePitch="360"/>
        </w:sectPr>
      </w:pPr>
      <w:r w:rsidRPr="00CF44D0">
        <w:rPr>
          <w:rFonts w:ascii="Times New Roman" w:eastAsia="Times New Roman" w:hAnsi="Times New Roman" w:cs="Times New Roman"/>
          <w:b/>
          <w:bCs/>
          <w:sz w:val="28"/>
          <w:szCs w:val="28"/>
          <w:lang w:val="ru-RU" w:eastAsia="ru-RU" w:bidi="ar-SA"/>
        </w:rPr>
        <w:t>муниципального</w:t>
      </w:r>
      <w:r w:rsidRPr="00CF44D0">
        <w:rPr>
          <w:rFonts w:ascii="Times New Roman" w:eastAsia="Times New Roman" w:hAnsi="Times New Roman" w:cs="Times New Roman"/>
          <w:bCs/>
          <w:sz w:val="28"/>
          <w:szCs w:val="28"/>
          <w:lang w:val="ru-RU" w:eastAsia="ru-RU" w:bidi="ar-SA"/>
        </w:rPr>
        <w:t xml:space="preserve"> </w:t>
      </w:r>
      <w:r w:rsidRPr="00CF44D0">
        <w:rPr>
          <w:rFonts w:ascii="Times New Roman" w:eastAsia="Times New Roman" w:hAnsi="Times New Roman" w:cs="Times New Roman"/>
          <w:b/>
          <w:bCs/>
          <w:sz w:val="28"/>
          <w:szCs w:val="28"/>
          <w:lang w:val="ru-RU" w:eastAsia="ru-RU" w:bidi="ar-SA"/>
        </w:rPr>
        <w:t>района                                                         Т.В. Богданова</w:t>
      </w:r>
    </w:p>
    <w:p w:rsidR="00F66C60" w:rsidRDefault="00F66C60" w:rsidP="00D523A0">
      <w:pPr>
        <w:pStyle w:val="affc"/>
        <w:tabs>
          <w:tab w:val="left" w:pos="7020"/>
        </w:tabs>
        <w:spacing w:before="0"/>
        <w:ind w:right="-427" w:firstLine="0"/>
        <w:jc w:val="right"/>
        <w:rPr>
          <w:sz w:val="20"/>
          <w:szCs w:val="20"/>
        </w:rPr>
      </w:pPr>
      <w:r w:rsidRPr="00580E21">
        <w:rPr>
          <w:sz w:val="20"/>
          <w:szCs w:val="20"/>
        </w:rPr>
        <w:lastRenderedPageBreak/>
        <w:t xml:space="preserve">Приложение </w:t>
      </w:r>
    </w:p>
    <w:p w:rsidR="00F66C60" w:rsidRDefault="00F66C60" w:rsidP="00BE42E2">
      <w:pPr>
        <w:pStyle w:val="affc"/>
        <w:tabs>
          <w:tab w:val="left" w:pos="7020"/>
        </w:tabs>
        <w:spacing w:before="0"/>
        <w:ind w:left="-567" w:right="-427" w:firstLine="567"/>
        <w:jc w:val="right"/>
        <w:rPr>
          <w:sz w:val="20"/>
          <w:szCs w:val="20"/>
        </w:rPr>
      </w:pPr>
      <w:r>
        <w:rPr>
          <w:sz w:val="20"/>
          <w:szCs w:val="20"/>
        </w:rPr>
        <w:t xml:space="preserve">к Решению Совета </w:t>
      </w:r>
    </w:p>
    <w:p w:rsidR="00F66C60" w:rsidRPr="00580E21" w:rsidRDefault="00F66C60" w:rsidP="00BE42E2">
      <w:pPr>
        <w:pStyle w:val="affc"/>
        <w:tabs>
          <w:tab w:val="left" w:pos="7020"/>
        </w:tabs>
        <w:spacing w:before="0"/>
        <w:ind w:left="-567" w:right="-427" w:firstLine="567"/>
        <w:jc w:val="right"/>
        <w:rPr>
          <w:sz w:val="20"/>
          <w:szCs w:val="20"/>
        </w:rPr>
      </w:pPr>
      <w:r w:rsidRPr="00580E21">
        <w:rPr>
          <w:sz w:val="20"/>
          <w:szCs w:val="20"/>
        </w:rPr>
        <w:t xml:space="preserve">Палехского муниципального района </w:t>
      </w:r>
    </w:p>
    <w:p w:rsidR="00F66C60" w:rsidRPr="00580E21" w:rsidRDefault="00F66C60" w:rsidP="00BE42E2">
      <w:pPr>
        <w:pStyle w:val="affc"/>
        <w:tabs>
          <w:tab w:val="left" w:pos="7020"/>
        </w:tabs>
        <w:spacing w:before="0"/>
        <w:ind w:left="-567" w:right="-427" w:firstLine="567"/>
        <w:rPr>
          <w:sz w:val="20"/>
          <w:szCs w:val="20"/>
        </w:rPr>
      </w:pPr>
      <w:r>
        <w:rPr>
          <w:sz w:val="20"/>
          <w:szCs w:val="20"/>
        </w:rPr>
        <w:t xml:space="preserve">                                                                                                                                                       </w:t>
      </w:r>
      <w:r w:rsidR="00BE42E2">
        <w:rPr>
          <w:sz w:val="20"/>
          <w:szCs w:val="20"/>
        </w:rPr>
        <w:t xml:space="preserve">      </w:t>
      </w:r>
      <w:r>
        <w:rPr>
          <w:sz w:val="20"/>
          <w:szCs w:val="20"/>
        </w:rPr>
        <w:t xml:space="preserve">  </w:t>
      </w:r>
      <w:r w:rsidR="00BE42E2">
        <w:rPr>
          <w:sz w:val="20"/>
          <w:szCs w:val="20"/>
        </w:rPr>
        <w:t xml:space="preserve">   </w:t>
      </w:r>
      <w:r>
        <w:rPr>
          <w:sz w:val="20"/>
          <w:szCs w:val="20"/>
        </w:rPr>
        <w:t xml:space="preserve"> от      </w:t>
      </w:r>
      <w:r w:rsidR="00BE42E2">
        <w:rPr>
          <w:sz w:val="20"/>
          <w:szCs w:val="20"/>
        </w:rPr>
        <w:t xml:space="preserve">    </w:t>
      </w:r>
      <w:r>
        <w:rPr>
          <w:sz w:val="20"/>
          <w:szCs w:val="20"/>
        </w:rPr>
        <w:t xml:space="preserve">          №   </w:t>
      </w:r>
    </w:p>
    <w:p w:rsidR="006E326E" w:rsidRPr="006E326E" w:rsidRDefault="006E326E" w:rsidP="006E326E">
      <w:pPr>
        <w:pStyle w:val="afb"/>
        <w:jc w:val="right"/>
        <w:rPr>
          <w:rFonts w:ascii="Times New Roman" w:hAnsi="Times New Roman" w:cs="Times New Roman"/>
          <w:sz w:val="24"/>
          <w:lang w:val="ru-RU"/>
        </w:rPr>
      </w:pPr>
    </w:p>
    <w:p w:rsidR="007B7429" w:rsidRPr="005A1971" w:rsidRDefault="00FD2A7D">
      <w:pPr>
        <w:pStyle w:val="a3"/>
        <w:jc w:val="center"/>
        <w:rPr>
          <w:rFonts w:cs="Times New Roman"/>
          <w:sz w:val="24"/>
          <w:szCs w:val="28"/>
        </w:rPr>
      </w:pPr>
      <w:bookmarkStart w:id="0" w:name="_GoBack"/>
      <w:bookmarkEnd w:id="0"/>
      <w:r w:rsidRPr="005A1971">
        <w:rPr>
          <w:rFonts w:cs="Times New Roman"/>
          <w:sz w:val="24"/>
          <w:szCs w:val="28"/>
        </w:rPr>
        <w:t>ООО «ГЕОДЕЗИЯ И МЕЖЕВАНИЕ»</w:t>
      </w:r>
    </w:p>
    <w:p w:rsidR="005A1971" w:rsidRPr="005A1971" w:rsidRDefault="005A1971" w:rsidP="005A1971">
      <w:pPr>
        <w:pStyle w:val="a3"/>
        <w:ind w:right="-22"/>
        <w:jc w:val="center"/>
        <w:rPr>
          <w:rFonts w:cs="Times New Roman"/>
          <w:iCs/>
          <w:sz w:val="24"/>
          <w:szCs w:val="28"/>
        </w:rPr>
      </w:pPr>
      <w:r w:rsidRPr="005A1971">
        <w:rPr>
          <w:rFonts w:cs="Times New Roman"/>
          <w:iCs/>
          <w:sz w:val="24"/>
          <w:szCs w:val="28"/>
        </w:rPr>
        <w:t xml:space="preserve">150030 Россия, </w:t>
      </w:r>
      <w:proofErr w:type="gramStart"/>
      <w:r w:rsidRPr="005A1971">
        <w:rPr>
          <w:rFonts w:cs="Times New Roman"/>
          <w:iCs/>
          <w:sz w:val="24"/>
          <w:szCs w:val="28"/>
        </w:rPr>
        <w:t>г</w:t>
      </w:r>
      <w:proofErr w:type="gramEnd"/>
      <w:r w:rsidRPr="005A1971">
        <w:rPr>
          <w:rFonts w:cs="Times New Roman"/>
          <w:iCs/>
          <w:sz w:val="24"/>
          <w:szCs w:val="28"/>
        </w:rPr>
        <w:t>. Ярославль, ул. Старая Костромская, д. 1а, оф.16.</w:t>
      </w:r>
    </w:p>
    <w:p w:rsidR="007B7429" w:rsidRPr="005A1971" w:rsidRDefault="007B7429">
      <w:pPr>
        <w:pStyle w:val="a3"/>
        <w:ind w:right="-22"/>
        <w:jc w:val="center"/>
        <w:rPr>
          <w:rFonts w:cs="Times New Roman"/>
          <w:sz w:val="28"/>
          <w:szCs w:val="28"/>
        </w:rPr>
      </w:pPr>
    </w:p>
    <w:p w:rsidR="007B7429" w:rsidRPr="005A1971" w:rsidRDefault="007B7429">
      <w:pPr>
        <w:pStyle w:val="a3"/>
        <w:ind w:right="-22"/>
        <w:jc w:val="center"/>
        <w:rPr>
          <w:rFonts w:cs="Times New Roman"/>
          <w:sz w:val="28"/>
          <w:szCs w:val="28"/>
        </w:rPr>
      </w:pPr>
    </w:p>
    <w:p w:rsidR="007B7429" w:rsidRPr="005A1971" w:rsidRDefault="007B7429">
      <w:pPr>
        <w:pStyle w:val="a3"/>
        <w:ind w:right="-22"/>
        <w:jc w:val="center"/>
        <w:rPr>
          <w:rFonts w:cs="Times New Roman"/>
          <w:sz w:val="28"/>
          <w:szCs w:val="28"/>
        </w:rPr>
      </w:pPr>
    </w:p>
    <w:p w:rsidR="007B7429" w:rsidRPr="005A1971" w:rsidRDefault="007B7429">
      <w:pPr>
        <w:pStyle w:val="a3"/>
        <w:ind w:right="-22"/>
        <w:jc w:val="center"/>
        <w:rPr>
          <w:rFonts w:cs="Times New Roman"/>
          <w:sz w:val="28"/>
          <w:szCs w:val="28"/>
        </w:rPr>
      </w:pPr>
    </w:p>
    <w:p w:rsidR="007B7429" w:rsidRPr="005A1971" w:rsidRDefault="00167196">
      <w:pPr>
        <w:pStyle w:val="a3"/>
        <w:jc w:val="center"/>
        <w:rPr>
          <w:rFonts w:cs="Times New Roman"/>
          <w:b/>
          <w:sz w:val="28"/>
          <w:szCs w:val="28"/>
        </w:rPr>
      </w:pPr>
      <w:r w:rsidRPr="005A1971">
        <w:rPr>
          <w:rFonts w:cs="Times New Roman"/>
          <w:b/>
          <w:sz w:val="28"/>
          <w:szCs w:val="28"/>
        </w:rPr>
        <w:t>Раменс</w:t>
      </w:r>
      <w:r w:rsidR="00FD2A7D" w:rsidRPr="005A1971">
        <w:rPr>
          <w:rFonts w:cs="Times New Roman"/>
          <w:b/>
          <w:sz w:val="28"/>
          <w:szCs w:val="28"/>
        </w:rPr>
        <w:t>кое сельское поселение</w:t>
      </w:r>
    </w:p>
    <w:p w:rsidR="007B7429" w:rsidRPr="005A1971" w:rsidRDefault="00167196">
      <w:pPr>
        <w:pStyle w:val="a3"/>
        <w:jc w:val="center"/>
        <w:rPr>
          <w:rFonts w:cs="Times New Roman"/>
          <w:sz w:val="28"/>
          <w:szCs w:val="28"/>
        </w:rPr>
      </w:pPr>
      <w:r w:rsidRPr="005A1971">
        <w:rPr>
          <w:rFonts w:cs="Times New Roman"/>
          <w:sz w:val="28"/>
          <w:szCs w:val="28"/>
        </w:rPr>
        <w:t>Ивановс</w:t>
      </w:r>
      <w:r w:rsidR="00FD2A7D" w:rsidRPr="005A1971">
        <w:rPr>
          <w:rFonts w:cs="Times New Roman"/>
          <w:sz w:val="28"/>
          <w:szCs w:val="28"/>
        </w:rPr>
        <w:t>кая область</w:t>
      </w:r>
    </w:p>
    <w:p w:rsidR="007B7429" w:rsidRPr="005A1971" w:rsidRDefault="00167196">
      <w:pPr>
        <w:pStyle w:val="a3"/>
        <w:jc w:val="center"/>
        <w:rPr>
          <w:rFonts w:cs="Times New Roman"/>
          <w:sz w:val="28"/>
          <w:szCs w:val="28"/>
        </w:rPr>
      </w:pPr>
      <w:proofErr w:type="gramStart"/>
      <w:r w:rsidRPr="005A1971">
        <w:rPr>
          <w:rFonts w:cs="Times New Roman"/>
          <w:sz w:val="28"/>
          <w:szCs w:val="28"/>
        </w:rPr>
        <w:t>Палехс</w:t>
      </w:r>
      <w:r w:rsidR="00FD2A7D" w:rsidRPr="005A1971">
        <w:rPr>
          <w:rFonts w:cs="Times New Roman"/>
          <w:sz w:val="28"/>
          <w:szCs w:val="28"/>
        </w:rPr>
        <w:t>кой</w:t>
      </w:r>
      <w:proofErr w:type="gramEnd"/>
      <w:r w:rsidR="00FD2A7D" w:rsidRPr="005A1971">
        <w:rPr>
          <w:rFonts w:cs="Times New Roman"/>
          <w:sz w:val="28"/>
          <w:szCs w:val="28"/>
        </w:rPr>
        <w:t xml:space="preserve"> муниципальный район</w:t>
      </w:r>
    </w:p>
    <w:p w:rsidR="007B7429" w:rsidRPr="005A1971" w:rsidRDefault="007B7429">
      <w:pPr>
        <w:pStyle w:val="a3"/>
        <w:jc w:val="center"/>
        <w:rPr>
          <w:rFonts w:cs="Times New Roman"/>
          <w:sz w:val="28"/>
          <w:szCs w:val="28"/>
        </w:rPr>
      </w:pPr>
    </w:p>
    <w:p w:rsidR="007B7429" w:rsidRPr="005A1971" w:rsidRDefault="00FD2A7D">
      <w:pPr>
        <w:pStyle w:val="a3"/>
        <w:jc w:val="center"/>
        <w:rPr>
          <w:rFonts w:cs="Times New Roman"/>
          <w:sz w:val="28"/>
          <w:szCs w:val="28"/>
        </w:rPr>
      </w:pPr>
      <w:r w:rsidRPr="005A1971">
        <w:rPr>
          <w:rFonts w:cs="Times New Roman"/>
          <w:sz w:val="28"/>
          <w:szCs w:val="28"/>
        </w:rPr>
        <w:t>Нормативно-правовой акт</w:t>
      </w:r>
    </w:p>
    <w:p w:rsidR="007B7429" w:rsidRPr="005A1971" w:rsidRDefault="00FD2A7D">
      <w:pPr>
        <w:pStyle w:val="a3"/>
        <w:jc w:val="center"/>
        <w:rPr>
          <w:rFonts w:cs="Times New Roman"/>
          <w:sz w:val="28"/>
          <w:szCs w:val="28"/>
        </w:rPr>
      </w:pPr>
      <w:r w:rsidRPr="005A1971">
        <w:rPr>
          <w:rFonts w:cs="Times New Roman"/>
          <w:b/>
          <w:sz w:val="28"/>
          <w:szCs w:val="28"/>
        </w:rPr>
        <w:t>ПРАВИЛА</w:t>
      </w:r>
    </w:p>
    <w:p w:rsidR="007B7429" w:rsidRPr="005A1971" w:rsidRDefault="00FD2A7D">
      <w:pPr>
        <w:pStyle w:val="a3"/>
        <w:jc w:val="center"/>
        <w:rPr>
          <w:rFonts w:cs="Times New Roman"/>
          <w:sz w:val="28"/>
          <w:szCs w:val="28"/>
        </w:rPr>
      </w:pPr>
      <w:r w:rsidRPr="005A1971">
        <w:rPr>
          <w:rFonts w:cs="Times New Roman"/>
          <w:b/>
          <w:sz w:val="28"/>
          <w:szCs w:val="28"/>
        </w:rPr>
        <w:t>ЗЕМЛЕПОЛЬЗОВАНИЯ И ЗАСТРОЙКИ</w:t>
      </w:r>
    </w:p>
    <w:p w:rsidR="007B7429" w:rsidRPr="005A1971" w:rsidRDefault="007B7429">
      <w:pPr>
        <w:pStyle w:val="a3"/>
        <w:ind w:right="-22"/>
        <w:jc w:val="center"/>
        <w:rPr>
          <w:rFonts w:cs="Times New Roman"/>
          <w:sz w:val="28"/>
          <w:szCs w:val="28"/>
        </w:rPr>
      </w:pPr>
    </w:p>
    <w:p w:rsidR="007B7429" w:rsidRPr="005A1971" w:rsidRDefault="007B7429">
      <w:pPr>
        <w:pStyle w:val="a3"/>
        <w:ind w:right="-22"/>
        <w:rPr>
          <w:rFonts w:cs="Times New Roman"/>
          <w:sz w:val="28"/>
          <w:szCs w:val="28"/>
        </w:rPr>
      </w:pPr>
    </w:p>
    <w:p w:rsidR="007B7429" w:rsidRPr="005A1971" w:rsidRDefault="007B7429">
      <w:pPr>
        <w:pStyle w:val="a3"/>
        <w:ind w:right="-22"/>
        <w:rPr>
          <w:rFonts w:cs="Times New Roman"/>
          <w:sz w:val="28"/>
          <w:szCs w:val="28"/>
        </w:rPr>
      </w:pPr>
    </w:p>
    <w:p w:rsidR="007B7429" w:rsidRPr="005A1971" w:rsidRDefault="00FD2A7D">
      <w:pPr>
        <w:pStyle w:val="a3"/>
        <w:rPr>
          <w:rFonts w:cs="Times New Roman"/>
          <w:sz w:val="24"/>
          <w:szCs w:val="28"/>
        </w:rPr>
      </w:pPr>
      <w:r w:rsidRPr="005A1971">
        <w:rPr>
          <w:rFonts w:cs="Times New Roman"/>
          <w:sz w:val="24"/>
          <w:szCs w:val="28"/>
        </w:rPr>
        <w:t xml:space="preserve">Генеральный директор    </w:t>
      </w:r>
    </w:p>
    <w:p w:rsidR="007B7429" w:rsidRPr="005A1971" w:rsidRDefault="00FD2A7D">
      <w:pPr>
        <w:pStyle w:val="a3"/>
        <w:rPr>
          <w:rFonts w:cs="Times New Roman"/>
          <w:sz w:val="24"/>
          <w:szCs w:val="28"/>
        </w:rPr>
      </w:pPr>
      <w:r w:rsidRPr="005A1971">
        <w:rPr>
          <w:rFonts w:cs="Times New Roman"/>
          <w:sz w:val="24"/>
          <w:szCs w:val="28"/>
        </w:rPr>
        <w:t xml:space="preserve">ООО «Геодезия и межевание»          </w:t>
      </w:r>
      <w:r w:rsidRPr="005A1971">
        <w:rPr>
          <w:rFonts w:cs="Times New Roman"/>
          <w:sz w:val="24"/>
          <w:szCs w:val="28"/>
        </w:rPr>
        <w:tab/>
      </w:r>
      <w:r w:rsidRPr="005A1971">
        <w:rPr>
          <w:rFonts w:cs="Times New Roman"/>
          <w:sz w:val="24"/>
          <w:szCs w:val="28"/>
        </w:rPr>
        <w:tab/>
      </w:r>
      <w:r w:rsidRPr="005A1971">
        <w:rPr>
          <w:rFonts w:cs="Times New Roman"/>
          <w:sz w:val="24"/>
          <w:szCs w:val="28"/>
        </w:rPr>
        <w:tab/>
        <w:t xml:space="preserve">  </w:t>
      </w:r>
      <w:r w:rsidRPr="005A1971">
        <w:rPr>
          <w:rFonts w:cs="Times New Roman"/>
          <w:sz w:val="24"/>
          <w:szCs w:val="28"/>
        </w:rPr>
        <w:tab/>
      </w:r>
      <w:r w:rsidR="00FE4B60" w:rsidRPr="005A1971">
        <w:rPr>
          <w:rFonts w:cs="Times New Roman"/>
          <w:sz w:val="24"/>
          <w:szCs w:val="28"/>
        </w:rPr>
        <w:tab/>
      </w:r>
      <w:r w:rsidR="00FE4B60" w:rsidRPr="005A1971">
        <w:rPr>
          <w:rFonts w:cs="Times New Roman"/>
          <w:sz w:val="24"/>
          <w:szCs w:val="28"/>
        </w:rPr>
        <w:tab/>
      </w:r>
      <w:r w:rsidRPr="005A1971">
        <w:rPr>
          <w:rFonts w:cs="Times New Roman"/>
          <w:sz w:val="24"/>
          <w:szCs w:val="28"/>
        </w:rPr>
        <w:t xml:space="preserve"> И.П. </w:t>
      </w:r>
      <w:proofErr w:type="spellStart"/>
      <w:r w:rsidRPr="005A1971">
        <w:rPr>
          <w:rFonts w:cs="Times New Roman"/>
          <w:sz w:val="24"/>
          <w:szCs w:val="28"/>
        </w:rPr>
        <w:t>Губочкин</w:t>
      </w:r>
      <w:proofErr w:type="spellEnd"/>
    </w:p>
    <w:p w:rsidR="007B7429" w:rsidRPr="005A1971" w:rsidRDefault="007B7429">
      <w:pPr>
        <w:pStyle w:val="a3"/>
        <w:rPr>
          <w:rFonts w:cs="Times New Roman"/>
          <w:sz w:val="28"/>
          <w:szCs w:val="28"/>
        </w:rPr>
      </w:pPr>
    </w:p>
    <w:p w:rsidR="007B7429" w:rsidRPr="005A1971" w:rsidRDefault="007B7429">
      <w:pPr>
        <w:pStyle w:val="a3"/>
        <w:rPr>
          <w:rFonts w:cs="Times New Roman"/>
          <w:sz w:val="28"/>
          <w:szCs w:val="28"/>
        </w:rPr>
      </w:pPr>
    </w:p>
    <w:p w:rsidR="007B7429" w:rsidRDefault="007B7429" w:rsidP="00BE42E2">
      <w:pPr>
        <w:pStyle w:val="a3"/>
        <w:ind w:right="-22"/>
        <w:rPr>
          <w:rFonts w:cs="Times New Roman"/>
          <w:sz w:val="28"/>
          <w:szCs w:val="28"/>
        </w:rPr>
      </w:pPr>
    </w:p>
    <w:p w:rsidR="00BE42E2" w:rsidRPr="005A1971" w:rsidRDefault="00BE42E2" w:rsidP="00BE42E2">
      <w:pPr>
        <w:pStyle w:val="a3"/>
        <w:ind w:right="-22"/>
        <w:rPr>
          <w:rFonts w:cs="Times New Roman"/>
          <w:sz w:val="28"/>
          <w:szCs w:val="28"/>
        </w:rPr>
      </w:pPr>
    </w:p>
    <w:p w:rsidR="007B7429" w:rsidRPr="00CF44D0" w:rsidRDefault="00FD2A7D" w:rsidP="00CF44D0">
      <w:pPr>
        <w:pStyle w:val="afc"/>
        <w:rPr>
          <w:rFonts w:cs="Times New Roman"/>
          <w:szCs w:val="28"/>
        </w:rPr>
        <w:sectPr w:rsidR="007B7429" w:rsidRPr="00CF44D0">
          <w:footerReference w:type="default" r:id="rId9"/>
          <w:pgSz w:w="11906" w:h="16838"/>
          <w:pgMar w:top="1389" w:right="1134" w:bottom="766" w:left="1134" w:header="0" w:footer="0" w:gutter="0"/>
          <w:cols w:space="720"/>
          <w:formProt w:val="0"/>
          <w:docGrid w:linePitch="360" w:charSpace="12082"/>
        </w:sectPr>
      </w:pPr>
      <w:r w:rsidRPr="005A1971">
        <w:rPr>
          <w:rFonts w:cs="Times New Roman"/>
          <w:b w:val="0"/>
          <w:szCs w:val="28"/>
        </w:rPr>
        <w:t>201</w:t>
      </w:r>
      <w:r w:rsidR="005A1971">
        <w:rPr>
          <w:rFonts w:cs="Times New Roman"/>
          <w:b w:val="0"/>
          <w:szCs w:val="28"/>
        </w:rPr>
        <w:t>9</w:t>
      </w:r>
    </w:p>
    <w:p w:rsidR="007B7429" w:rsidRPr="005A1971" w:rsidRDefault="00F02E38">
      <w:pPr>
        <w:pStyle w:val="af1"/>
        <w:rPr>
          <w:rFonts w:cs="Times New Roman"/>
        </w:rPr>
      </w:pPr>
      <w:r w:rsidRPr="005A1971">
        <w:rPr>
          <w:rFonts w:cs="Times New Roman"/>
        </w:rPr>
        <w:lastRenderedPageBreak/>
        <w:fldChar w:fldCharType="begin"/>
      </w:r>
      <w:r w:rsidR="00FD2A7D" w:rsidRPr="005A1971">
        <w:rPr>
          <w:rFonts w:cs="Times New Roman"/>
        </w:rPr>
        <w:instrText>TOC</w:instrText>
      </w:r>
      <w:r w:rsidRPr="005A1971">
        <w:rPr>
          <w:rFonts w:cs="Times New Roman"/>
        </w:rPr>
        <w:fldChar w:fldCharType="end"/>
      </w:r>
    </w:p>
    <w:sdt>
      <w:sdtPr>
        <w:rPr>
          <w:rFonts w:ascii="Times New Roman" w:eastAsiaTheme="minorEastAsia" w:hAnsi="Times New Roman" w:cs="Times New Roman"/>
          <w:b w:val="0"/>
          <w:bCs w:val="0"/>
          <w:color w:val="auto"/>
          <w:sz w:val="22"/>
          <w:szCs w:val="22"/>
        </w:rPr>
        <w:id w:val="700188545"/>
        <w:docPartObj>
          <w:docPartGallery w:val="Table of Contents"/>
          <w:docPartUnique/>
        </w:docPartObj>
      </w:sdtPr>
      <w:sdtContent>
        <w:p w:rsidR="00FE4B60" w:rsidRPr="005A1971" w:rsidRDefault="00FE4B60" w:rsidP="004D63FB">
          <w:pPr>
            <w:pStyle w:val="aff1"/>
            <w:rPr>
              <w:rFonts w:ascii="Times New Roman" w:hAnsi="Times New Roman" w:cs="Times New Roman"/>
            </w:rPr>
          </w:pPr>
          <w:proofErr w:type="spellStart"/>
          <w:r w:rsidRPr="005A1971">
            <w:rPr>
              <w:rFonts w:ascii="Times New Roman" w:hAnsi="Times New Roman" w:cs="Times New Roman"/>
            </w:rPr>
            <w:t>Оглавление</w:t>
          </w:r>
          <w:proofErr w:type="spellEnd"/>
        </w:p>
        <w:p w:rsidR="004D63FB" w:rsidRDefault="00F02E38" w:rsidP="004D63FB">
          <w:pPr>
            <w:pStyle w:val="13"/>
            <w:tabs>
              <w:tab w:val="left" w:pos="9356"/>
            </w:tabs>
            <w:ind w:right="350"/>
            <w:rPr>
              <w:rFonts w:asciiTheme="minorHAnsi" w:eastAsiaTheme="minorEastAsia" w:hAnsiTheme="minorHAnsi" w:cstheme="minorBidi"/>
              <w:noProof/>
              <w:color w:val="auto"/>
              <w:sz w:val="22"/>
              <w:szCs w:val="22"/>
            </w:rPr>
          </w:pPr>
          <w:r w:rsidRPr="00F02E38">
            <w:rPr>
              <w:rFonts w:cs="Times New Roman"/>
            </w:rPr>
            <w:fldChar w:fldCharType="begin"/>
          </w:r>
          <w:r w:rsidR="00FE4B60" w:rsidRPr="005A1971">
            <w:rPr>
              <w:rFonts w:cs="Times New Roman"/>
            </w:rPr>
            <w:instrText xml:space="preserve"> TOC \o "1-3" \h \z \u </w:instrText>
          </w:r>
          <w:r w:rsidRPr="00F02E38">
            <w:rPr>
              <w:rFonts w:cs="Times New Roman"/>
            </w:rPr>
            <w:fldChar w:fldCharType="separate"/>
          </w:r>
          <w:hyperlink w:anchor="_Toc3532185" w:history="1">
            <w:r w:rsidR="004D63FB" w:rsidRPr="00580C7F">
              <w:rPr>
                <w:rStyle w:val="affb"/>
                <w:rFonts w:cs="Times New Roman"/>
                <w:noProof/>
                <w:lang w:bidi="en-US"/>
              </w:rPr>
              <w:t>ВВЕДЕНИЕ</w:t>
            </w:r>
            <w:r w:rsidR="004D63FB">
              <w:rPr>
                <w:noProof/>
                <w:webHidden/>
              </w:rPr>
              <w:tab/>
            </w:r>
            <w:r>
              <w:rPr>
                <w:noProof/>
                <w:webHidden/>
              </w:rPr>
              <w:fldChar w:fldCharType="begin"/>
            </w:r>
            <w:r w:rsidR="004D63FB">
              <w:rPr>
                <w:noProof/>
                <w:webHidden/>
              </w:rPr>
              <w:instrText xml:space="preserve"> PAGEREF _Toc3532185 \h </w:instrText>
            </w:r>
            <w:r>
              <w:rPr>
                <w:noProof/>
                <w:webHidden/>
              </w:rPr>
            </w:r>
            <w:r>
              <w:rPr>
                <w:noProof/>
                <w:webHidden/>
              </w:rPr>
              <w:fldChar w:fldCharType="separate"/>
            </w:r>
            <w:r w:rsidR="004D63FB">
              <w:rPr>
                <w:noProof/>
                <w:webHidden/>
              </w:rPr>
              <w:t>5</w:t>
            </w:r>
            <w:r>
              <w:rPr>
                <w:noProof/>
                <w:webHidden/>
              </w:rPr>
              <w:fldChar w:fldCharType="end"/>
            </w:r>
          </w:hyperlink>
        </w:p>
        <w:p w:rsidR="004D63FB" w:rsidRDefault="00F02E38" w:rsidP="004D63FB">
          <w:pPr>
            <w:pStyle w:val="13"/>
            <w:tabs>
              <w:tab w:val="left" w:pos="9356"/>
            </w:tabs>
            <w:ind w:right="350"/>
            <w:rPr>
              <w:rFonts w:asciiTheme="minorHAnsi" w:eastAsiaTheme="minorEastAsia" w:hAnsiTheme="minorHAnsi" w:cstheme="minorBidi"/>
              <w:noProof/>
              <w:color w:val="auto"/>
              <w:sz w:val="22"/>
              <w:szCs w:val="22"/>
            </w:rPr>
          </w:pPr>
          <w:hyperlink w:anchor="_Toc3532186" w:history="1">
            <w:r w:rsidR="004D63FB" w:rsidRPr="00580C7F">
              <w:rPr>
                <w:rStyle w:val="affb"/>
                <w:rFonts w:cs="Times New Roman"/>
                <w:noProof/>
                <w:lang w:bidi="en-US"/>
              </w:rPr>
              <w:t>ЧАСТЬ 1. ПОРЯДОК РЕГУЛИРОВАНИЯ ЗЕМЛЕПОЛЬЗОВАНИЯ И ЗАСТРОЙКИ НА ОСНОВЕ ГРАДОСТРОИТЕЛЬНОГО ЗОНИРОВАНИЯ</w:t>
            </w:r>
            <w:r w:rsidR="004D63FB">
              <w:rPr>
                <w:noProof/>
                <w:webHidden/>
              </w:rPr>
              <w:tab/>
            </w:r>
            <w:r>
              <w:rPr>
                <w:noProof/>
                <w:webHidden/>
              </w:rPr>
              <w:fldChar w:fldCharType="begin"/>
            </w:r>
            <w:r w:rsidR="004D63FB">
              <w:rPr>
                <w:noProof/>
                <w:webHidden/>
              </w:rPr>
              <w:instrText xml:space="preserve"> PAGEREF _Toc3532186 \h </w:instrText>
            </w:r>
            <w:r>
              <w:rPr>
                <w:noProof/>
                <w:webHidden/>
              </w:rPr>
            </w:r>
            <w:r>
              <w:rPr>
                <w:noProof/>
                <w:webHidden/>
              </w:rPr>
              <w:fldChar w:fldCharType="separate"/>
            </w:r>
            <w:r w:rsidR="004D63FB">
              <w:rPr>
                <w:noProof/>
                <w:webHidden/>
              </w:rPr>
              <w:t>6</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187" w:history="1">
            <w:r w:rsidR="004D63FB" w:rsidRPr="00580C7F">
              <w:rPr>
                <w:rStyle w:val="affb"/>
                <w:rFonts w:cs="Times New Roman"/>
                <w:noProof/>
                <w:lang w:bidi="en-US"/>
              </w:rPr>
              <w:t>Глава 1. Общие положения</w:t>
            </w:r>
            <w:r w:rsidR="004D63FB">
              <w:rPr>
                <w:noProof/>
                <w:webHidden/>
              </w:rPr>
              <w:tab/>
            </w:r>
            <w:r>
              <w:rPr>
                <w:noProof/>
                <w:webHidden/>
              </w:rPr>
              <w:fldChar w:fldCharType="begin"/>
            </w:r>
            <w:r w:rsidR="004D63FB">
              <w:rPr>
                <w:noProof/>
                <w:webHidden/>
              </w:rPr>
              <w:instrText xml:space="preserve"> PAGEREF _Toc3532187 \h </w:instrText>
            </w:r>
            <w:r>
              <w:rPr>
                <w:noProof/>
                <w:webHidden/>
              </w:rPr>
            </w:r>
            <w:r>
              <w:rPr>
                <w:noProof/>
                <w:webHidden/>
              </w:rPr>
              <w:fldChar w:fldCharType="separate"/>
            </w:r>
            <w:r w:rsidR="004D63FB">
              <w:rPr>
                <w:noProof/>
                <w:webHidden/>
              </w:rPr>
              <w:t>6</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88" w:history="1">
            <w:r w:rsidR="004D63FB" w:rsidRPr="00580C7F">
              <w:rPr>
                <w:rStyle w:val="affb"/>
                <w:rFonts w:cs="Times New Roman"/>
                <w:noProof/>
                <w:lang w:bidi="en-US"/>
              </w:rPr>
              <w:t>Статья 1. Основные понятия, используемые в Правилах</w:t>
            </w:r>
            <w:r w:rsidR="004D63FB">
              <w:rPr>
                <w:noProof/>
                <w:webHidden/>
              </w:rPr>
              <w:tab/>
            </w:r>
            <w:r>
              <w:rPr>
                <w:noProof/>
                <w:webHidden/>
              </w:rPr>
              <w:fldChar w:fldCharType="begin"/>
            </w:r>
            <w:r w:rsidR="004D63FB">
              <w:rPr>
                <w:noProof/>
                <w:webHidden/>
              </w:rPr>
              <w:instrText xml:space="preserve"> PAGEREF _Toc3532188 \h </w:instrText>
            </w:r>
            <w:r>
              <w:rPr>
                <w:noProof/>
                <w:webHidden/>
              </w:rPr>
            </w:r>
            <w:r>
              <w:rPr>
                <w:noProof/>
                <w:webHidden/>
              </w:rPr>
              <w:fldChar w:fldCharType="separate"/>
            </w:r>
            <w:r w:rsidR="004D63FB">
              <w:rPr>
                <w:noProof/>
                <w:webHidden/>
              </w:rPr>
              <w:t>6</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89" w:history="1">
            <w:r w:rsidR="004D63FB" w:rsidRPr="00580C7F">
              <w:rPr>
                <w:rStyle w:val="affb"/>
                <w:rFonts w:cs="Times New Roman"/>
                <w:noProof/>
                <w:lang w:bidi="en-US"/>
              </w:rPr>
              <w:t>Статья 2. Основания введения и назначение Правил</w:t>
            </w:r>
            <w:r w:rsidR="004D63FB">
              <w:rPr>
                <w:noProof/>
                <w:webHidden/>
              </w:rPr>
              <w:tab/>
            </w:r>
            <w:r>
              <w:rPr>
                <w:noProof/>
                <w:webHidden/>
              </w:rPr>
              <w:fldChar w:fldCharType="begin"/>
            </w:r>
            <w:r w:rsidR="004D63FB">
              <w:rPr>
                <w:noProof/>
                <w:webHidden/>
              </w:rPr>
              <w:instrText xml:space="preserve"> PAGEREF _Toc3532189 \h </w:instrText>
            </w:r>
            <w:r>
              <w:rPr>
                <w:noProof/>
                <w:webHidden/>
              </w:rPr>
            </w:r>
            <w:r>
              <w:rPr>
                <w:noProof/>
                <w:webHidden/>
              </w:rPr>
              <w:fldChar w:fldCharType="separate"/>
            </w:r>
            <w:r w:rsidR="004D63FB">
              <w:rPr>
                <w:noProof/>
                <w:webHidden/>
              </w:rPr>
              <w:t>10</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0" w:history="1">
            <w:r w:rsidR="004D63FB" w:rsidRPr="00580C7F">
              <w:rPr>
                <w:rStyle w:val="affb"/>
                <w:rFonts w:cs="Times New Roman"/>
                <w:noProof/>
                <w:lang w:bidi="en-US"/>
              </w:rPr>
              <w:t>Статья 3. Градостроительные регламенты и их применение</w:t>
            </w:r>
            <w:r w:rsidR="004D63FB">
              <w:rPr>
                <w:noProof/>
                <w:webHidden/>
              </w:rPr>
              <w:tab/>
            </w:r>
            <w:r>
              <w:rPr>
                <w:noProof/>
                <w:webHidden/>
              </w:rPr>
              <w:fldChar w:fldCharType="begin"/>
            </w:r>
            <w:r w:rsidR="004D63FB">
              <w:rPr>
                <w:noProof/>
                <w:webHidden/>
              </w:rPr>
              <w:instrText xml:space="preserve"> PAGEREF _Toc3532190 \h </w:instrText>
            </w:r>
            <w:r>
              <w:rPr>
                <w:noProof/>
                <w:webHidden/>
              </w:rPr>
            </w:r>
            <w:r>
              <w:rPr>
                <w:noProof/>
                <w:webHidden/>
              </w:rPr>
              <w:fldChar w:fldCharType="separate"/>
            </w:r>
            <w:r w:rsidR="004D63FB">
              <w:rPr>
                <w:noProof/>
                <w:webHidden/>
              </w:rPr>
              <w:t>12</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1" w:history="1">
            <w:r w:rsidR="004D63FB" w:rsidRPr="00580C7F">
              <w:rPr>
                <w:rStyle w:val="affb"/>
                <w:rFonts w:cs="Times New Roman"/>
                <w:noProof/>
                <w:lang w:bidi="en-US"/>
              </w:rPr>
              <w:t>Статья 4. Открытость и доступность информации о землепользовании и застройке</w:t>
            </w:r>
            <w:r w:rsidR="004D63FB">
              <w:rPr>
                <w:noProof/>
                <w:webHidden/>
              </w:rPr>
              <w:tab/>
            </w:r>
            <w:r>
              <w:rPr>
                <w:noProof/>
                <w:webHidden/>
              </w:rPr>
              <w:fldChar w:fldCharType="begin"/>
            </w:r>
            <w:r w:rsidR="004D63FB">
              <w:rPr>
                <w:noProof/>
                <w:webHidden/>
              </w:rPr>
              <w:instrText xml:space="preserve"> PAGEREF _Toc3532191 \h </w:instrText>
            </w:r>
            <w:r>
              <w:rPr>
                <w:noProof/>
                <w:webHidden/>
              </w:rPr>
            </w:r>
            <w:r>
              <w:rPr>
                <w:noProof/>
                <w:webHidden/>
              </w:rPr>
              <w:fldChar w:fldCharType="separate"/>
            </w:r>
            <w:r w:rsidR="004D63FB">
              <w:rPr>
                <w:noProof/>
                <w:webHidden/>
              </w:rPr>
              <w:t>15</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192" w:history="1">
            <w:r w:rsidR="004D63FB" w:rsidRPr="00580C7F">
              <w:rPr>
                <w:rStyle w:val="affb"/>
                <w:rFonts w:cs="Times New Roman"/>
                <w:noProof/>
                <w:lang w:bidi="en-US"/>
              </w:rPr>
              <w:t>Глава 2. Права использования недвижимости, возникшие до вступления в силу Правил</w:t>
            </w:r>
            <w:r w:rsidR="004D63FB">
              <w:rPr>
                <w:noProof/>
                <w:webHidden/>
              </w:rPr>
              <w:tab/>
            </w:r>
            <w:r>
              <w:rPr>
                <w:noProof/>
                <w:webHidden/>
              </w:rPr>
              <w:fldChar w:fldCharType="begin"/>
            </w:r>
            <w:r w:rsidR="004D63FB">
              <w:rPr>
                <w:noProof/>
                <w:webHidden/>
              </w:rPr>
              <w:instrText xml:space="preserve"> PAGEREF _Toc3532192 \h </w:instrText>
            </w:r>
            <w:r>
              <w:rPr>
                <w:noProof/>
                <w:webHidden/>
              </w:rPr>
            </w:r>
            <w:r>
              <w:rPr>
                <w:noProof/>
                <w:webHidden/>
              </w:rPr>
              <w:fldChar w:fldCharType="separate"/>
            </w:r>
            <w:r w:rsidR="004D63FB">
              <w:rPr>
                <w:noProof/>
                <w:webHidden/>
              </w:rPr>
              <w:t>15</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3" w:history="1">
            <w:r w:rsidR="004D63FB" w:rsidRPr="00580C7F">
              <w:rPr>
                <w:rStyle w:val="affb"/>
                <w:rFonts w:cs="Times New Roman"/>
                <w:noProof/>
                <w:lang w:bidi="en-US"/>
              </w:rPr>
              <w:t>Статья 5. Общие положения, относящиеся к ранее возникшим правам</w:t>
            </w:r>
            <w:r w:rsidR="004D63FB">
              <w:rPr>
                <w:noProof/>
                <w:webHidden/>
              </w:rPr>
              <w:tab/>
            </w:r>
            <w:r>
              <w:rPr>
                <w:noProof/>
                <w:webHidden/>
              </w:rPr>
              <w:fldChar w:fldCharType="begin"/>
            </w:r>
            <w:r w:rsidR="004D63FB">
              <w:rPr>
                <w:noProof/>
                <w:webHidden/>
              </w:rPr>
              <w:instrText xml:space="preserve"> PAGEREF _Toc3532193 \h </w:instrText>
            </w:r>
            <w:r>
              <w:rPr>
                <w:noProof/>
                <w:webHidden/>
              </w:rPr>
            </w:r>
            <w:r>
              <w:rPr>
                <w:noProof/>
                <w:webHidden/>
              </w:rPr>
              <w:fldChar w:fldCharType="separate"/>
            </w:r>
            <w:r w:rsidR="004D63FB">
              <w:rPr>
                <w:noProof/>
                <w:webHidden/>
              </w:rPr>
              <w:t>15</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4" w:history="1">
            <w:r w:rsidR="004D63FB" w:rsidRPr="00580C7F">
              <w:rPr>
                <w:rStyle w:val="affb"/>
                <w:rFonts w:cs="Times New Roman"/>
                <w:noProof/>
                <w:lang w:bidi="en-US"/>
              </w:rPr>
              <w:t>Статья 6. Использование и строительные изменения объектов недвижимости, несоответствующих Правилам</w:t>
            </w:r>
            <w:r w:rsidR="004D63FB">
              <w:rPr>
                <w:noProof/>
                <w:webHidden/>
              </w:rPr>
              <w:tab/>
            </w:r>
            <w:r>
              <w:rPr>
                <w:noProof/>
                <w:webHidden/>
              </w:rPr>
              <w:fldChar w:fldCharType="begin"/>
            </w:r>
            <w:r w:rsidR="004D63FB">
              <w:rPr>
                <w:noProof/>
                <w:webHidden/>
              </w:rPr>
              <w:instrText xml:space="preserve"> PAGEREF _Toc3532194 \h </w:instrText>
            </w:r>
            <w:r>
              <w:rPr>
                <w:noProof/>
                <w:webHidden/>
              </w:rPr>
            </w:r>
            <w:r>
              <w:rPr>
                <w:noProof/>
                <w:webHidden/>
              </w:rPr>
              <w:fldChar w:fldCharType="separate"/>
            </w:r>
            <w:r w:rsidR="004D63FB">
              <w:rPr>
                <w:noProof/>
                <w:webHidden/>
              </w:rPr>
              <w:t>16</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195" w:history="1">
            <w:r w:rsidR="004D63FB" w:rsidRPr="00580C7F">
              <w:rPr>
                <w:rStyle w:val="affb"/>
                <w:rFonts w:cs="Times New Roman"/>
                <w:noProof/>
                <w:lang w:bidi="en-US"/>
              </w:rPr>
              <w:t>Глава 3. Участники отношений, возникающих по поводу землепользования и застройки</w:t>
            </w:r>
            <w:r w:rsidR="004D63FB">
              <w:rPr>
                <w:noProof/>
                <w:webHidden/>
              </w:rPr>
              <w:tab/>
            </w:r>
            <w:r>
              <w:rPr>
                <w:noProof/>
                <w:webHidden/>
              </w:rPr>
              <w:fldChar w:fldCharType="begin"/>
            </w:r>
            <w:r w:rsidR="004D63FB">
              <w:rPr>
                <w:noProof/>
                <w:webHidden/>
              </w:rPr>
              <w:instrText xml:space="preserve"> PAGEREF _Toc3532195 \h </w:instrText>
            </w:r>
            <w:r>
              <w:rPr>
                <w:noProof/>
                <w:webHidden/>
              </w:rPr>
            </w:r>
            <w:r>
              <w:rPr>
                <w:noProof/>
                <w:webHidden/>
              </w:rPr>
              <w:fldChar w:fldCharType="separate"/>
            </w:r>
            <w:r w:rsidR="004D63FB">
              <w:rPr>
                <w:noProof/>
                <w:webHidden/>
              </w:rPr>
              <w:t>17</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6" w:history="1">
            <w:r w:rsidR="004D63FB" w:rsidRPr="00580C7F">
              <w:rPr>
                <w:rStyle w:val="affb"/>
                <w:rFonts w:cs="Times New Roman"/>
                <w:noProof/>
                <w:lang w:bidi="en-US"/>
              </w:rPr>
              <w:t>Статья 7. Общие положения о лицах, осуществляющих землепользование и застройку, и их действия</w:t>
            </w:r>
            <w:r w:rsidR="004D63FB">
              <w:rPr>
                <w:noProof/>
                <w:webHidden/>
              </w:rPr>
              <w:tab/>
            </w:r>
            <w:r>
              <w:rPr>
                <w:noProof/>
                <w:webHidden/>
              </w:rPr>
              <w:fldChar w:fldCharType="begin"/>
            </w:r>
            <w:r w:rsidR="004D63FB">
              <w:rPr>
                <w:noProof/>
                <w:webHidden/>
              </w:rPr>
              <w:instrText xml:space="preserve"> PAGEREF _Toc3532196 \h </w:instrText>
            </w:r>
            <w:r>
              <w:rPr>
                <w:noProof/>
                <w:webHidden/>
              </w:rPr>
            </w:r>
            <w:r>
              <w:rPr>
                <w:noProof/>
                <w:webHidden/>
              </w:rPr>
              <w:fldChar w:fldCharType="separate"/>
            </w:r>
            <w:r w:rsidR="004D63FB">
              <w:rPr>
                <w:noProof/>
                <w:webHidden/>
              </w:rPr>
              <w:t>17</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7" w:history="1">
            <w:r w:rsidR="004D63FB" w:rsidRPr="00580C7F">
              <w:rPr>
                <w:rStyle w:val="affb"/>
                <w:rFonts w:cs="Times New Roman"/>
                <w:noProof/>
                <w:lang w:bidi="en-US"/>
              </w:rPr>
              <w:t>Статья 8. Комиссия по земельным вопросам администрации Палехского муниципального района</w:t>
            </w:r>
            <w:r w:rsidR="004D63FB">
              <w:rPr>
                <w:noProof/>
                <w:webHidden/>
              </w:rPr>
              <w:tab/>
            </w:r>
            <w:r>
              <w:rPr>
                <w:noProof/>
                <w:webHidden/>
              </w:rPr>
              <w:fldChar w:fldCharType="begin"/>
            </w:r>
            <w:r w:rsidR="004D63FB">
              <w:rPr>
                <w:noProof/>
                <w:webHidden/>
              </w:rPr>
              <w:instrText xml:space="preserve"> PAGEREF _Toc3532197 \h </w:instrText>
            </w:r>
            <w:r>
              <w:rPr>
                <w:noProof/>
                <w:webHidden/>
              </w:rPr>
            </w:r>
            <w:r>
              <w:rPr>
                <w:noProof/>
                <w:webHidden/>
              </w:rPr>
              <w:fldChar w:fldCharType="separate"/>
            </w:r>
            <w:r w:rsidR="004D63FB">
              <w:rPr>
                <w:noProof/>
                <w:webHidden/>
              </w:rPr>
              <w:t>18</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198" w:history="1">
            <w:r w:rsidR="004D63FB" w:rsidRPr="00580C7F">
              <w:rPr>
                <w:rStyle w:val="affb"/>
                <w:rFonts w:cs="Times New Roman"/>
                <w:noProof/>
                <w:lang w:bidi="en-US"/>
              </w:rPr>
              <w:t>Статья 9. Органы, уполномоченные регулировать и контролировать землепользование и застройку в части обеспечения применения Правил</w:t>
            </w:r>
            <w:r w:rsidR="004D63FB">
              <w:rPr>
                <w:noProof/>
                <w:webHidden/>
              </w:rPr>
              <w:tab/>
            </w:r>
            <w:r>
              <w:rPr>
                <w:noProof/>
                <w:webHidden/>
              </w:rPr>
              <w:fldChar w:fldCharType="begin"/>
            </w:r>
            <w:r w:rsidR="004D63FB">
              <w:rPr>
                <w:noProof/>
                <w:webHidden/>
              </w:rPr>
              <w:instrText xml:space="preserve"> PAGEREF _Toc3532198 \h </w:instrText>
            </w:r>
            <w:r>
              <w:rPr>
                <w:noProof/>
                <w:webHidden/>
              </w:rPr>
            </w:r>
            <w:r>
              <w:rPr>
                <w:noProof/>
                <w:webHidden/>
              </w:rPr>
              <w:fldChar w:fldCharType="separate"/>
            </w:r>
            <w:r w:rsidR="004D63FB">
              <w:rPr>
                <w:noProof/>
                <w:webHidden/>
              </w:rPr>
              <w:t>20</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199" w:history="1">
            <w:r w:rsidR="004D63FB" w:rsidRPr="00580C7F">
              <w:rPr>
                <w:rStyle w:val="affb"/>
                <w:rFonts w:cs="Times New Roman"/>
                <w:noProof/>
                <w:lang w:bidi="en-US"/>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4D63FB">
              <w:rPr>
                <w:noProof/>
                <w:webHidden/>
              </w:rPr>
              <w:tab/>
            </w:r>
            <w:r>
              <w:rPr>
                <w:noProof/>
                <w:webHidden/>
              </w:rPr>
              <w:fldChar w:fldCharType="begin"/>
            </w:r>
            <w:r w:rsidR="004D63FB">
              <w:rPr>
                <w:noProof/>
                <w:webHidden/>
              </w:rPr>
              <w:instrText xml:space="preserve"> PAGEREF _Toc3532199 \h </w:instrText>
            </w:r>
            <w:r>
              <w:rPr>
                <w:noProof/>
                <w:webHidden/>
              </w:rPr>
            </w:r>
            <w:r>
              <w:rPr>
                <w:noProof/>
                <w:webHidden/>
              </w:rPr>
              <w:fldChar w:fldCharType="separate"/>
            </w:r>
            <w:r w:rsidR="004D63FB">
              <w:rPr>
                <w:noProof/>
                <w:webHidden/>
              </w:rPr>
              <w:t>23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0" w:history="1">
            <w:r w:rsidR="004D63FB" w:rsidRPr="00580C7F">
              <w:rPr>
                <w:rStyle w:val="affb"/>
                <w:rFonts w:cs="Times New Roman"/>
                <w:noProof/>
                <w:lang w:bidi="en-US"/>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4D63FB">
              <w:rPr>
                <w:noProof/>
                <w:webHidden/>
              </w:rPr>
              <w:tab/>
            </w:r>
            <w:r>
              <w:rPr>
                <w:noProof/>
                <w:webHidden/>
              </w:rPr>
              <w:fldChar w:fldCharType="begin"/>
            </w:r>
            <w:r w:rsidR="004D63FB">
              <w:rPr>
                <w:noProof/>
                <w:webHidden/>
              </w:rPr>
              <w:instrText xml:space="preserve"> PAGEREF _Toc3532200 \h </w:instrText>
            </w:r>
            <w:r>
              <w:rPr>
                <w:noProof/>
                <w:webHidden/>
              </w:rPr>
            </w:r>
            <w:r>
              <w:rPr>
                <w:noProof/>
                <w:webHidden/>
              </w:rPr>
              <w:fldChar w:fldCharType="separate"/>
            </w:r>
            <w:r w:rsidR="004D63FB">
              <w:rPr>
                <w:noProof/>
                <w:webHidden/>
              </w:rPr>
              <w:t>23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1" w:history="1">
            <w:r w:rsidR="004D63FB" w:rsidRPr="00580C7F">
              <w:rPr>
                <w:rStyle w:val="affb"/>
                <w:rFonts w:cs="Times New Roman"/>
                <w:noProof/>
                <w:lang w:bidi="en-US"/>
              </w:rPr>
              <w:t>Статья 11. Виды процедур градостроительной подготовки земельных участков из состава государственных и муниципальных земель</w:t>
            </w:r>
            <w:r w:rsidR="004D63FB">
              <w:rPr>
                <w:noProof/>
                <w:webHidden/>
              </w:rPr>
              <w:tab/>
            </w:r>
            <w:r>
              <w:rPr>
                <w:noProof/>
                <w:webHidden/>
              </w:rPr>
              <w:fldChar w:fldCharType="begin"/>
            </w:r>
            <w:r w:rsidR="004D63FB">
              <w:rPr>
                <w:noProof/>
                <w:webHidden/>
              </w:rPr>
              <w:instrText xml:space="preserve"> PAGEREF _Toc3532201 \h </w:instrText>
            </w:r>
            <w:r>
              <w:rPr>
                <w:noProof/>
                <w:webHidden/>
              </w:rPr>
            </w:r>
            <w:r>
              <w:rPr>
                <w:noProof/>
                <w:webHidden/>
              </w:rPr>
              <w:fldChar w:fldCharType="separate"/>
            </w:r>
            <w:r w:rsidR="004D63FB">
              <w:rPr>
                <w:noProof/>
                <w:webHidden/>
              </w:rPr>
              <w:t>27</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2" w:history="1">
            <w:r w:rsidR="004D63FB" w:rsidRPr="00580C7F">
              <w:rPr>
                <w:rStyle w:val="affb"/>
                <w:rFonts w:cs="Times New Roman"/>
                <w:noProof/>
                <w:lang w:bidi="en-US"/>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4D63FB">
              <w:rPr>
                <w:noProof/>
                <w:webHidden/>
              </w:rPr>
              <w:tab/>
            </w:r>
            <w:r>
              <w:rPr>
                <w:noProof/>
                <w:webHidden/>
              </w:rPr>
              <w:fldChar w:fldCharType="begin"/>
            </w:r>
            <w:r w:rsidR="004D63FB">
              <w:rPr>
                <w:noProof/>
                <w:webHidden/>
              </w:rPr>
              <w:instrText xml:space="preserve"> PAGEREF _Toc3532202 \h </w:instrText>
            </w:r>
            <w:r>
              <w:rPr>
                <w:noProof/>
                <w:webHidden/>
              </w:rPr>
            </w:r>
            <w:r>
              <w:rPr>
                <w:noProof/>
                <w:webHidden/>
              </w:rPr>
              <w:fldChar w:fldCharType="separate"/>
            </w:r>
            <w:r w:rsidR="004D63FB">
              <w:rPr>
                <w:noProof/>
                <w:webHidden/>
              </w:rPr>
              <w:t>28</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3" w:history="1">
            <w:r w:rsidR="004D63FB" w:rsidRPr="00580C7F">
              <w:rPr>
                <w:rStyle w:val="affb"/>
                <w:rFonts w:cs="Times New Roman"/>
                <w:noProof/>
                <w:lang w:bidi="en-US"/>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Палехского муниципального района</w:t>
            </w:r>
            <w:r w:rsidR="004D63FB">
              <w:rPr>
                <w:noProof/>
                <w:webHidden/>
              </w:rPr>
              <w:tab/>
            </w:r>
            <w:r>
              <w:rPr>
                <w:noProof/>
                <w:webHidden/>
              </w:rPr>
              <w:fldChar w:fldCharType="begin"/>
            </w:r>
            <w:r w:rsidR="004D63FB">
              <w:rPr>
                <w:noProof/>
                <w:webHidden/>
              </w:rPr>
              <w:instrText xml:space="preserve"> PAGEREF _Toc3532203 \h </w:instrText>
            </w:r>
            <w:r>
              <w:rPr>
                <w:noProof/>
                <w:webHidden/>
              </w:rPr>
            </w:r>
            <w:r>
              <w:rPr>
                <w:noProof/>
                <w:webHidden/>
              </w:rPr>
              <w:fldChar w:fldCharType="separate"/>
            </w:r>
            <w:r w:rsidR="004D63FB">
              <w:rPr>
                <w:noProof/>
                <w:webHidden/>
              </w:rPr>
              <w:t>31</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4" w:history="1">
            <w:r w:rsidR="004D63FB" w:rsidRPr="00580C7F">
              <w:rPr>
                <w:rStyle w:val="affb"/>
                <w:rFonts w:cs="Times New Roman"/>
                <w:noProof/>
                <w:lang w:bidi="en-US"/>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4D63FB">
              <w:rPr>
                <w:noProof/>
                <w:webHidden/>
              </w:rPr>
              <w:tab/>
            </w:r>
            <w:r>
              <w:rPr>
                <w:noProof/>
                <w:webHidden/>
              </w:rPr>
              <w:fldChar w:fldCharType="begin"/>
            </w:r>
            <w:r w:rsidR="004D63FB">
              <w:rPr>
                <w:noProof/>
                <w:webHidden/>
              </w:rPr>
              <w:instrText xml:space="preserve"> PAGEREF _Toc3532204 \h </w:instrText>
            </w:r>
            <w:r>
              <w:rPr>
                <w:noProof/>
                <w:webHidden/>
              </w:rPr>
            </w:r>
            <w:r>
              <w:rPr>
                <w:noProof/>
                <w:webHidden/>
              </w:rPr>
              <w:fldChar w:fldCharType="separate"/>
            </w:r>
            <w:r w:rsidR="004D63FB">
              <w:rPr>
                <w:noProof/>
                <w:webHidden/>
              </w:rPr>
              <w:t>33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5" w:history="1">
            <w:r w:rsidR="004D63FB" w:rsidRPr="00580C7F">
              <w:rPr>
                <w:rStyle w:val="affb"/>
                <w:rFonts w:cs="Times New Roman"/>
                <w:noProof/>
                <w:lang w:bidi="en-US"/>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Раменского сельского поселения</w:t>
            </w:r>
            <w:r w:rsidR="004D63FB">
              <w:rPr>
                <w:noProof/>
                <w:webHidden/>
              </w:rPr>
              <w:tab/>
            </w:r>
            <w:r>
              <w:rPr>
                <w:noProof/>
                <w:webHidden/>
              </w:rPr>
              <w:fldChar w:fldCharType="begin"/>
            </w:r>
            <w:r w:rsidR="004D63FB">
              <w:rPr>
                <w:noProof/>
                <w:webHidden/>
              </w:rPr>
              <w:instrText xml:space="preserve"> PAGEREF _Toc3532205 \h </w:instrText>
            </w:r>
            <w:r>
              <w:rPr>
                <w:noProof/>
                <w:webHidden/>
              </w:rPr>
            </w:r>
            <w:r>
              <w:rPr>
                <w:noProof/>
                <w:webHidden/>
              </w:rPr>
              <w:fldChar w:fldCharType="separate"/>
            </w:r>
            <w:r w:rsidR="004D63FB">
              <w:rPr>
                <w:noProof/>
                <w:webHidden/>
              </w:rPr>
              <w:t>34</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6" w:history="1">
            <w:r w:rsidR="004D63FB" w:rsidRPr="00580C7F">
              <w:rPr>
                <w:rStyle w:val="affb"/>
                <w:rFonts w:cs="Times New Roman"/>
                <w:noProof/>
                <w:lang w:bidi="en-US"/>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r w:rsidR="004D63FB">
              <w:rPr>
                <w:noProof/>
                <w:webHidden/>
              </w:rPr>
              <w:tab/>
            </w:r>
            <w:r>
              <w:rPr>
                <w:noProof/>
                <w:webHidden/>
              </w:rPr>
              <w:fldChar w:fldCharType="begin"/>
            </w:r>
            <w:r w:rsidR="004D63FB">
              <w:rPr>
                <w:noProof/>
                <w:webHidden/>
              </w:rPr>
              <w:instrText xml:space="preserve"> PAGEREF _Toc3532206 \h </w:instrText>
            </w:r>
            <w:r>
              <w:rPr>
                <w:noProof/>
                <w:webHidden/>
              </w:rPr>
            </w:r>
            <w:r>
              <w:rPr>
                <w:noProof/>
                <w:webHidden/>
              </w:rPr>
              <w:fldChar w:fldCharType="separate"/>
            </w:r>
            <w:r w:rsidR="004D63FB">
              <w:rPr>
                <w:noProof/>
                <w:webHidden/>
              </w:rPr>
              <w:t>35</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7" w:history="1">
            <w:r w:rsidR="004D63FB" w:rsidRPr="00580C7F">
              <w:rPr>
                <w:rStyle w:val="affb"/>
                <w:rFonts w:cs="Times New Roman"/>
                <w:noProof/>
                <w:lang w:bidi="en-US"/>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Раменского сельского поселения</w:t>
            </w:r>
            <w:r w:rsidR="004D63FB">
              <w:rPr>
                <w:noProof/>
                <w:webHidden/>
              </w:rPr>
              <w:tab/>
            </w:r>
            <w:r>
              <w:rPr>
                <w:noProof/>
                <w:webHidden/>
              </w:rPr>
              <w:fldChar w:fldCharType="begin"/>
            </w:r>
            <w:r w:rsidR="004D63FB">
              <w:rPr>
                <w:noProof/>
                <w:webHidden/>
              </w:rPr>
              <w:instrText xml:space="preserve"> PAGEREF _Toc3532207 \h </w:instrText>
            </w:r>
            <w:r>
              <w:rPr>
                <w:noProof/>
                <w:webHidden/>
              </w:rPr>
            </w:r>
            <w:r>
              <w:rPr>
                <w:noProof/>
                <w:webHidden/>
              </w:rPr>
              <w:fldChar w:fldCharType="separate"/>
            </w:r>
            <w:r w:rsidR="004D63FB">
              <w:rPr>
                <w:noProof/>
                <w:webHidden/>
              </w:rPr>
              <w:t>37</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8" w:history="1">
            <w:r w:rsidR="004D63FB" w:rsidRPr="00580C7F">
              <w:rPr>
                <w:rStyle w:val="affb"/>
                <w:rFonts w:cs="Times New Roman"/>
                <w:noProof/>
                <w:lang w:bidi="en-US"/>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Палехского муниципального района</w:t>
            </w:r>
            <w:r w:rsidR="004D63FB">
              <w:rPr>
                <w:noProof/>
                <w:webHidden/>
              </w:rPr>
              <w:tab/>
            </w:r>
            <w:r>
              <w:rPr>
                <w:noProof/>
                <w:webHidden/>
              </w:rPr>
              <w:fldChar w:fldCharType="begin"/>
            </w:r>
            <w:r w:rsidR="004D63FB">
              <w:rPr>
                <w:noProof/>
                <w:webHidden/>
              </w:rPr>
              <w:instrText xml:space="preserve"> PAGEREF _Toc3532208 \h </w:instrText>
            </w:r>
            <w:r>
              <w:rPr>
                <w:noProof/>
                <w:webHidden/>
              </w:rPr>
            </w:r>
            <w:r>
              <w:rPr>
                <w:noProof/>
                <w:webHidden/>
              </w:rPr>
              <w:fldChar w:fldCharType="separate"/>
            </w:r>
            <w:r w:rsidR="004D63FB">
              <w:rPr>
                <w:noProof/>
                <w:webHidden/>
              </w:rPr>
              <w:t>38</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09" w:history="1">
            <w:r w:rsidR="004D63FB" w:rsidRPr="00580C7F">
              <w:rPr>
                <w:rStyle w:val="affb"/>
                <w:rFonts w:cs="Times New Roman"/>
                <w:noProof/>
                <w:lang w:bidi="en-US"/>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sidR="004D63FB">
              <w:rPr>
                <w:noProof/>
                <w:webHidden/>
              </w:rPr>
              <w:tab/>
            </w:r>
            <w:r>
              <w:rPr>
                <w:noProof/>
                <w:webHidden/>
              </w:rPr>
              <w:fldChar w:fldCharType="begin"/>
            </w:r>
            <w:r w:rsidR="004D63FB">
              <w:rPr>
                <w:noProof/>
                <w:webHidden/>
              </w:rPr>
              <w:instrText xml:space="preserve"> PAGEREF _Toc3532209 \h </w:instrText>
            </w:r>
            <w:r>
              <w:rPr>
                <w:noProof/>
                <w:webHidden/>
              </w:rPr>
            </w:r>
            <w:r>
              <w:rPr>
                <w:noProof/>
                <w:webHidden/>
              </w:rPr>
              <w:fldChar w:fldCharType="separate"/>
            </w:r>
            <w:r w:rsidR="004D63FB">
              <w:rPr>
                <w:noProof/>
                <w:webHidden/>
              </w:rPr>
              <w:t>42</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0" w:history="1">
            <w:r w:rsidR="004D63FB" w:rsidRPr="00580C7F">
              <w:rPr>
                <w:rStyle w:val="affb"/>
                <w:rFonts w:cs="Times New Roman"/>
                <w:noProof/>
                <w:lang w:bidi="en-US"/>
              </w:rP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r w:rsidR="004D63FB">
              <w:rPr>
                <w:noProof/>
                <w:webHidden/>
              </w:rPr>
              <w:tab/>
            </w:r>
            <w:r>
              <w:rPr>
                <w:noProof/>
                <w:webHidden/>
              </w:rPr>
              <w:fldChar w:fldCharType="begin"/>
            </w:r>
            <w:r w:rsidR="004D63FB">
              <w:rPr>
                <w:noProof/>
                <w:webHidden/>
              </w:rPr>
              <w:instrText xml:space="preserve"> PAGEREF _Toc3532210 \h </w:instrText>
            </w:r>
            <w:r>
              <w:rPr>
                <w:noProof/>
                <w:webHidden/>
              </w:rPr>
            </w:r>
            <w:r>
              <w:rPr>
                <w:noProof/>
                <w:webHidden/>
              </w:rPr>
              <w:fldChar w:fldCharType="separate"/>
            </w:r>
            <w:r w:rsidR="004D63FB">
              <w:rPr>
                <w:noProof/>
                <w:webHidden/>
              </w:rPr>
              <w:t>42</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11" w:history="1">
            <w:r w:rsidR="004D63FB" w:rsidRPr="00580C7F">
              <w:rPr>
                <w:rStyle w:val="affb"/>
                <w:rFonts w:cs="Times New Roman"/>
                <w:noProof/>
                <w:lang w:bidi="en-US"/>
              </w:rPr>
              <w:t>Глава 5. Положения о градостроительной подготовке земельных участков посредством планировки территории</w:t>
            </w:r>
            <w:r w:rsidR="004D63FB">
              <w:rPr>
                <w:noProof/>
                <w:webHidden/>
              </w:rPr>
              <w:tab/>
            </w:r>
            <w:r>
              <w:rPr>
                <w:noProof/>
                <w:webHidden/>
              </w:rPr>
              <w:fldChar w:fldCharType="begin"/>
            </w:r>
            <w:r w:rsidR="004D63FB">
              <w:rPr>
                <w:noProof/>
                <w:webHidden/>
              </w:rPr>
              <w:instrText xml:space="preserve"> PAGEREF _Toc3532211 \h </w:instrText>
            </w:r>
            <w:r>
              <w:rPr>
                <w:noProof/>
                <w:webHidden/>
              </w:rPr>
            </w:r>
            <w:r>
              <w:rPr>
                <w:noProof/>
                <w:webHidden/>
              </w:rPr>
              <w:fldChar w:fldCharType="separate"/>
            </w:r>
            <w:r w:rsidR="004D63FB">
              <w:rPr>
                <w:noProof/>
                <w:webHidden/>
              </w:rPr>
              <w:t>46</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2" w:history="1">
            <w:r w:rsidR="004D63FB" w:rsidRPr="00580C7F">
              <w:rPr>
                <w:rStyle w:val="affb"/>
                <w:rFonts w:cs="Times New Roman"/>
                <w:noProof/>
                <w:lang w:bidi="en-US"/>
              </w:rPr>
              <w:t>Статья 21. Общие положения о планировке территории</w:t>
            </w:r>
            <w:r w:rsidR="004D63FB">
              <w:rPr>
                <w:noProof/>
                <w:webHidden/>
              </w:rPr>
              <w:tab/>
            </w:r>
            <w:r>
              <w:rPr>
                <w:noProof/>
                <w:webHidden/>
              </w:rPr>
              <w:fldChar w:fldCharType="begin"/>
            </w:r>
            <w:r w:rsidR="004D63FB">
              <w:rPr>
                <w:noProof/>
                <w:webHidden/>
              </w:rPr>
              <w:instrText xml:space="preserve"> PAGEREF _Toc3532212 \h </w:instrText>
            </w:r>
            <w:r>
              <w:rPr>
                <w:noProof/>
                <w:webHidden/>
              </w:rPr>
            </w:r>
            <w:r>
              <w:rPr>
                <w:noProof/>
                <w:webHidden/>
              </w:rPr>
              <w:fldChar w:fldCharType="separate"/>
            </w:r>
            <w:r w:rsidR="004D63FB">
              <w:rPr>
                <w:noProof/>
                <w:webHidden/>
              </w:rPr>
              <w:t>46</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3" w:history="1">
            <w:r w:rsidR="004D63FB" w:rsidRPr="00580C7F">
              <w:rPr>
                <w:rStyle w:val="affb"/>
                <w:rFonts w:cs="Times New Roman"/>
                <w:noProof/>
                <w:lang w:bidi="en-US"/>
              </w:rPr>
              <w:t>Статья 22. Градостроительные планы земельных участков</w:t>
            </w:r>
            <w:r w:rsidR="004D63FB">
              <w:rPr>
                <w:noProof/>
                <w:webHidden/>
              </w:rPr>
              <w:tab/>
            </w:r>
            <w:r>
              <w:rPr>
                <w:noProof/>
                <w:webHidden/>
              </w:rPr>
              <w:fldChar w:fldCharType="begin"/>
            </w:r>
            <w:r w:rsidR="004D63FB">
              <w:rPr>
                <w:noProof/>
                <w:webHidden/>
              </w:rPr>
              <w:instrText xml:space="preserve"> PAGEREF _Toc3532213 \h </w:instrText>
            </w:r>
            <w:r>
              <w:rPr>
                <w:noProof/>
                <w:webHidden/>
              </w:rPr>
            </w:r>
            <w:r>
              <w:rPr>
                <w:noProof/>
                <w:webHidden/>
              </w:rPr>
              <w:fldChar w:fldCharType="separate"/>
            </w:r>
            <w:r w:rsidR="004D63FB">
              <w:rPr>
                <w:noProof/>
                <w:webHidden/>
              </w:rPr>
              <w:t>48</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14" w:history="1">
            <w:r w:rsidR="004D63FB" w:rsidRPr="00580C7F">
              <w:rPr>
                <w:rStyle w:val="affb"/>
                <w:rFonts w:cs="Times New Roman"/>
                <w:noProof/>
                <w:lang w:bidi="en-US"/>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4D63FB">
              <w:rPr>
                <w:noProof/>
                <w:webHidden/>
              </w:rPr>
              <w:tab/>
            </w:r>
            <w:r>
              <w:rPr>
                <w:noProof/>
                <w:webHidden/>
              </w:rPr>
              <w:fldChar w:fldCharType="begin"/>
            </w:r>
            <w:r w:rsidR="004D63FB">
              <w:rPr>
                <w:noProof/>
                <w:webHidden/>
              </w:rPr>
              <w:instrText xml:space="preserve"> PAGEREF _Toc3532214 \h </w:instrText>
            </w:r>
            <w:r>
              <w:rPr>
                <w:noProof/>
                <w:webHidden/>
              </w:rPr>
            </w:r>
            <w:r>
              <w:rPr>
                <w:noProof/>
                <w:webHidden/>
              </w:rPr>
              <w:fldChar w:fldCharType="separate"/>
            </w:r>
            <w:r w:rsidR="004D63FB">
              <w:rPr>
                <w:noProof/>
                <w:webHidden/>
              </w:rPr>
              <w:t>49</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5" w:history="1">
            <w:r w:rsidR="004D63FB" w:rsidRPr="00580C7F">
              <w:rPr>
                <w:rStyle w:val="affb"/>
                <w:rFonts w:cs="Times New Roman"/>
                <w:noProof/>
                <w:lang w:bidi="en-US"/>
              </w:rPr>
              <w:t>Статья 23. Принципы организации процесса предоставления сформированных земельных участков</w:t>
            </w:r>
            <w:r w:rsidR="004D63FB">
              <w:rPr>
                <w:noProof/>
                <w:webHidden/>
              </w:rPr>
              <w:tab/>
            </w:r>
            <w:r>
              <w:rPr>
                <w:noProof/>
                <w:webHidden/>
              </w:rPr>
              <w:fldChar w:fldCharType="begin"/>
            </w:r>
            <w:r w:rsidR="004D63FB">
              <w:rPr>
                <w:noProof/>
                <w:webHidden/>
              </w:rPr>
              <w:instrText xml:space="preserve"> PAGEREF _Toc3532215 \h </w:instrText>
            </w:r>
            <w:r>
              <w:rPr>
                <w:noProof/>
                <w:webHidden/>
              </w:rPr>
            </w:r>
            <w:r>
              <w:rPr>
                <w:noProof/>
                <w:webHidden/>
              </w:rPr>
              <w:fldChar w:fldCharType="separate"/>
            </w:r>
            <w:r w:rsidR="004D63FB">
              <w:rPr>
                <w:noProof/>
                <w:webHidden/>
              </w:rPr>
              <w:t>49</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6" w:history="1">
            <w:r w:rsidR="004D63FB" w:rsidRPr="00580C7F">
              <w:rPr>
                <w:rStyle w:val="affb"/>
                <w:rFonts w:cs="Times New Roman"/>
                <w:noProof/>
                <w:lang w:bidi="en-US"/>
              </w:rPr>
              <w:t>Статья 24. Особенности предоставления сформированных земельных участков применительно к различным случаям</w:t>
            </w:r>
            <w:r w:rsidR="004D63FB">
              <w:rPr>
                <w:noProof/>
                <w:webHidden/>
              </w:rPr>
              <w:tab/>
            </w:r>
            <w:r>
              <w:rPr>
                <w:noProof/>
                <w:webHidden/>
              </w:rPr>
              <w:fldChar w:fldCharType="begin"/>
            </w:r>
            <w:r w:rsidR="004D63FB">
              <w:rPr>
                <w:noProof/>
                <w:webHidden/>
              </w:rPr>
              <w:instrText xml:space="preserve"> PAGEREF _Toc3532216 \h </w:instrText>
            </w:r>
            <w:r>
              <w:rPr>
                <w:noProof/>
                <w:webHidden/>
              </w:rPr>
            </w:r>
            <w:r>
              <w:rPr>
                <w:noProof/>
                <w:webHidden/>
              </w:rPr>
              <w:fldChar w:fldCharType="separate"/>
            </w:r>
            <w:r w:rsidR="004D63FB">
              <w:rPr>
                <w:noProof/>
                <w:webHidden/>
              </w:rPr>
              <w:t>50</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17" w:history="1">
            <w:r w:rsidR="004D63FB" w:rsidRPr="00580C7F">
              <w:rPr>
                <w:rStyle w:val="affb"/>
                <w:rFonts w:cs="Times New Roman"/>
                <w:noProof/>
                <w:lang w:bidi="en-US"/>
              </w:rPr>
              <w:t>Глава 7. Публичные слушания</w:t>
            </w:r>
            <w:r w:rsidR="004D63FB">
              <w:rPr>
                <w:noProof/>
                <w:webHidden/>
              </w:rPr>
              <w:tab/>
            </w:r>
            <w:r>
              <w:rPr>
                <w:noProof/>
                <w:webHidden/>
              </w:rPr>
              <w:fldChar w:fldCharType="begin"/>
            </w:r>
            <w:r w:rsidR="004D63FB">
              <w:rPr>
                <w:noProof/>
                <w:webHidden/>
              </w:rPr>
              <w:instrText xml:space="preserve"> PAGEREF _Toc3532217 \h </w:instrText>
            </w:r>
            <w:r>
              <w:rPr>
                <w:noProof/>
                <w:webHidden/>
              </w:rPr>
            </w:r>
            <w:r>
              <w:rPr>
                <w:noProof/>
                <w:webHidden/>
              </w:rPr>
              <w:fldChar w:fldCharType="separate"/>
            </w:r>
            <w:r w:rsidR="004D63FB">
              <w:rPr>
                <w:noProof/>
                <w:webHidden/>
              </w:rPr>
              <w:t>51</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8" w:history="1">
            <w:r w:rsidR="004D63FB" w:rsidRPr="00580C7F">
              <w:rPr>
                <w:rStyle w:val="affb"/>
                <w:rFonts w:cs="Times New Roman"/>
                <w:noProof/>
                <w:lang w:bidi="en-US"/>
              </w:rPr>
              <w:t>Статья 25. Общие положения о публичных слушаниях</w:t>
            </w:r>
            <w:r w:rsidR="004D63FB">
              <w:rPr>
                <w:noProof/>
                <w:webHidden/>
              </w:rPr>
              <w:tab/>
            </w:r>
            <w:r>
              <w:rPr>
                <w:noProof/>
                <w:webHidden/>
              </w:rPr>
              <w:fldChar w:fldCharType="begin"/>
            </w:r>
            <w:r w:rsidR="004D63FB">
              <w:rPr>
                <w:noProof/>
                <w:webHidden/>
              </w:rPr>
              <w:instrText xml:space="preserve"> PAGEREF _Toc3532218 \h </w:instrText>
            </w:r>
            <w:r>
              <w:rPr>
                <w:noProof/>
                <w:webHidden/>
              </w:rPr>
            </w:r>
            <w:r>
              <w:rPr>
                <w:noProof/>
                <w:webHidden/>
              </w:rPr>
              <w:fldChar w:fldCharType="separate"/>
            </w:r>
            <w:r w:rsidR="004D63FB">
              <w:rPr>
                <w:noProof/>
                <w:webHidden/>
              </w:rPr>
              <w:t>51</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19" w:history="1">
            <w:r w:rsidR="004D63FB" w:rsidRPr="00580C7F">
              <w:rPr>
                <w:rStyle w:val="affb"/>
                <w:rFonts w:cs="Times New Roman"/>
                <w:noProof/>
                <w:lang w:bidi="en-US"/>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004D63FB">
              <w:rPr>
                <w:noProof/>
                <w:webHidden/>
              </w:rPr>
              <w:tab/>
            </w:r>
            <w:r>
              <w:rPr>
                <w:noProof/>
                <w:webHidden/>
              </w:rPr>
              <w:fldChar w:fldCharType="begin"/>
            </w:r>
            <w:r w:rsidR="004D63FB">
              <w:rPr>
                <w:noProof/>
                <w:webHidden/>
              </w:rPr>
              <w:instrText xml:space="preserve"> PAGEREF _Toc3532219 \h </w:instrText>
            </w:r>
            <w:r>
              <w:rPr>
                <w:noProof/>
                <w:webHidden/>
              </w:rPr>
            </w:r>
            <w:r>
              <w:rPr>
                <w:noProof/>
                <w:webHidden/>
              </w:rPr>
              <w:fldChar w:fldCharType="separate"/>
            </w:r>
            <w:r w:rsidR="004D63FB">
              <w:rPr>
                <w:noProof/>
                <w:webHidden/>
              </w:rPr>
              <w:t>54</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0" w:history="1">
            <w:r w:rsidR="004D63FB" w:rsidRPr="00580C7F">
              <w:rPr>
                <w:rStyle w:val="affb"/>
                <w:rFonts w:cs="Times New Roman"/>
                <w:noProof/>
                <w:lang w:bidi="en-US"/>
              </w:rPr>
              <w:t>Статья 27. Публичные слушания по обсуждению документации по планировке территории</w:t>
            </w:r>
            <w:r w:rsidR="004D63FB">
              <w:rPr>
                <w:noProof/>
                <w:webHidden/>
              </w:rPr>
              <w:tab/>
            </w:r>
            <w:r>
              <w:rPr>
                <w:noProof/>
                <w:webHidden/>
              </w:rPr>
              <w:fldChar w:fldCharType="begin"/>
            </w:r>
            <w:r w:rsidR="004D63FB">
              <w:rPr>
                <w:noProof/>
                <w:webHidden/>
              </w:rPr>
              <w:instrText xml:space="preserve"> PAGEREF _Toc3532220 \h </w:instrText>
            </w:r>
            <w:r>
              <w:rPr>
                <w:noProof/>
                <w:webHidden/>
              </w:rPr>
            </w:r>
            <w:r>
              <w:rPr>
                <w:noProof/>
                <w:webHidden/>
              </w:rPr>
              <w:fldChar w:fldCharType="separate"/>
            </w:r>
            <w:r w:rsidR="004D63FB">
              <w:rPr>
                <w:noProof/>
                <w:webHidden/>
              </w:rPr>
              <w:t>57</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21" w:history="1">
            <w:r w:rsidR="004D63FB" w:rsidRPr="00580C7F">
              <w:rPr>
                <w:rStyle w:val="affb"/>
                <w:rFonts w:cs="Times New Roman"/>
                <w:noProof/>
                <w:lang w:bidi="en-US"/>
              </w:rPr>
              <w:t>Глава 8. Положение об изъятии, резервировании земельных участков для государственных или муниципальных нужд, установления публичных сервитутов</w:t>
            </w:r>
            <w:r w:rsidR="004D63FB">
              <w:rPr>
                <w:noProof/>
                <w:webHidden/>
              </w:rPr>
              <w:tab/>
            </w:r>
            <w:r>
              <w:rPr>
                <w:noProof/>
                <w:webHidden/>
              </w:rPr>
              <w:fldChar w:fldCharType="begin"/>
            </w:r>
            <w:r w:rsidR="004D63FB">
              <w:rPr>
                <w:noProof/>
                <w:webHidden/>
              </w:rPr>
              <w:instrText xml:space="preserve"> PAGEREF _Toc3532221 \h </w:instrText>
            </w:r>
            <w:r>
              <w:rPr>
                <w:noProof/>
                <w:webHidden/>
              </w:rPr>
            </w:r>
            <w:r>
              <w:rPr>
                <w:noProof/>
                <w:webHidden/>
              </w:rPr>
              <w:fldChar w:fldCharType="separate"/>
            </w:r>
            <w:r w:rsidR="004D63FB">
              <w:rPr>
                <w:noProof/>
                <w:webHidden/>
              </w:rPr>
              <w:t>59</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2" w:history="1">
            <w:r w:rsidR="004D63FB" w:rsidRPr="00580C7F">
              <w:rPr>
                <w:rStyle w:val="affb"/>
                <w:rFonts w:cs="Times New Roman"/>
                <w:noProof/>
                <w:lang w:bidi="en-US"/>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4D63FB">
              <w:rPr>
                <w:noProof/>
                <w:webHidden/>
              </w:rPr>
              <w:tab/>
            </w:r>
            <w:r>
              <w:rPr>
                <w:noProof/>
                <w:webHidden/>
              </w:rPr>
              <w:fldChar w:fldCharType="begin"/>
            </w:r>
            <w:r w:rsidR="004D63FB">
              <w:rPr>
                <w:noProof/>
                <w:webHidden/>
              </w:rPr>
              <w:instrText xml:space="preserve"> PAGEREF _Toc3532222 \h </w:instrText>
            </w:r>
            <w:r>
              <w:rPr>
                <w:noProof/>
                <w:webHidden/>
              </w:rPr>
            </w:r>
            <w:r>
              <w:rPr>
                <w:noProof/>
                <w:webHidden/>
              </w:rPr>
              <w:fldChar w:fldCharType="separate"/>
            </w:r>
            <w:r w:rsidR="004D63FB">
              <w:rPr>
                <w:noProof/>
                <w:webHidden/>
              </w:rPr>
              <w:t>59</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3" w:history="1">
            <w:r w:rsidR="004D63FB" w:rsidRPr="00580C7F">
              <w:rPr>
                <w:rStyle w:val="affb"/>
                <w:rFonts w:cs="Times New Roman"/>
                <w:noProof/>
                <w:lang w:bidi="en-US"/>
              </w:rPr>
              <w:t>Статья 29. Условия принятия решений о резервировании земельных участков для реализации государственных, муниципальных нужд</w:t>
            </w:r>
            <w:r w:rsidR="004D63FB">
              <w:rPr>
                <w:noProof/>
                <w:webHidden/>
              </w:rPr>
              <w:tab/>
            </w:r>
            <w:r>
              <w:rPr>
                <w:noProof/>
                <w:webHidden/>
              </w:rPr>
              <w:fldChar w:fldCharType="begin"/>
            </w:r>
            <w:r w:rsidR="004D63FB">
              <w:rPr>
                <w:noProof/>
                <w:webHidden/>
              </w:rPr>
              <w:instrText xml:space="preserve"> PAGEREF _Toc3532223 \h </w:instrText>
            </w:r>
            <w:r>
              <w:rPr>
                <w:noProof/>
                <w:webHidden/>
              </w:rPr>
            </w:r>
            <w:r>
              <w:rPr>
                <w:noProof/>
                <w:webHidden/>
              </w:rPr>
              <w:fldChar w:fldCharType="separate"/>
            </w:r>
            <w:r w:rsidR="004D63FB">
              <w:rPr>
                <w:noProof/>
                <w:webHidden/>
              </w:rPr>
              <w:t>60</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4" w:history="1">
            <w:r w:rsidR="004D63FB" w:rsidRPr="00580C7F">
              <w:rPr>
                <w:rStyle w:val="affb"/>
                <w:rFonts w:cs="Times New Roman"/>
                <w:noProof/>
                <w:lang w:bidi="en-US"/>
              </w:rPr>
              <w:t>Статья 30. Условия установления публичных сервитутов</w:t>
            </w:r>
            <w:r w:rsidR="004D63FB">
              <w:rPr>
                <w:noProof/>
                <w:webHidden/>
              </w:rPr>
              <w:tab/>
            </w:r>
            <w:r>
              <w:rPr>
                <w:noProof/>
                <w:webHidden/>
              </w:rPr>
              <w:fldChar w:fldCharType="begin"/>
            </w:r>
            <w:r w:rsidR="004D63FB">
              <w:rPr>
                <w:noProof/>
                <w:webHidden/>
              </w:rPr>
              <w:instrText xml:space="preserve"> PAGEREF _Toc3532224 \h </w:instrText>
            </w:r>
            <w:r>
              <w:rPr>
                <w:noProof/>
                <w:webHidden/>
              </w:rPr>
            </w:r>
            <w:r>
              <w:rPr>
                <w:noProof/>
                <w:webHidden/>
              </w:rPr>
              <w:fldChar w:fldCharType="separate"/>
            </w:r>
            <w:r w:rsidR="004D63FB">
              <w:rPr>
                <w:noProof/>
                <w:webHidden/>
              </w:rPr>
              <w:t>61</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25" w:history="1">
            <w:r w:rsidR="004D63FB" w:rsidRPr="00580C7F">
              <w:rPr>
                <w:rStyle w:val="affb"/>
                <w:rFonts w:cs="Times New Roman"/>
                <w:noProof/>
                <w:lang w:bidi="en-US"/>
              </w:rPr>
              <w:t>Глава 9. Строительные изменения недвижимости</w:t>
            </w:r>
            <w:r w:rsidR="004D63FB">
              <w:rPr>
                <w:noProof/>
                <w:webHidden/>
              </w:rPr>
              <w:tab/>
            </w:r>
            <w:r>
              <w:rPr>
                <w:noProof/>
                <w:webHidden/>
              </w:rPr>
              <w:fldChar w:fldCharType="begin"/>
            </w:r>
            <w:r w:rsidR="004D63FB">
              <w:rPr>
                <w:noProof/>
                <w:webHidden/>
              </w:rPr>
              <w:instrText xml:space="preserve"> PAGEREF _Toc3532225 \h </w:instrText>
            </w:r>
            <w:r>
              <w:rPr>
                <w:noProof/>
                <w:webHidden/>
              </w:rPr>
            </w:r>
            <w:r>
              <w:rPr>
                <w:noProof/>
                <w:webHidden/>
              </w:rPr>
              <w:fldChar w:fldCharType="separate"/>
            </w:r>
            <w:r w:rsidR="004D63FB">
              <w:rPr>
                <w:noProof/>
                <w:webHidden/>
              </w:rPr>
              <w:t>62</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6" w:history="1">
            <w:r w:rsidR="004D63FB" w:rsidRPr="00580C7F">
              <w:rPr>
                <w:rStyle w:val="affb"/>
                <w:rFonts w:cs="Times New Roman"/>
                <w:noProof/>
                <w:lang w:bidi="en-US"/>
              </w:rPr>
              <w:t>Статья 31. Право на строительные изменения недвижимости и основание для его реализации. Виды строительных изменений недвижимости</w:t>
            </w:r>
            <w:r w:rsidR="004D63FB">
              <w:rPr>
                <w:noProof/>
                <w:webHidden/>
              </w:rPr>
              <w:tab/>
            </w:r>
            <w:r>
              <w:rPr>
                <w:noProof/>
                <w:webHidden/>
              </w:rPr>
              <w:fldChar w:fldCharType="begin"/>
            </w:r>
            <w:r w:rsidR="004D63FB">
              <w:rPr>
                <w:noProof/>
                <w:webHidden/>
              </w:rPr>
              <w:instrText xml:space="preserve"> PAGEREF _Toc3532226 \h </w:instrText>
            </w:r>
            <w:r>
              <w:rPr>
                <w:noProof/>
                <w:webHidden/>
              </w:rPr>
            </w:r>
            <w:r>
              <w:rPr>
                <w:noProof/>
                <w:webHidden/>
              </w:rPr>
              <w:fldChar w:fldCharType="separate"/>
            </w:r>
            <w:r w:rsidR="004D63FB">
              <w:rPr>
                <w:noProof/>
                <w:webHidden/>
              </w:rPr>
              <w:t>62</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7" w:history="1">
            <w:r w:rsidR="004D63FB" w:rsidRPr="00580C7F">
              <w:rPr>
                <w:rStyle w:val="affb"/>
                <w:rFonts w:cs="Times New Roman"/>
                <w:noProof/>
                <w:lang w:bidi="en-US"/>
              </w:rPr>
              <w:t>Статья 32. Подготовка проектной документации</w:t>
            </w:r>
            <w:r w:rsidR="004D63FB">
              <w:rPr>
                <w:noProof/>
                <w:webHidden/>
              </w:rPr>
              <w:tab/>
            </w:r>
            <w:r>
              <w:rPr>
                <w:noProof/>
                <w:webHidden/>
              </w:rPr>
              <w:fldChar w:fldCharType="begin"/>
            </w:r>
            <w:r w:rsidR="004D63FB">
              <w:rPr>
                <w:noProof/>
                <w:webHidden/>
              </w:rPr>
              <w:instrText xml:space="preserve"> PAGEREF _Toc3532227 \h </w:instrText>
            </w:r>
            <w:r>
              <w:rPr>
                <w:noProof/>
                <w:webHidden/>
              </w:rPr>
            </w:r>
            <w:r>
              <w:rPr>
                <w:noProof/>
                <w:webHidden/>
              </w:rPr>
              <w:fldChar w:fldCharType="separate"/>
            </w:r>
            <w:r w:rsidR="004D63FB">
              <w:rPr>
                <w:noProof/>
                <w:webHidden/>
              </w:rPr>
              <w:t>63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8" w:history="1">
            <w:r w:rsidR="004D63FB" w:rsidRPr="00580C7F">
              <w:rPr>
                <w:rStyle w:val="affb"/>
                <w:rFonts w:cs="Times New Roman"/>
                <w:noProof/>
                <w:lang w:bidi="en-US"/>
              </w:rPr>
              <w:t>Статья 33. Выдача разрешения на строительство</w:t>
            </w:r>
            <w:r w:rsidR="004D63FB">
              <w:rPr>
                <w:noProof/>
                <w:webHidden/>
              </w:rPr>
              <w:tab/>
            </w:r>
            <w:r>
              <w:rPr>
                <w:noProof/>
                <w:webHidden/>
              </w:rPr>
              <w:fldChar w:fldCharType="begin"/>
            </w:r>
            <w:r w:rsidR="004D63FB">
              <w:rPr>
                <w:noProof/>
                <w:webHidden/>
              </w:rPr>
              <w:instrText xml:space="preserve"> PAGEREF _Toc3532228 \h </w:instrText>
            </w:r>
            <w:r>
              <w:rPr>
                <w:noProof/>
                <w:webHidden/>
              </w:rPr>
            </w:r>
            <w:r>
              <w:rPr>
                <w:noProof/>
                <w:webHidden/>
              </w:rPr>
              <w:fldChar w:fldCharType="separate"/>
            </w:r>
            <w:r w:rsidR="004D63FB">
              <w:rPr>
                <w:noProof/>
                <w:webHidden/>
              </w:rPr>
              <w:t>67</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29" w:history="1">
            <w:r w:rsidR="004D63FB" w:rsidRPr="00580C7F">
              <w:rPr>
                <w:rStyle w:val="affb"/>
                <w:rFonts w:cs="Times New Roman"/>
                <w:noProof/>
                <w:lang w:bidi="en-US"/>
              </w:rPr>
              <w:t>Статья 34. Уведомление о планируемых строительстве или реконструкции объекта индивидуального жилищного строительства или садового дома</w:t>
            </w:r>
            <w:r w:rsidR="004D63FB">
              <w:rPr>
                <w:noProof/>
                <w:webHidden/>
              </w:rPr>
              <w:tab/>
            </w:r>
            <w:r>
              <w:rPr>
                <w:noProof/>
                <w:webHidden/>
              </w:rPr>
              <w:fldChar w:fldCharType="begin"/>
            </w:r>
            <w:r w:rsidR="004D63FB">
              <w:rPr>
                <w:noProof/>
                <w:webHidden/>
              </w:rPr>
              <w:instrText xml:space="preserve"> PAGEREF _Toc3532229 \h </w:instrText>
            </w:r>
            <w:r>
              <w:rPr>
                <w:noProof/>
                <w:webHidden/>
              </w:rPr>
            </w:r>
            <w:r>
              <w:rPr>
                <w:noProof/>
                <w:webHidden/>
              </w:rPr>
              <w:fldChar w:fldCharType="separate"/>
            </w:r>
            <w:r w:rsidR="004D63FB">
              <w:rPr>
                <w:noProof/>
                <w:webHidden/>
              </w:rPr>
              <w:t>67</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0" w:history="1">
            <w:r w:rsidR="004D63FB" w:rsidRPr="00580C7F">
              <w:rPr>
                <w:rStyle w:val="affb"/>
                <w:rFonts w:cs="Times New Roman"/>
                <w:noProof/>
                <w:lang w:bidi="en-US"/>
              </w:rPr>
              <w:t>Статья 35. Строительство, реконструкции</w:t>
            </w:r>
            <w:r w:rsidR="004D63FB">
              <w:rPr>
                <w:noProof/>
                <w:webHidden/>
              </w:rPr>
              <w:tab/>
            </w:r>
            <w:r>
              <w:rPr>
                <w:noProof/>
                <w:webHidden/>
              </w:rPr>
              <w:fldChar w:fldCharType="begin"/>
            </w:r>
            <w:r w:rsidR="004D63FB">
              <w:rPr>
                <w:noProof/>
                <w:webHidden/>
              </w:rPr>
              <w:instrText xml:space="preserve"> PAGEREF _Toc3532230 \h </w:instrText>
            </w:r>
            <w:r>
              <w:rPr>
                <w:noProof/>
                <w:webHidden/>
              </w:rPr>
            </w:r>
            <w:r>
              <w:rPr>
                <w:noProof/>
                <w:webHidden/>
              </w:rPr>
              <w:fldChar w:fldCharType="separate"/>
            </w:r>
            <w:r w:rsidR="004D63FB">
              <w:rPr>
                <w:noProof/>
                <w:webHidden/>
              </w:rPr>
              <w:t>69</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1" w:history="1">
            <w:r w:rsidR="004D63FB" w:rsidRPr="00580C7F">
              <w:rPr>
                <w:rStyle w:val="affb"/>
                <w:rFonts w:cs="Times New Roman"/>
                <w:noProof/>
                <w:lang w:bidi="en-US"/>
              </w:rPr>
              <w:t>Статья 36. Выдача разрешения на ввод объекта в эксплуатацию</w:t>
            </w:r>
            <w:r w:rsidR="004D63FB">
              <w:rPr>
                <w:noProof/>
                <w:webHidden/>
              </w:rPr>
              <w:tab/>
            </w:r>
            <w:r>
              <w:rPr>
                <w:noProof/>
                <w:webHidden/>
              </w:rPr>
              <w:fldChar w:fldCharType="begin"/>
            </w:r>
            <w:r w:rsidR="004D63FB">
              <w:rPr>
                <w:noProof/>
                <w:webHidden/>
              </w:rPr>
              <w:instrText xml:space="preserve"> PAGEREF _Toc3532231 \h </w:instrText>
            </w:r>
            <w:r>
              <w:rPr>
                <w:noProof/>
                <w:webHidden/>
              </w:rPr>
            </w:r>
            <w:r>
              <w:rPr>
                <w:noProof/>
                <w:webHidden/>
              </w:rPr>
              <w:fldChar w:fldCharType="separate"/>
            </w:r>
            <w:r w:rsidR="004D63FB">
              <w:rPr>
                <w:noProof/>
                <w:webHidden/>
              </w:rPr>
              <w:t>73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2" w:history="1">
            <w:r w:rsidR="004D63FB" w:rsidRPr="00580C7F">
              <w:rPr>
                <w:rStyle w:val="affb"/>
                <w:rFonts w:cs="Times New Roman"/>
                <w:noProof/>
                <w:lang w:bidi="en-US"/>
              </w:rPr>
              <w:t>Статья 36.1. Уведомление об окончании строительства или реконструкции объекта индивидуального жилищного строительства или садового дома.</w:t>
            </w:r>
            <w:r w:rsidR="004D63FB">
              <w:rPr>
                <w:noProof/>
                <w:webHidden/>
              </w:rPr>
              <w:tab/>
            </w:r>
            <w:r>
              <w:rPr>
                <w:noProof/>
                <w:webHidden/>
              </w:rPr>
              <w:fldChar w:fldCharType="begin"/>
            </w:r>
            <w:r w:rsidR="004D63FB">
              <w:rPr>
                <w:noProof/>
                <w:webHidden/>
              </w:rPr>
              <w:instrText xml:space="preserve"> PAGEREF _Toc3532232 \h </w:instrText>
            </w:r>
            <w:r>
              <w:rPr>
                <w:noProof/>
                <w:webHidden/>
              </w:rPr>
            </w:r>
            <w:r>
              <w:rPr>
                <w:noProof/>
                <w:webHidden/>
              </w:rPr>
              <w:fldChar w:fldCharType="separate"/>
            </w:r>
            <w:r w:rsidR="004D63FB">
              <w:rPr>
                <w:noProof/>
                <w:webHidden/>
              </w:rPr>
              <w:t>76</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33" w:history="1">
            <w:r w:rsidR="004D63FB" w:rsidRPr="00580C7F">
              <w:rPr>
                <w:rStyle w:val="affb"/>
                <w:rFonts w:cs="Times New Roman"/>
                <w:noProof/>
                <w:lang w:bidi="en-US"/>
              </w:rPr>
              <w:t>Глава 10. Положения о внесении изменений в Правила</w:t>
            </w:r>
            <w:r w:rsidR="004D63FB">
              <w:rPr>
                <w:noProof/>
                <w:webHidden/>
              </w:rPr>
              <w:tab/>
            </w:r>
            <w:r>
              <w:rPr>
                <w:noProof/>
                <w:webHidden/>
              </w:rPr>
              <w:fldChar w:fldCharType="begin"/>
            </w:r>
            <w:r w:rsidR="004D63FB">
              <w:rPr>
                <w:noProof/>
                <w:webHidden/>
              </w:rPr>
              <w:instrText xml:space="preserve"> PAGEREF _Toc3532233 \h </w:instrText>
            </w:r>
            <w:r>
              <w:rPr>
                <w:noProof/>
                <w:webHidden/>
              </w:rPr>
            </w:r>
            <w:r>
              <w:rPr>
                <w:noProof/>
                <w:webHidden/>
              </w:rPr>
              <w:fldChar w:fldCharType="separate"/>
            </w:r>
            <w:r w:rsidR="004D63FB">
              <w:rPr>
                <w:noProof/>
                <w:webHidden/>
              </w:rPr>
              <w:t>80</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4" w:history="1">
            <w:r w:rsidR="004D63FB" w:rsidRPr="00580C7F">
              <w:rPr>
                <w:rStyle w:val="affb"/>
                <w:rFonts w:cs="Times New Roman"/>
                <w:noProof/>
                <w:lang w:bidi="en-US"/>
              </w:rPr>
              <w:t>Статья 37. Действия Правил по отношению к генеральному плану Раменского сельского поселения, документации по планировке территории</w:t>
            </w:r>
            <w:r w:rsidR="004D63FB">
              <w:rPr>
                <w:noProof/>
                <w:webHidden/>
              </w:rPr>
              <w:tab/>
            </w:r>
            <w:r>
              <w:rPr>
                <w:noProof/>
                <w:webHidden/>
              </w:rPr>
              <w:fldChar w:fldCharType="begin"/>
            </w:r>
            <w:r w:rsidR="004D63FB">
              <w:rPr>
                <w:noProof/>
                <w:webHidden/>
              </w:rPr>
              <w:instrText xml:space="preserve"> PAGEREF _Toc3532234 \h </w:instrText>
            </w:r>
            <w:r>
              <w:rPr>
                <w:noProof/>
                <w:webHidden/>
              </w:rPr>
            </w:r>
            <w:r>
              <w:rPr>
                <w:noProof/>
                <w:webHidden/>
              </w:rPr>
              <w:fldChar w:fldCharType="separate"/>
            </w:r>
            <w:r w:rsidR="004D63FB">
              <w:rPr>
                <w:noProof/>
                <w:webHidden/>
              </w:rPr>
              <w:t>80</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5" w:history="1">
            <w:r w:rsidR="004D63FB" w:rsidRPr="00580C7F">
              <w:rPr>
                <w:rStyle w:val="affb"/>
                <w:rFonts w:cs="Times New Roman"/>
                <w:noProof/>
                <w:lang w:bidi="en-US"/>
              </w:rPr>
              <w:t>Статья 38. Основание и право инициативы внесения изменений в Правила</w:t>
            </w:r>
            <w:r w:rsidR="004D63FB">
              <w:rPr>
                <w:noProof/>
                <w:webHidden/>
              </w:rPr>
              <w:tab/>
            </w:r>
            <w:r>
              <w:rPr>
                <w:noProof/>
                <w:webHidden/>
              </w:rPr>
              <w:fldChar w:fldCharType="begin"/>
            </w:r>
            <w:r w:rsidR="004D63FB">
              <w:rPr>
                <w:noProof/>
                <w:webHidden/>
              </w:rPr>
              <w:instrText xml:space="preserve"> PAGEREF _Toc3532235 \h </w:instrText>
            </w:r>
            <w:r>
              <w:rPr>
                <w:noProof/>
                <w:webHidden/>
              </w:rPr>
            </w:r>
            <w:r>
              <w:rPr>
                <w:noProof/>
                <w:webHidden/>
              </w:rPr>
              <w:fldChar w:fldCharType="separate"/>
            </w:r>
            <w:r w:rsidR="004D63FB">
              <w:rPr>
                <w:noProof/>
                <w:webHidden/>
              </w:rPr>
              <w:t>80</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6" w:history="1">
            <w:r w:rsidR="004D63FB" w:rsidRPr="00580C7F">
              <w:rPr>
                <w:rStyle w:val="affb"/>
                <w:rFonts w:cs="Times New Roman"/>
                <w:noProof/>
                <w:lang w:bidi="en-US"/>
              </w:rPr>
              <w:t>Статья 39. Порядок внесения изменений в настоящие Правила</w:t>
            </w:r>
            <w:r w:rsidR="004D63FB">
              <w:rPr>
                <w:noProof/>
                <w:webHidden/>
              </w:rPr>
              <w:tab/>
            </w:r>
            <w:r>
              <w:rPr>
                <w:noProof/>
                <w:webHidden/>
              </w:rPr>
              <w:fldChar w:fldCharType="begin"/>
            </w:r>
            <w:r w:rsidR="004D63FB">
              <w:rPr>
                <w:noProof/>
                <w:webHidden/>
              </w:rPr>
              <w:instrText xml:space="preserve"> PAGEREF _Toc3532236 \h </w:instrText>
            </w:r>
            <w:r>
              <w:rPr>
                <w:noProof/>
                <w:webHidden/>
              </w:rPr>
            </w:r>
            <w:r>
              <w:rPr>
                <w:noProof/>
                <w:webHidden/>
              </w:rPr>
              <w:fldChar w:fldCharType="separate"/>
            </w:r>
            <w:r w:rsidR="004D63FB">
              <w:rPr>
                <w:noProof/>
                <w:webHidden/>
              </w:rPr>
              <w:t>81</w:t>
            </w:r>
            <w:r>
              <w:rPr>
                <w:noProof/>
                <w:webHidden/>
              </w:rPr>
              <w:fldChar w:fldCharType="end"/>
            </w:r>
          </w:hyperlink>
        </w:p>
        <w:p w:rsidR="004D63FB" w:rsidRDefault="00F02E38" w:rsidP="004D63FB">
          <w:pPr>
            <w:pStyle w:val="21"/>
            <w:tabs>
              <w:tab w:val="clear" w:pos="9978"/>
              <w:tab w:val="clear" w:pos="10034"/>
              <w:tab w:val="left" w:pos="9356"/>
            </w:tabs>
            <w:ind w:right="350"/>
            <w:rPr>
              <w:rFonts w:asciiTheme="minorHAnsi" w:eastAsiaTheme="minorEastAsia" w:hAnsiTheme="minorHAnsi" w:cstheme="minorBidi"/>
              <w:noProof/>
              <w:color w:val="auto"/>
              <w:sz w:val="22"/>
              <w:szCs w:val="22"/>
            </w:rPr>
          </w:pPr>
          <w:hyperlink w:anchor="_Toc3532237" w:history="1">
            <w:r w:rsidR="004D63FB" w:rsidRPr="00580C7F">
              <w:rPr>
                <w:rStyle w:val="affb"/>
                <w:rFonts w:cs="Times New Roman"/>
                <w:noProof/>
                <w:lang w:bidi="en-US"/>
              </w:rPr>
              <w:t>Глава 11. Контроль за использованием земельных участков и иных объектов недвижимости. Ответственность за нарушения Правил</w:t>
            </w:r>
            <w:r w:rsidR="004D63FB">
              <w:rPr>
                <w:noProof/>
                <w:webHidden/>
              </w:rPr>
              <w:tab/>
            </w:r>
            <w:r>
              <w:rPr>
                <w:noProof/>
                <w:webHidden/>
              </w:rPr>
              <w:fldChar w:fldCharType="begin"/>
            </w:r>
            <w:r w:rsidR="004D63FB">
              <w:rPr>
                <w:noProof/>
                <w:webHidden/>
              </w:rPr>
              <w:instrText xml:space="preserve"> PAGEREF _Toc3532237 \h </w:instrText>
            </w:r>
            <w:r>
              <w:rPr>
                <w:noProof/>
                <w:webHidden/>
              </w:rPr>
            </w:r>
            <w:r>
              <w:rPr>
                <w:noProof/>
                <w:webHidden/>
              </w:rPr>
              <w:fldChar w:fldCharType="separate"/>
            </w:r>
            <w:r w:rsidR="004D63FB">
              <w:rPr>
                <w:noProof/>
                <w:webHidden/>
              </w:rPr>
              <w:t>81</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8" w:history="1">
            <w:r w:rsidR="004D63FB" w:rsidRPr="00580C7F">
              <w:rPr>
                <w:rStyle w:val="affb"/>
                <w:rFonts w:cs="Times New Roman"/>
                <w:noProof/>
                <w:lang w:bidi="en-US"/>
              </w:rPr>
              <w:t>Статья 40. Изменение одного вида на другой вид разрешенного использования земельных участков и иных объектов недвижимости</w:t>
            </w:r>
            <w:r w:rsidR="004D63FB">
              <w:rPr>
                <w:noProof/>
                <w:webHidden/>
              </w:rPr>
              <w:tab/>
            </w:r>
            <w:r>
              <w:rPr>
                <w:noProof/>
                <w:webHidden/>
              </w:rPr>
              <w:fldChar w:fldCharType="begin"/>
            </w:r>
            <w:r w:rsidR="004D63FB">
              <w:rPr>
                <w:noProof/>
                <w:webHidden/>
              </w:rPr>
              <w:instrText xml:space="preserve"> PAGEREF _Toc3532238 \h </w:instrText>
            </w:r>
            <w:r>
              <w:rPr>
                <w:noProof/>
                <w:webHidden/>
              </w:rPr>
            </w:r>
            <w:r>
              <w:rPr>
                <w:noProof/>
                <w:webHidden/>
              </w:rPr>
              <w:fldChar w:fldCharType="separate"/>
            </w:r>
            <w:r w:rsidR="004D63FB">
              <w:rPr>
                <w:noProof/>
                <w:webHidden/>
              </w:rPr>
              <w:t>81</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39" w:history="1">
            <w:r w:rsidR="004D63FB" w:rsidRPr="00580C7F">
              <w:rPr>
                <w:rStyle w:val="affb"/>
                <w:rFonts w:cs="Times New Roman"/>
                <w:noProof/>
                <w:lang w:bidi="en-US"/>
              </w:rPr>
              <w:t>Статья 41. Контроль за  использованием объектов недвижимости</w:t>
            </w:r>
            <w:r w:rsidR="004D63FB">
              <w:rPr>
                <w:noProof/>
                <w:webHidden/>
              </w:rPr>
              <w:tab/>
            </w:r>
            <w:r>
              <w:rPr>
                <w:noProof/>
                <w:webHidden/>
              </w:rPr>
              <w:fldChar w:fldCharType="begin"/>
            </w:r>
            <w:r w:rsidR="004D63FB">
              <w:rPr>
                <w:noProof/>
                <w:webHidden/>
              </w:rPr>
              <w:instrText xml:space="preserve"> PAGEREF _Toc3532239 \h </w:instrText>
            </w:r>
            <w:r>
              <w:rPr>
                <w:noProof/>
                <w:webHidden/>
              </w:rPr>
            </w:r>
            <w:r>
              <w:rPr>
                <w:noProof/>
                <w:webHidden/>
              </w:rPr>
              <w:fldChar w:fldCharType="separate"/>
            </w:r>
            <w:r w:rsidR="004D63FB">
              <w:rPr>
                <w:noProof/>
                <w:webHidden/>
              </w:rPr>
              <w:t>82</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0" w:history="1">
            <w:r w:rsidR="004D63FB" w:rsidRPr="00580C7F">
              <w:rPr>
                <w:rStyle w:val="affb"/>
                <w:rFonts w:cs="Times New Roman"/>
                <w:noProof/>
                <w:lang w:bidi="en-US"/>
              </w:rPr>
              <w:t>Статья 42. Ответственность за нарушения Правил</w:t>
            </w:r>
            <w:r w:rsidR="004D63FB">
              <w:rPr>
                <w:noProof/>
                <w:webHidden/>
              </w:rPr>
              <w:tab/>
            </w:r>
            <w:r>
              <w:rPr>
                <w:noProof/>
                <w:webHidden/>
              </w:rPr>
              <w:fldChar w:fldCharType="begin"/>
            </w:r>
            <w:r w:rsidR="004D63FB">
              <w:rPr>
                <w:noProof/>
                <w:webHidden/>
              </w:rPr>
              <w:instrText xml:space="preserve"> PAGEREF _Toc3532240 \h </w:instrText>
            </w:r>
            <w:r>
              <w:rPr>
                <w:noProof/>
                <w:webHidden/>
              </w:rPr>
            </w:r>
            <w:r>
              <w:rPr>
                <w:noProof/>
                <w:webHidden/>
              </w:rPr>
              <w:fldChar w:fldCharType="separate"/>
            </w:r>
            <w:r w:rsidR="004D63FB">
              <w:rPr>
                <w:noProof/>
                <w:webHidden/>
              </w:rPr>
              <w:t>82</w:t>
            </w:r>
            <w:r>
              <w:rPr>
                <w:noProof/>
                <w:webHidden/>
              </w:rPr>
              <w:fldChar w:fldCharType="end"/>
            </w:r>
          </w:hyperlink>
        </w:p>
        <w:p w:rsidR="004D63FB" w:rsidRDefault="00F02E38" w:rsidP="004D63FB">
          <w:pPr>
            <w:pStyle w:val="13"/>
            <w:tabs>
              <w:tab w:val="left" w:pos="9356"/>
            </w:tabs>
            <w:ind w:right="350"/>
            <w:rPr>
              <w:rFonts w:asciiTheme="minorHAnsi" w:eastAsiaTheme="minorEastAsia" w:hAnsiTheme="minorHAnsi" w:cstheme="minorBidi"/>
              <w:noProof/>
              <w:color w:val="auto"/>
              <w:sz w:val="22"/>
              <w:szCs w:val="22"/>
            </w:rPr>
          </w:pPr>
          <w:hyperlink w:anchor="_Toc3532241" w:history="1">
            <w:r w:rsidR="004D63FB" w:rsidRPr="00580C7F">
              <w:rPr>
                <w:rStyle w:val="affb"/>
                <w:rFonts w:cs="Times New Roman"/>
                <w:noProof/>
                <w:lang w:bidi="en-US"/>
              </w:rPr>
              <w:t>ЧАСТЬ II.  КАРТА ГРАДОСТРОИТЕЛЬНОГО ЗОНИРОВАНИЯ.  КАРТЫ ЗОН С ОСОБЫМИ УСЛОВИЯМИ ИСПОЛЬЗОВАНИЯ ТЕРРИТОРИИ</w:t>
            </w:r>
            <w:r w:rsidR="004D63FB">
              <w:rPr>
                <w:noProof/>
                <w:webHidden/>
              </w:rPr>
              <w:tab/>
            </w:r>
            <w:r>
              <w:rPr>
                <w:noProof/>
                <w:webHidden/>
              </w:rPr>
              <w:fldChar w:fldCharType="begin"/>
            </w:r>
            <w:r w:rsidR="004D63FB">
              <w:rPr>
                <w:noProof/>
                <w:webHidden/>
              </w:rPr>
              <w:instrText xml:space="preserve"> PAGEREF _Toc3532241 \h </w:instrText>
            </w:r>
            <w:r>
              <w:rPr>
                <w:noProof/>
                <w:webHidden/>
              </w:rPr>
            </w:r>
            <w:r>
              <w:rPr>
                <w:noProof/>
                <w:webHidden/>
              </w:rPr>
              <w:fldChar w:fldCharType="separate"/>
            </w:r>
            <w:r w:rsidR="004D63FB">
              <w:rPr>
                <w:noProof/>
                <w:webHidden/>
              </w:rPr>
              <w:t>83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2" w:history="1">
            <w:r w:rsidR="004D63FB" w:rsidRPr="00580C7F">
              <w:rPr>
                <w:rStyle w:val="affb"/>
                <w:rFonts w:cs="Times New Roman"/>
                <w:noProof/>
                <w:lang w:bidi="en-US"/>
              </w:rPr>
              <w:t>Статья 43. Карта градостроительного зонирования территорий</w:t>
            </w:r>
            <w:r w:rsidR="004D63FB">
              <w:rPr>
                <w:noProof/>
                <w:webHidden/>
              </w:rPr>
              <w:tab/>
            </w:r>
            <w:r>
              <w:rPr>
                <w:noProof/>
                <w:webHidden/>
              </w:rPr>
              <w:fldChar w:fldCharType="begin"/>
            </w:r>
            <w:r w:rsidR="004D63FB">
              <w:rPr>
                <w:noProof/>
                <w:webHidden/>
              </w:rPr>
              <w:instrText xml:space="preserve"> PAGEREF _Toc3532242 \h </w:instrText>
            </w:r>
            <w:r>
              <w:rPr>
                <w:noProof/>
                <w:webHidden/>
              </w:rPr>
            </w:r>
            <w:r>
              <w:rPr>
                <w:noProof/>
                <w:webHidden/>
              </w:rPr>
              <w:fldChar w:fldCharType="separate"/>
            </w:r>
            <w:r w:rsidR="004D63FB">
              <w:rPr>
                <w:noProof/>
                <w:webHidden/>
              </w:rPr>
              <w:t>83</w:t>
            </w:r>
            <w:r>
              <w:rPr>
                <w:noProof/>
                <w:webHidden/>
              </w:rPr>
              <w:fldChar w:fldCharType="end"/>
            </w:r>
          </w:hyperlink>
        </w:p>
        <w:p w:rsidR="004D63FB" w:rsidRDefault="00F02E38" w:rsidP="004D63FB">
          <w:pPr>
            <w:pStyle w:val="13"/>
            <w:tabs>
              <w:tab w:val="left" w:pos="9356"/>
            </w:tabs>
            <w:ind w:right="350"/>
            <w:rPr>
              <w:rFonts w:asciiTheme="minorHAnsi" w:eastAsiaTheme="minorEastAsia" w:hAnsiTheme="minorHAnsi" w:cstheme="minorBidi"/>
              <w:noProof/>
              <w:color w:val="auto"/>
              <w:sz w:val="22"/>
              <w:szCs w:val="22"/>
            </w:rPr>
          </w:pPr>
          <w:hyperlink w:anchor="_Toc3532243" w:history="1">
            <w:r w:rsidR="004D63FB" w:rsidRPr="00580C7F">
              <w:rPr>
                <w:rStyle w:val="affb"/>
                <w:rFonts w:cs="Times New Roman"/>
                <w:noProof/>
                <w:lang w:bidi="en-US"/>
              </w:rPr>
              <w:t>ЧАСТЬ III. ГРАДОСТРОИТЕЛЬНЫЕ РЕГЛАМЕНТЫ</w:t>
            </w:r>
            <w:r w:rsidR="004D63FB">
              <w:rPr>
                <w:noProof/>
                <w:webHidden/>
              </w:rPr>
              <w:tab/>
            </w:r>
            <w:r>
              <w:rPr>
                <w:noProof/>
                <w:webHidden/>
              </w:rPr>
              <w:fldChar w:fldCharType="begin"/>
            </w:r>
            <w:r w:rsidR="004D63FB">
              <w:rPr>
                <w:noProof/>
                <w:webHidden/>
              </w:rPr>
              <w:instrText xml:space="preserve"> PAGEREF _Toc3532243 \h </w:instrText>
            </w:r>
            <w:r>
              <w:rPr>
                <w:noProof/>
                <w:webHidden/>
              </w:rPr>
            </w:r>
            <w:r>
              <w:rPr>
                <w:noProof/>
                <w:webHidden/>
              </w:rPr>
              <w:fldChar w:fldCharType="separate"/>
            </w:r>
            <w:r w:rsidR="004D63FB">
              <w:rPr>
                <w:noProof/>
                <w:webHidden/>
              </w:rPr>
              <w:t>84</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4" w:history="1">
            <w:r w:rsidR="004D63FB" w:rsidRPr="00580C7F">
              <w:rPr>
                <w:rStyle w:val="affb"/>
                <w:rFonts w:cs="Times New Roman"/>
                <w:noProof/>
                <w:lang w:bidi="en-US"/>
              </w:rPr>
              <w:t>Статья 44. Перечень территориальных зон выделенных на карте градостроительного зонирования территории населенных пунктов Раменского сельского поселения</w:t>
            </w:r>
            <w:r w:rsidR="004D63FB">
              <w:rPr>
                <w:noProof/>
                <w:webHidden/>
              </w:rPr>
              <w:tab/>
            </w:r>
            <w:r>
              <w:rPr>
                <w:noProof/>
                <w:webHidden/>
              </w:rPr>
              <w:fldChar w:fldCharType="begin"/>
            </w:r>
            <w:r w:rsidR="004D63FB">
              <w:rPr>
                <w:noProof/>
                <w:webHidden/>
              </w:rPr>
              <w:instrText xml:space="preserve"> PAGEREF _Toc3532244 \h </w:instrText>
            </w:r>
            <w:r>
              <w:rPr>
                <w:noProof/>
                <w:webHidden/>
              </w:rPr>
            </w:r>
            <w:r>
              <w:rPr>
                <w:noProof/>
                <w:webHidden/>
              </w:rPr>
              <w:fldChar w:fldCharType="separate"/>
            </w:r>
            <w:r w:rsidR="004D63FB">
              <w:rPr>
                <w:noProof/>
                <w:webHidden/>
              </w:rPr>
              <w:t>84</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5" w:history="1">
            <w:r w:rsidR="004D63FB" w:rsidRPr="00580C7F">
              <w:rPr>
                <w:rStyle w:val="affb"/>
                <w:rFonts w:cs="Times New Roman"/>
                <w:noProof/>
                <w:lang w:bidi="en-US"/>
              </w:rPr>
              <w:t>Статья 44.1. Градостроительные регламенты. Центральные общественно – деловые и коммерческие зоны</w:t>
            </w:r>
            <w:r w:rsidR="004D63FB">
              <w:rPr>
                <w:noProof/>
                <w:webHidden/>
              </w:rPr>
              <w:tab/>
            </w:r>
            <w:r>
              <w:rPr>
                <w:noProof/>
                <w:webHidden/>
              </w:rPr>
              <w:fldChar w:fldCharType="begin"/>
            </w:r>
            <w:r w:rsidR="004D63FB">
              <w:rPr>
                <w:noProof/>
                <w:webHidden/>
              </w:rPr>
              <w:instrText xml:space="preserve"> PAGEREF _Toc3532245 \h </w:instrText>
            </w:r>
            <w:r>
              <w:rPr>
                <w:noProof/>
                <w:webHidden/>
              </w:rPr>
            </w:r>
            <w:r>
              <w:rPr>
                <w:noProof/>
                <w:webHidden/>
              </w:rPr>
              <w:fldChar w:fldCharType="separate"/>
            </w:r>
            <w:r w:rsidR="004D63FB">
              <w:rPr>
                <w:noProof/>
                <w:webHidden/>
              </w:rPr>
              <w:t>85</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6" w:history="1">
            <w:r w:rsidR="004D63FB" w:rsidRPr="00580C7F">
              <w:rPr>
                <w:rStyle w:val="affb"/>
                <w:rFonts w:cs="Times New Roman"/>
                <w:noProof/>
                <w:lang w:bidi="en-US"/>
              </w:rPr>
              <w:t>Статья 44.2. Градостроительные регламенты. Жилые зоны</w:t>
            </w:r>
            <w:r w:rsidR="004D63FB">
              <w:rPr>
                <w:noProof/>
                <w:webHidden/>
              </w:rPr>
              <w:tab/>
            </w:r>
            <w:r>
              <w:rPr>
                <w:noProof/>
                <w:webHidden/>
              </w:rPr>
              <w:fldChar w:fldCharType="begin"/>
            </w:r>
            <w:r w:rsidR="004D63FB">
              <w:rPr>
                <w:noProof/>
                <w:webHidden/>
              </w:rPr>
              <w:instrText xml:space="preserve"> PAGEREF _Toc3532246 \h </w:instrText>
            </w:r>
            <w:r>
              <w:rPr>
                <w:noProof/>
                <w:webHidden/>
              </w:rPr>
            </w:r>
            <w:r>
              <w:rPr>
                <w:noProof/>
                <w:webHidden/>
              </w:rPr>
              <w:fldChar w:fldCharType="separate"/>
            </w:r>
            <w:r w:rsidR="004D63FB">
              <w:rPr>
                <w:noProof/>
                <w:webHidden/>
              </w:rPr>
              <w:t>88</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7" w:history="1">
            <w:r w:rsidR="004D63FB" w:rsidRPr="00580C7F">
              <w:rPr>
                <w:rStyle w:val="affb"/>
                <w:rFonts w:cs="Times New Roman"/>
                <w:noProof/>
                <w:lang w:bidi="en-US"/>
              </w:rPr>
              <w:t>Статья 44.3. Градостроительные регламенты. Зоны специального назначения</w:t>
            </w:r>
            <w:r w:rsidR="004D63FB">
              <w:rPr>
                <w:noProof/>
                <w:webHidden/>
              </w:rPr>
              <w:tab/>
            </w:r>
            <w:r>
              <w:rPr>
                <w:noProof/>
                <w:webHidden/>
              </w:rPr>
              <w:fldChar w:fldCharType="begin"/>
            </w:r>
            <w:r w:rsidR="004D63FB">
              <w:rPr>
                <w:noProof/>
                <w:webHidden/>
              </w:rPr>
              <w:instrText xml:space="preserve"> PAGEREF _Toc3532247 \h </w:instrText>
            </w:r>
            <w:r>
              <w:rPr>
                <w:noProof/>
                <w:webHidden/>
              </w:rPr>
            </w:r>
            <w:r>
              <w:rPr>
                <w:noProof/>
                <w:webHidden/>
              </w:rPr>
              <w:fldChar w:fldCharType="separate"/>
            </w:r>
            <w:r w:rsidR="004D63FB">
              <w:rPr>
                <w:noProof/>
                <w:webHidden/>
              </w:rPr>
              <w:t>92</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8" w:history="1">
            <w:r w:rsidR="004D63FB" w:rsidRPr="00580C7F">
              <w:rPr>
                <w:rStyle w:val="affb"/>
                <w:rFonts w:cs="Times New Roman"/>
                <w:noProof/>
              </w:rPr>
              <w:t>Статья 44.4. Градостроительные регламенты. Зоны инженерной и транспортной инфраструктур</w:t>
            </w:r>
            <w:r w:rsidR="004D63FB">
              <w:rPr>
                <w:noProof/>
                <w:webHidden/>
              </w:rPr>
              <w:tab/>
            </w:r>
            <w:r>
              <w:rPr>
                <w:noProof/>
                <w:webHidden/>
              </w:rPr>
              <w:fldChar w:fldCharType="begin"/>
            </w:r>
            <w:r w:rsidR="004D63FB">
              <w:rPr>
                <w:noProof/>
                <w:webHidden/>
              </w:rPr>
              <w:instrText xml:space="preserve"> PAGEREF _Toc3532248 \h </w:instrText>
            </w:r>
            <w:r>
              <w:rPr>
                <w:noProof/>
                <w:webHidden/>
              </w:rPr>
            </w:r>
            <w:r>
              <w:rPr>
                <w:noProof/>
                <w:webHidden/>
              </w:rPr>
              <w:fldChar w:fldCharType="separate"/>
            </w:r>
            <w:r w:rsidR="004D63FB">
              <w:rPr>
                <w:noProof/>
                <w:webHidden/>
              </w:rPr>
              <w:t>93</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49" w:history="1">
            <w:r w:rsidR="004D63FB" w:rsidRPr="00580C7F">
              <w:rPr>
                <w:rStyle w:val="affb"/>
                <w:rFonts w:cs="Times New Roman"/>
                <w:noProof/>
              </w:rPr>
              <w:t>Статья 44.5. Градостроительные регламенты. Производственные и коммунальные зоны.</w:t>
            </w:r>
            <w:r w:rsidR="004D63FB">
              <w:rPr>
                <w:noProof/>
                <w:webHidden/>
              </w:rPr>
              <w:tab/>
            </w:r>
            <w:r>
              <w:rPr>
                <w:noProof/>
                <w:webHidden/>
              </w:rPr>
              <w:fldChar w:fldCharType="begin"/>
            </w:r>
            <w:r w:rsidR="004D63FB">
              <w:rPr>
                <w:noProof/>
                <w:webHidden/>
              </w:rPr>
              <w:instrText xml:space="preserve"> PAGEREF _Toc3532249 \h </w:instrText>
            </w:r>
            <w:r>
              <w:rPr>
                <w:noProof/>
                <w:webHidden/>
              </w:rPr>
            </w:r>
            <w:r>
              <w:rPr>
                <w:noProof/>
                <w:webHidden/>
              </w:rPr>
              <w:fldChar w:fldCharType="separate"/>
            </w:r>
            <w:r w:rsidR="004D63FB">
              <w:rPr>
                <w:noProof/>
                <w:webHidden/>
              </w:rPr>
              <w:t>94</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50" w:history="1">
            <w:r w:rsidR="004D63FB" w:rsidRPr="00580C7F">
              <w:rPr>
                <w:rStyle w:val="affb"/>
                <w:rFonts w:cs="Times New Roman"/>
                <w:noProof/>
                <w:lang w:bidi="en-US"/>
              </w:rPr>
              <w:t>Статья 44.6. Градостроительные регламенты. Зоны рекреационного назначения.</w:t>
            </w:r>
            <w:r w:rsidR="004D63FB">
              <w:rPr>
                <w:noProof/>
                <w:webHidden/>
              </w:rPr>
              <w:tab/>
            </w:r>
            <w:r>
              <w:rPr>
                <w:noProof/>
                <w:webHidden/>
              </w:rPr>
              <w:fldChar w:fldCharType="begin"/>
            </w:r>
            <w:r w:rsidR="004D63FB">
              <w:rPr>
                <w:noProof/>
                <w:webHidden/>
              </w:rPr>
              <w:instrText xml:space="preserve"> PAGEREF _Toc3532250 \h </w:instrText>
            </w:r>
            <w:r>
              <w:rPr>
                <w:noProof/>
                <w:webHidden/>
              </w:rPr>
            </w:r>
            <w:r>
              <w:rPr>
                <w:noProof/>
                <w:webHidden/>
              </w:rPr>
              <w:fldChar w:fldCharType="separate"/>
            </w:r>
            <w:r w:rsidR="004D63FB">
              <w:rPr>
                <w:noProof/>
                <w:webHidden/>
              </w:rPr>
              <w:t>95</w:t>
            </w:r>
            <w:r>
              <w:rPr>
                <w:noProof/>
                <w:webHidden/>
              </w:rPr>
              <w:fldChar w:fldCharType="end"/>
            </w:r>
          </w:hyperlink>
        </w:p>
        <w:p w:rsidR="004D63FB" w:rsidRDefault="00F02E38" w:rsidP="004D63FB">
          <w:pPr>
            <w:pStyle w:val="32"/>
            <w:tabs>
              <w:tab w:val="clear" w:pos="10032"/>
              <w:tab w:val="left" w:pos="9356"/>
            </w:tabs>
            <w:ind w:right="350"/>
            <w:rPr>
              <w:rFonts w:asciiTheme="minorHAnsi" w:eastAsiaTheme="minorEastAsia" w:hAnsiTheme="minorHAnsi" w:cstheme="minorBidi"/>
              <w:noProof/>
              <w:color w:val="auto"/>
              <w:sz w:val="22"/>
              <w:szCs w:val="22"/>
            </w:rPr>
          </w:pPr>
          <w:hyperlink w:anchor="_Toc3532251" w:history="1">
            <w:r w:rsidR="004D63FB" w:rsidRPr="00580C7F">
              <w:rPr>
                <w:rStyle w:val="affb"/>
                <w:noProof/>
                <w:lang w:bidi="en-US"/>
              </w:rPr>
              <w:t>Статья 45. Описание ограничений по экологическим и санитарно – эпидемиологическим условиям</w:t>
            </w:r>
            <w:r w:rsidR="004D63FB">
              <w:rPr>
                <w:noProof/>
                <w:webHidden/>
              </w:rPr>
              <w:tab/>
            </w:r>
            <w:r>
              <w:rPr>
                <w:noProof/>
                <w:webHidden/>
              </w:rPr>
              <w:fldChar w:fldCharType="begin"/>
            </w:r>
            <w:r w:rsidR="004D63FB">
              <w:rPr>
                <w:noProof/>
                <w:webHidden/>
              </w:rPr>
              <w:instrText xml:space="preserve"> PAGEREF _Toc3532251 \h </w:instrText>
            </w:r>
            <w:r>
              <w:rPr>
                <w:noProof/>
                <w:webHidden/>
              </w:rPr>
            </w:r>
            <w:r>
              <w:rPr>
                <w:noProof/>
                <w:webHidden/>
              </w:rPr>
              <w:fldChar w:fldCharType="separate"/>
            </w:r>
            <w:r w:rsidR="004D63FB">
              <w:rPr>
                <w:noProof/>
                <w:webHidden/>
              </w:rPr>
              <w:t>97</w:t>
            </w:r>
            <w:r>
              <w:rPr>
                <w:noProof/>
                <w:webHidden/>
              </w:rPr>
              <w:fldChar w:fldCharType="end"/>
            </w:r>
          </w:hyperlink>
        </w:p>
        <w:p w:rsidR="004D63FB" w:rsidRDefault="00F02E38" w:rsidP="004D63FB">
          <w:pPr>
            <w:pStyle w:val="13"/>
            <w:ind w:right="0"/>
            <w:rPr>
              <w:rFonts w:asciiTheme="minorHAnsi" w:eastAsiaTheme="minorEastAsia" w:hAnsiTheme="minorHAnsi" w:cstheme="minorBidi"/>
              <w:noProof/>
              <w:color w:val="auto"/>
              <w:sz w:val="22"/>
              <w:szCs w:val="22"/>
            </w:rPr>
          </w:pPr>
          <w:hyperlink w:anchor="_Toc3532252" w:history="1">
            <w:r w:rsidR="004D63FB" w:rsidRPr="00580C7F">
              <w:rPr>
                <w:rStyle w:val="affb"/>
                <w:rFonts w:cs="Times New Roman"/>
                <w:noProof/>
                <w:lang w:bidi="en-US"/>
              </w:rPr>
              <w:t>ОСНОВНЫЕ ИСТОЧНИКИ ИНФОРМАЦИИ</w:t>
            </w:r>
            <w:r w:rsidR="004D63FB">
              <w:rPr>
                <w:noProof/>
                <w:webHidden/>
              </w:rPr>
              <w:tab/>
            </w:r>
            <w:r>
              <w:rPr>
                <w:noProof/>
                <w:webHidden/>
              </w:rPr>
              <w:fldChar w:fldCharType="begin"/>
            </w:r>
            <w:r w:rsidR="004D63FB">
              <w:rPr>
                <w:noProof/>
                <w:webHidden/>
              </w:rPr>
              <w:instrText xml:space="preserve"> PAGEREF _Toc3532252 \h </w:instrText>
            </w:r>
            <w:r>
              <w:rPr>
                <w:noProof/>
                <w:webHidden/>
              </w:rPr>
            </w:r>
            <w:r>
              <w:rPr>
                <w:noProof/>
                <w:webHidden/>
              </w:rPr>
              <w:fldChar w:fldCharType="separate"/>
            </w:r>
            <w:r w:rsidR="004D63FB">
              <w:rPr>
                <w:noProof/>
                <w:webHidden/>
              </w:rPr>
              <w:t>104</w:t>
            </w:r>
            <w:r>
              <w:rPr>
                <w:noProof/>
                <w:webHidden/>
              </w:rPr>
              <w:fldChar w:fldCharType="end"/>
            </w:r>
          </w:hyperlink>
        </w:p>
        <w:p w:rsidR="00FE4B60" w:rsidRPr="005A1971" w:rsidRDefault="00F02E38" w:rsidP="004D63FB">
          <w:pPr>
            <w:tabs>
              <w:tab w:val="right" w:leader="dot" w:pos="9498"/>
            </w:tabs>
            <w:rPr>
              <w:rFonts w:ascii="Times New Roman" w:hAnsi="Times New Roman" w:cs="Times New Roman"/>
              <w:lang w:val="ru-RU"/>
            </w:rPr>
          </w:pPr>
          <w:r w:rsidRPr="005A1971">
            <w:rPr>
              <w:rFonts w:ascii="Times New Roman" w:hAnsi="Times New Roman" w:cs="Times New Roman"/>
              <w:lang w:val="ru-RU"/>
            </w:rPr>
            <w:fldChar w:fldCharType="end"/>
          </w:r>
        </w:p>
      </w:sdtContent>
    </w:sdt>
    <w:p w:rsidR="007B7429" w:rsidRPr="005A1971" w:rsidRDefault="007B7429">
      <w:pPr>
        <w:rPr>
          <w:rFonts w:ascii="Times New Roman" w:hAnsi="Times New Roman" w:cs="Times New Roman"/>
        </w:rPr>
        <w:sectPr w:rsidR="007B7429" w:rsidRPr="005A1971">
          <w:type w:val="continuous"/>
          <w:pgSz w:w="11906" w:h="16838"/>
          <w:pgMar w:top="1259" w:right="924" w:bottom="766" w:left="1418" w:header="709" w:footer="709" w:gutter="0"/>
          <w:cols w:space="720"/>
          <w:docGrid w:linePitch="360" w:charSpace="12082"/>
        </w:sectPr>
      </w:pPr>
    </w:p>
    <w:p w:rsidR="007B7429" w:rsidRPr="005A1971" w:rsidRDefault="007B7429">
      <w:pPr>
        <w:pStyle w:val="af1"/>
        <w:rPr>
          <w:rFonts w:cs="Times New Roman"/>
        </w:rPr>
      </w:pPr>
    </w:p>
    <w:p w:rsidR="007B7429" w:rsidRPr="005A1971" w:rsidRDefault="007B7429">
      <w:pPr>
        <w:rPr>
          <w:rFonts w:ascii="Times New Roman" w:hAnsi="Times New Roman" w:cs="Times New Roman"/>
        </w:rPr>
        <w:sectPr w:rsidR="007B7429" w:rsidRPr="005A1971">
          <w:type w:val="continuous"/>
          <w:pgSz w:w="11906" w:h="16838"/>
          <w:pgMar w:top="1259" w:right="924" w:bottom="766" w:left="1418" w:header="709" w:footer="709" w:gutter="0"/>
          <w:cols w:space="720"/>
          <w:formProt w:val="0"/>
          <w:docGrid w:linePitch="360" w:charSpace="12082"/>
        </w:sectPr>
      </w:pPr>
    </w:p>
    <w:p w:rsidR="007B7429" w:rsidRPr="005A1971" w:rsidRDefault="00FD2A7D" w:rsidP="00FE4B60">
      <w:pPr>
        <w:pStyle w:val="1"/>
        <w:pageBreakBefore/>
        <w:rPr>
          <w:rFonts w:ascii="Times New Roman" w:hAnsi="Times New Roman" w:cs="Times New Roman"/>
          <w:lang w:val="ru-RU"/>
        </w:rPr>
      </w:pPr>
      <w:bookmarkStart w:id="1" w:name="_Toc337968478"/>
      <w:bookmarkStart w:id="2" w:name="_Toc488956097"/>
      <w:bookmarkStart w:id="3" w:name="_Toc3532185"/>
      <w:bookmarkEnd w:id="1"/>
      <w:bookmarkEnd w:id="2"/>
      <w:r w:rsidRPr="005A1971">
        <w:rPr>
          <w:rFonts w:ascii="Times New Roman" w:hAnsi="Times New Roman" w:cs="Times New Roman"/>
          <w:lang w:val="ru-RU"/>
        </w:rPr>
        <w:lastRenderedPageBreak/>
        <w:t>ВВЕДЕНИЕ</w:t>
      </w:r>
      <w:bookmarkEnd w:id="3"/>
    </w:p>
    <w:p w:rsidR="007B7429" w:rsidRPr="00BA329C" w:rsidRDefault="00FD2A7D">
      <w:pPr>
        <w:pStyle w:val="Roo"/>
        <w:rPr>
          <w:rFonts w:cs="Times New Roman"/>
          <w:sz w:val="22"/>
        </w:rPr>
      </w:pPr>
      <w:proofErr w:type="gramStart"/>
      <w:r w:rsidRPr="00BA329C">
        <w:rPr>
          <w:rFonts w:cs="Times New Roman"/>
          <w:sz w:val="22"/>
        </w:rPr>
        <w:t xml:space="preserve">Правила землепользования и застройки, </w:t>
      </w:r>
      <w:r w:rsidR="00167196" w:rsidRPr="00BA329C">
        <w:rPr>
          <w:rFonts w:cs="Times New Roman"/>
          <w:sz w:val="22"/>
        </w:rPr>
        <w:t>Раменс</w:t>
      </w:r>
      <w:r w:rsidRPr="00BA329C">
        <w:rPr>
          <w:rFonts w:cs="Times New Roman"/>
          <w:sz w:val="22"/>
        </w:rPr>
        <w:t>кого сельского поселения, (</w:t>
      </w:r>
      <w:proofErr w:type="spellStart"/>
      <w:r w:rsidRPr="00BA329C">
        <w:rPr>
          <w:rFonts w:cs="Times New Roman"/>
          <w:sz w:val="22"/>
        </w:rPr>
        <w:t>далее-Правила</w:t>
      </w:r>
      <w:proofErr w:type="spellEnd"/>
      <w:r w:rsidRPr="00BA329C">
        <w:rPr>
          <w:rFonts w:cs="Times New Roman"/>
          <w:sz w:val="22"/>
        </w:rPr>
        <w:t xml:space="preserve">),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w:t>
      </w:r>
      <w:r w:rsidR="00167196" w:rsidRPr="00BA329C">
        <w:rPr>
          <w:rFonts w:cs="Times New Roman"/>
          <w:sz w:val="22"/>
        </w:rPr>
        <w:t>Ивановс</w:t>
      </w:r>
      <w:r w:rsidRPr="00BA329C">
        <w:rPr>
          <w:rFonts w:cs="Times New Roman"/>
          <w:sz w:val="22"/>
        </w:rPr>
        <w:t xml:space="preserve">кой области, Уставом </w:t>
      </w:r>
      <w:r w:rsidR="00167196" w:rsidRPr="00BA329C">
        <w:rPr>
          <w:rFonts w:cs="Times New Roman"/>
          <w:sz w:val="22"/>
        </w:rPr>
        <w:t>Раменс</w:t>
      </w:r>
      <w:r w:rsidRPr="00BA329C">
        <w:rPr>
          <w:rFonts w:cs="Times New Roman"/>
          <w:sz w:val="22"/>
        </w:rPr>
        <w:t xml:space="preserve">кого сельского поселения, генеральным планом </w:t>
      </w:r>
      <w:r w:rsidR="00167196" w:rsidRPr="00BA329C">
        <w:rPr>
          <w:rFonts w:cs="Times New Roman"/>
          <w:sz w:val="22"/>
        </w:rPr>
        <w:t>Раменс</w:t>
      </w:r>
      <w:r w:rsidRPr="00BA329C">
        <w:rPr>
          <w:rFonts w:cs="Times New Roman"/>
          <w:sz w:val="22"/>
        </w:rPr>
        <w:t>кого сельского</w:t>
      </w:r>
      <w:proofErr w:type="gramEnd"/>
      <w:r w:rsidRPr="00BA329C">
        <w:rPr>
          <w:rFonts w:cs="Times New Roman"/>
          <w:sz w:val="22"/>
        </w:rPr>
        <w:t xml:space="preserve"> поселения, а также с учётом положений иных актов и документов, определяющих основные направления социально-экономического развития сельского поселения, охраны окружающей среды и рационального использования природных ресурсов.</w:t>
      </w:r>
    </w:p>
    <w:p w:rsidR="007B7429" w:rsidRPr="005A1971" w:rsidRDefault="007B7429">
      <w:pPr>
        <w:pStyle w:val="a3"/>
        <w:rPr>
          <w:rFonts w:cs="Times New Roman"/>
        </w:rPr>
      </w:pPr>
    </w:p>
    <w:p w:rsidR="007B7429" w:rsidRPr="005A1971" w:rsidRDefault="00FD2A7D" w:rsidP="00FE4B60">
      <w:pPr>
        <w:pStyle w:val="1"/>
        <w:pageBreakBefore/>
        <w:rPr>
          <w:rFonts w:ascii="Times New Roman" w:hAnsi="Times New Roman" w:cs="Times New Roman"/>
          <w:lang w:val="ru-RU"/>
        </w:rPr>
      </w:pPr>
      <w:bookmarkStart w:id="4" w:name="_Toc337968479"/>
      <w:bookmarkStart w:id="5" w:name="_Toc488956098"/>
      <w:bookmarkStart w:id="6" w:name="_Toc3532186"/>
      <w:bookmarkEnd w:id="4"/>
      <w:bookmarkEnd w:id="5"/>
      <w:r w:rsidRPr="005A1971">
        <w:rPr>
          <w:rFonts w:ascii="Times New Roman" w:hAnsi="Times New Roman" w:cs="Times New Roman"/>
          <w:lang w:val="ru-RU"/>
        </w:rPr>
        <w:lastRenderedPageBreak/>
        <w:t>ЧАСТЬ 1. ПОРЯДОК РЕГУЛИРОВАНИЯ ЗЕМЛЕПОЛЬЗОВАНИЯ И ЗАСТРОЙКИ НА ОСНОВЕ ГРАДОСТРОИТЕЛЬНОГО ЗОНИРОВАНИЯ</w:t>
      </w:r>
      <w:bookmarkEnd w:id="6"/>
    </w:p>
    <w:p w:rsidR="007B7429" w:rsidRPr="005A1971" w:rsidRDefault="00FD2A7D" w:rsidP="00FE4B60">
      <w:pPr>
        <w:pStyle w:val="2"/>
        <w:rPr>
          <w:rFonts w:ascii="Times New Roman" w:hAnsi="Times New Roman" w:cs="Times New Roman"/>
          <w:lang w:val="ru-RU"/>
        </w:rPr>
      </w:pPr>
      <w:bookmarkStart w:id="7" w:name="_Toc337968480"/>
      <w:bookmarkStart w:id="8" w:name="_Toc488956099"/>
      <w:bookmarkStart w:id="9" w:name="_Toc3532187"/>
      <w:bookmarkEnd w:id="7"/>
      <w:bookmarkEnd w:id="8"/>
      <w:r w:rsidRPr="005A1971">
        <w:rPr>
          <w:rFonts w:ascii="Times New Roman" w:hAnsi="Times New Roman" w:cs="Times New Roman"/>
          <w:lang w:val="ru-RU"/>
        </w:rPr>
        <w:t>Глава 1. Общие положения</w:t>
      </w:r>
      <w:bookmarkEnd w:id="9"/>
    </w:p>
    <w:p w:rsidR="007B7429" w:rsidRPr="005A1971" w:rsidRDefault="00FD2A7D" w:rsidP="00FE4B60">
      <w:pPr>
        <w:pStyle w:val="3"/>
        <w:rPr>
          <w:rFonts w:ascii="Times New Roman" w:hAnsi="Times New Roman" w:cs="Times New Roman"/>
          <w:lang w:val="ru-RU"/>
        </w:rPr>
      </w:pPr>
      <w:bookmarkStart w:id="10" w:name="_Toc337968481"/>
      <w:bookmarkStart w:id="11" w:name="_Toc488956100"/>
      <w:bookmarkStart w:id="12" w:name="_Toc3532188"/>
      <w:bookmarkEnd w:id="10"/>
      <w:bookmarkEnd w:id="11"/>
      <w:r w:rsidRPr="005A1971">
        <w:rPr>
          <w:rFonts w:ascii="Times New Roman" w:hAnsi="Times New Roman" w:cs="Times New Roman"/>
          <w:lang w:val="ru-RU"/>
        </w:rPr>
        <w:t>Статья 1. Основные понятия, используемые в Правилах</w:t>
      </w:r>
      <w:bookmarkEnd w:id="12"/>
    </w:p>
    <w:p w:rsidR="007B7429" w:rsidRPr="005A1971" w:rsidRDefault="00FD2A7D">
      <w:pPr>
        <w:pStyle w:val="Roo"/>
        <w:rPr>
          <w:rFonts w:cs="Times New Roman"/>
          <w:sz w:val="22"/>
          <w:szCs w:val="22"/>
        </w:rPr>
      </w:pPr>
      <w:r w:rsidRPr="005A1971">
        <w:rPr>
          <w:rFonts w:cs="Times New Roman"/>
          <w:sz w:val="22"/>
          <w:szCs w:val="22"/>
        </w:rPr>
        <w:t>Понятия, используемые в настоящих Правилах, применяются в следующем значении:</w:t>
      </w:r>
    </w:p>
    <w:p w:rsidR="007B7429" w:rsidRPr="005A1971" w:rsidRDefault="00FD2A7D">
      <w:pPr>
        <w:pStyle w:val="Roo"/>
        <w:rPr>
          <w:rFonts w:cs="Times New Roman"/>
          <w:sz w:val="22"/>
          <w:szCs w:val="22"/>
        </w:rPr>
      </w:pPr>
      <w:proofErr w:type="gramStart"/>
      <w:r w:rsidRPr="005A1971">
        <w:rPr>
          <w:rFonts w:cs="Times New Roman"/>
          <w:b/>
          <w:sz w:val="22"/>
          <w:szCs w:val="22"/>
        </w:rPr>
        <w:t>акт приемки</w:t>
      </w:r>
      <w:r w:rsidRPr="005A1971">
        <w:rPr>
          <w:rFonts w:cs="Times New Roman"/>
          <w:sz w:val="22"/>
          <w:szCs w:val="22"/>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7B7429" w:rsidRPr="005A1971" w:rsidRDefault="00FD2A7D">
      <w:pPr>
        <w:pStyle w:val="Roo"/>
        <w:rPr>
          <w:rFonts w:cs="Times New Roman"/>
          <w:sz w:val="22"/>
          <w:szCs w:val="22"/>
        </w:rPr>
      </w:pPr>
      <w:r w:rsidRPr="005A1971">
        <w:rPr>
          <w:rFonts w:cs="Times New Roman"/>
          <w:b/>
          <w:sz w:val="22"/>
          <w:szCs w:val="22"/>
        </w:rPr>
        <w:t>блокированный жилой дом</w:t>
      </w:r>
      <w:r w:rsidRPr="005A1971">
        <w:rPr>
          <w:rFonts w:cs="Times New Roman"/>
          <w:sz w:val="22"/>
          <w:szCs w:val="22"/>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7B7429" w:rsidRPr="005A1971" w:rsidRDefault="00FD2A7D">
      <w:pPr>
        <w:pStyle w:val="Roo"/>
        <w:rPr>
          <w:rFonts w:cs="Times New Roman"/>
          <w:sz w:val="22"/>
          <w:szCs w:val="22"/>
        </w:rPr>
      </w:pPr>
      <w:r w:rsidRPr="005A1971">
        <w:rPr>
          <w:rFonts w:cs="Times New Roman"/>
          <w:b/>
          <w:sz w:val="22"/>
          <w:szCs w:val="22"/>
        </w:rPr>
        <w:t>виды разрешенного использования недвижимости</w:t>
      </w:r>
      <w:r w:rsidRPr="005A1971">
        <w:rPr>
          <w:rFonts w:cs="Times New Roman"/>
          <w:sz w:val="22"/>
          <w:szCs w:val="22"/>
        </w:rPr>
        <w:t xml:space="preserve"> – виды деятельности, объекты, осуществлять и размещать которые на земельных участках разрешено в силу </w:t>
      </w:r>
      <w:proofErr w:type="spellStart"/>
      <w:r w:rsidRPr="005A1971">
        <w:rPr>
          <w:rFonts w:cs="Times New Roman"/>
          <w:sz w:val="22"/>
          <w:szCs w:val="22"/>
        </w:rPr>
        <w:t>поименования</w:t>
      </w:r>
      <w:proofErr w:type="spellEnd"/>
      <w:r w:rsidRPr="005A1971">
        <w:rPr>
          <w:rFonts w:cs="Times New Roman"/>
          <w:sz w:val="22"/>
          <w:szCs w:val="22"/>
        </w:rPr>
        <w:t xml:space="preserve">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B7429" w:rsidRPr="005A1971" w:rsidRDefault="00FD2A7D">
      <w:pPr>
        <w:pStyle w:val="Roo"/>
        <w:rPr>
          <w:rFonts w:cs="Times New Roman"/>
          <w:sz w:val="22"/>
          <w:szCs w:val="22"/>
        </w:rPr>
      </w:pPr>
      <w:proofErr w:type="spellStart"/>
      <w:proofErr w:type="gramStart"/>
      <w:r w:rsidRPr="005A1971">
        <w:rPr>
          <w:rFonts w:cs="Times New Roman"/>
          <w:b/>
          <w:sz w:val="22"/>
          <w:szCs w:val="22"/>
        </w:rPr>
        <w:t>водоохранная</w:t>
      </w:r>
      <w:proofErr w:type="spellEnd"/>
      <w:r w:rsidRPr="005A1971">
        <w:rPr>
          <w:rFonts w:cs="Times New Roman"/>
          <w:b/>
          <w:sz w:val="22"/>
          <w:szCs w:val="22"/>
        </w:rPr>
        <w:t xml:space="preserve"> зона</w:t>
      </w:r>
      <w:r w:rsidRPr="005A1971">
        <w:rPr>
          <w:rFonts w:cs="Times New Roman"/>
          <w:sz w:val="22"/>
          <w:szCs w:val="22"/>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7B7429" w:rsidRPr="005A1971" w:rsidRDefault="00FD2A7D">
      <w:pPr>
        <w:pStyle w:val="Roo"/>
        <w:rPr>
          <w:rFonts w:cs="Times New Roman"/>
          <w:sz w:val="22"/>
          <w:szCs w:val="22"/>
        </w:rPr>
      </w:pPr>
      <w:r w:rsidRPr="005A1971">
        <w:rPr>
          <w:rFonts w:cs="Times New Roman"/>
          <w:b/>
          <w:sz w:val="22"/>
          <w:szCs w:val="22"/>
        </w:rPr>
        <w:t>высота здания, строения, сооружения</w:t>
      </w:r>
      <w:r w:rsidRPr="005A1971">
        <w:rPr>
          <w:rFonts w:cs="Times New Roman"/>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B7429" w:rsidRPr="005A1971" w:rsidRDefault="00FD2A7D">
      <w:pPr>
        <w:pStyle w:val="Roo"/>
        <w:rPr>
          <w:rFonts w:cs="Times New Roman"/>
          <w:sz w:val="22"/>
          <w:szCs w:val="22"/>
        </w:rPr>
      </w:pPr>
      <w:r w:rsidRPr="005A1971">
        <w:rPr>
          <w:rFonts w:cs="Times New Roman"/>
          <w:b/>
          <w:sz w:val="22"/>
          <w:szCs w:val="22"/>
        </w:rPr>
        <w:t>градостроительное зонирование</w:t>
      </w:r>
      <w:r w:rsidRPr="005A1971">
        <w:rPr>
          <w:rFonts w:cs="Times New Roman"/>
          <w:sz w:val="22"/>
          <w:szCs w:val="22"/>
        </w:rPr>
        <w:t xml:space="preserve"> – зонирование территорий </w:t>
      </w:r>
      <w:r w:rsidR="00167196" w:rsidRPr="005A1971">
        <w:rPr>
          <w:rFonts w:cs="Times New Roman"/>
          <w:sz w:val="22"/>
          <w:szCs w:val="22"/>
        </w:rPr>
        <w:t>Раменс</w:t>
      </w:r>
      <w:r w:rsidRPr="005A1971">
        <w:rPr>
          <w:rFonts w:cs="Times New Roman"/>
          <w:sz w:val="22"/>
          <w:szCs w:val="22"/>
        </w:rPr>
        <w:t>кого сельского поселения в целях определения территориальных зон и установления градостроительных регламентов;</w:t>
      </w:r>
    </w:p>
    <w:p w:rsidR="007B7429" w:rsidRPr="005A1971" w:rsidRDefault="00FD2A7D">
      <w:pPr>
        <w:pStyle w:val="Roo"/>
        <w:rPr>
          <w:rFonts w:cs="Times New Roman"/>
          <w:sz w:val="22"/>
          <w:szCs w:val="22"/>
        </w:rPr>
      </w:pPr>
      <w:proofErr w:type="gramStart"/>
      <w:r w:rsidRPr="005A1971">
        <w:rPr>
          <w:rFonts w:cs="Times New Roman"/>
          <w:b/>
          <w:sz w:val="22"/>
          <w:szCs w:val="22"/>
        </w:rPr>
        <w:t>градостроительный план земельного участка</w:t>
      </w:r>
      <w:r w:rsidRPr="005A1971">
        <w:rPr>
          <w:rFonts w:cs="Times New Roman"/>
          <w:sz w:val="22"/>
          <w:szCs w:val="22"/>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w:t>
      </w:r>
      <w:r w:rsidRPr="005A1971">
        <w:rPr>
          <w:rFonts w:cs="Times New Roman"/>
          <w:sz w:val="22"/>
          <w:szCs w:val="22"/>
        </w:rPr>
        <w:lastRenderedPageBreak/>
        <w:t>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5A1971">
        <w:rPr>
          <w:rFonts w:cs="Times New Roman"/>
          <w:sz w:val="22"/>
          <w:szCs w:val="22"/>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7B7429" w:rsidRPr="005A1971" w:rsidRDefault="00FD2A7D">
      <w:pPr>
        <w:pStyle w:val="Roo"/>
        <w:rPr>
          <w:rFonts w:cs="Times New Roman"/>
          <w:sz w:val="22"/>
          <w:szCs w:val="22"/>
        </w:rPr>
      </w:pPr>
      <w:proofErr w:type="gramStart"/>
      <w:r w:rsidRPr="005A1971">
        <w:rPr>
          <w:rFonts w:cs="Times New Roman"/>
          <w:b/>
          <w:sz w:val="22"/>
          <w:szCs w:val="22"/>
        </w:rPr>
        <w:t xml:space="preserve">градостроительный регламент – </w:t>
      </w:r>
      <w:r w:rsidRPr="005A1971">
        <w:rPr>
          <w:rFonts w:cs="Times New Roman"/>
          <w:sz w:val="22"/>
          <w:szCs w:val="22"/>
        </w:rPr>
        <w:t>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w:t>
      </w:r>
      <w:proofErr w:type="gramEnd"/>
      <w:r w:rsidRPr="005A1971">
        <w:rPr>
          <w:rFonts w:cs="Times New Roman"/>
          <w:sz w:val="22"/>
          <w:szCs w:val="22"/>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7B7429" w:rsidRPr="005A1971" w:rsidRDefault="00FD2A7D">
      <w:pPr>
        <w:pStyle w:val="Roo"/>
        <w:rPr>
          <w:rFonts w:cs="Times New Roman"/>
          <w:sz w:val="22"/>
          <w:szCs w:val="22"/>
        </w:rPr>
      </w:pPr>
      <w:r w:rsidRPr="005A1971">
        <w:rPr>
          <w:rFonts w:cs="Times New Roman"/>
          <w:b/>
          <w:sz w:val="22"/>
          <w:szCs w:val="22"/>
        </w:rPr>
        <w:t>территориальные зоны</w:t>
      </w:r>
      <w:r w:rsidRPr="005A1971">
        <w:rPr>
          <w:rFonts w:cs="Times New Roman"/>
          <w:sz w:val="22"/>
          <w:szCs w:val="22"/>
        </w:rPr>
        <w:t xml:space="preserve"> – зоны, для которых в настоящих Правилах определены границы и установлены градостроительные регламенты;</w:t>
      </w:r>
    </w:p>
    <w:p w:rsidR="007B7429" w:rsidRPr="005A1971" w:rsidRDefault="00FD2A7D">
      <w:pPr>
        <w:pStyle w:val="Roo"/>
        <w:rPr>
          <w:rFonts w:cs="Times New Roman"/>
          <w:sz w:val="22"/>
          <w:szCs w:val="22"/>
        </w:rPr>
      </w:pPr>
      <w:r w:rsidRPr="005A1971">
        <w:rPr>
          <w:rFonts w:cs="Times New Roman"/>
          <w:b/>
          <w:sz w:val="22"/>
          <w:szCs w:val="22"/>
        </w:rPr>
        <w:t>застройщик</w:t>
      </w:r>
      <w:r w:rsidRPr="005A1971">
        <w:rPr>
          <w:rFonts w:cs="Times New Roman"/>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B7429" w:rsidRPr="005A1971" w:rsidRDefault="00FD2A7D">
      <w:pPr>
        <w:pStyle w:val="Roo"/>
        <w:rPr>
          <w:rFonts w:cs="Times New Roman"/>
          <w:sz w:val="22"/>
          <w:szCs w:val="22"/>
        </w:rPr>
      </w:pPr>
      <w:r w:rsidRPr="005A1971">
        <w:rPr>
          <w:rFonts w:cs="Times New Roman"/>
          <w:b/>
          <w:sz w:val="22"/>
          <w:szCs w:val="22"/>
        </w:rPr>
        <w:t>заказчик</w:t>
      </w:r>
      <w:r w:rsidRPr="005A1971">
        <w:rPr>
          <w:rFonts w:cs="Times New Roman"/>
          <w:sz w:val="22"/>
          <w:szCs w:val="22"/>
        </w:rPr>
        <w:t xml:space="preserve"> – физическое или юридическое лицо, которое уполномочено застройщиком </w:t>
      </w:r>
      <w:proofErr w:type="gramStart"/>
      <w:r w:rsidRPr="005A1971">
        <w:rPr>
          <w:rFonts w:cs="Times New Roman"/>
          <w:sz w:val="22"/>
          <w:szCs w:val="22"/>
        </w:rPr>
        <w:t>представлять</w:t>
      </w:r>
      <w:proofErr w:type="gramEnd"/>
      <w:r w:rsidRPr="005A1971">
        <w:rPr>
          <w:rFonts w:cs="Times New Roman"/>
          <w:sz w:val="22"/>
          <w:szCs w:val="22"/>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B7429" w:rsidRPr="005A1971" w:rsidRDefault="00FD2A7D">
      <w:pPr>
        <w:pStyle w:val="Roo"/>
        <w:rPr>
          <w:rFonts w:cs="Times New Roman"/>
          <w:sz w:val="22"/>
          <w:szCs w:val="22"/>
        </w:rPr>
      </w:pPr>
      <w:proofErr w:type="gramStart"/>
      <w:r w:rsidRPr="005A1971">
        <w:rPr>
          <w:rFonts w:cs="Times New Roman"/>
          <w:b/>
          <w:sz w:val="22"/>
          <w:szCs w:val="22"/>
        </w:rPr>
        <w:t>изменение недвижимости</w:t>
      </w:r>
      <w:r w:rsidRPr="005A1971">
        <w:rPr>
          <w:rFonts w:cs="Times New Roman"/>
          <w:sz w:val="22"/>
          <w:szCs w:val="22"/>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7B7429" w:rsidRPr="005A1971" w:rsidRDefault="00FD2A7D">
      <w:pPr>
        <w:pStyle w:val="Roo"/>
        <w:rPr>
          <w:rFonts w:cs="Times New Roman"/>
          <w:sz w:val="22"/>
          <w:szCs w:val="22"/>
        </w:rPr>
      </w:pPr>
      <w:r w:rsidRPr="005A1971">
        <w:rPr>
          <w:rFonts w:cs="Times New Roman"/>
          <w:b/>
          <w:sz w:val="22"/>
          <w:szCs w:val="22"/>
        </w:rPr>
        <w:t>инженерная, транспортная и социальная инфраструктура</w:t>
      </w:r>
      <w:r w:rsidRPr="005A1971">
        <w:rPr>
          <w:rFonts w:cs="Times New Roman"/>
          <w:sz w:val="22"/>
          <w:szCs w:val="22"/>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rsidR="007B7429" w:rsidRPr="005A1971" w:rsidRDefault="00FD2A7D">
      <w:pPr>
        <w:pStyle w:val="Roo"/>
        <w:rPr>
          <w:rFonts w:cs="Times New Roman"/>
          <w:sz w:val="22"/>
          <w:szCs w:val="22"/>
        </w:rPr>
      </w:pPr>
      <w:proofErr w:type="gramStart"/>
      <w:r w:rsidRPr="005A1971">
        <w:rPr>
          <w:rFonts w:cs="Times New Roman"/>
          <w:b/>
          <w:sz w:val="22"/>
          <w:szCs w:val="22"/>
        </w:rPr>
        <w:t>красные линии</w:t>
      </w:r>
      <w:r w:rsidRPr="005A1971">
        <w:rPr>
          <w:rFonts w:cs="Times New Roman"/>
          <w:sz w:val="22"/>
          <w:szCs w:val="22"/>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7B7429" w:rsidRPr="005A1971" w:rsidRDefault="00FD2A7D">
      <w:pPr>
        <w:pStyle w:val="Roo"/>
        <w:rPr>
          <w:rFonts w:cs="Times New Roman"/>
          <w:sz w:val="22"/>
          <w:szCs w:val="22"/>
        </w:rPr>
      </w:pPr>
      <w:r w:rsidRPr="005A1971">
        <w:rPr>
          <w:rFonts w:cs="Times New Roman"/>
          <w:b/>
          <w:sz w:val="22"/>
          <w:szCs w:val="22"/>
        </w:rPr>
        <w:t>линии градостроительного регулирования</w:t>
      </w:r>
      <w:r w:rsidRPr="005A1971">
        <w:rPr>
          <w:rFonts w:cs="Times New Roman"/>
          <w:sz w:val="22"/>
          <w:szCs w:val="22"/>
        </w:rPr>
        <w:t xml:space="preserve"> – красные линии, границы земельных участков; </w:t>
      </w:r>
      <w:r w:rsidRPr="005A1971">
        <w:rPr>
          <w:rFonts w:cs="Times New Roman"/>
          <w:sz w:val="22"/>
          <w:szCs w:val="22"/>
        </w:rPr>
        <w:lastRenderedPageBreak/>
        <w:t xml:space="preserve">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5A1971">
        <w:rPr>
          <w:rFonts w:cs="Times New Roman"/>
          <w:sz w:val="22"/>
          <w:szCs w:val="22"/>
        </w:rPr>
        <w:t>водоохранных</w:t>
      </w:r>
      <w:proofErr w:type="spellEnd"/>
      <w:r w:rsidRPr="005A1971">
        <w:rPr>
          <w:rFonts w:cs="Times New Roman"/>
          <w:sz w:val="22"/>
          <w:szCs w:val="22"/>
        </w:rPr>
        <w:t xml:space="preserve"> и иных зон ограничений использования земельных участков, зданий, строений, сооружений;</w:t>
      </w:r>
    </w:p>
    <w:p w:rsidR="007B7429" w:rsidRPr="005A1971" w:rsidRDefault="00FD2A7D">
      <w:pPr>
        <w:pStyle w:val="Roo"/>
        <w:rPr>
          <w:rFonts w:cs="Times New Roman"/>
          <w:sz w:val="22"/>
          <w:szCs w:val="22"/>
        </w:rPr>
      </w:pPr>
      <w:r w:rsidRPr="005A1971">
        <w:rPr>
          <w:rFonts w:cs="Times New Roman"/>
          <w:b/>
          <w:sz w:val="22"/>
          <w:szCs w:val="22"/>
        </w:rPr>
        <w:t>линии регулирования застройки</w:t>
      </w:r>
      <w:r w:rsidRPr="005A1971">
        <w:rPr>
          <w:rFonts w:cs="Times New Roman"/>
          <w:sz w:val="22"/>
          <w:szCs w:val="2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B7429" w:rsidRPr="005A1971" w:rsidRDefault="00FD2A7D">
      <w:pPr>
        <w:pStyle w:val="Roo"/>
        <w:rPr>
          <w:rFonts w:cs="Times New Roman"/>
          <w:sz w:val="22"/>
          <w:szCs w:val="22"/>
        </w:rPr>
      </w:pPr>
      <w:r w:rsidRPr="005A1971">
        <w:rPr>
          <w:rFonts w:cs="Times New Roman"/>
          <w:b/>
          <w:sz w:val="22"/>
          <w:szCs w:val="22"/>
        </w:rPr>
        <w:t>многоквартирный жилой дом</w:t>
      </w:r>
      <w:r w:rsidRPr="005A1971">
        <w:rPr>
          <w:rFonts w:cs="Times New Roman"/>
          <w:sz w:val="22"/>
          <w:szCs w:val="22"/>
        </w:rPr>
        <w:t xml:space="preserve"> – жилой дом, квартиры которого имеют выход на общие лестничные клетки и общий для всего дома земельный участок;</w:t>
      </w:r>
    </w:p>
    <w:p w:rsidR="007B7429" w:rsidRPr="005A1971" w:rsidRDefault="00FD2A7D">
      <w:pPr>
        <w:pStyle w:val="Roo"/>
        <w:rPr>
          <w:rFonts w:cs="Times New Roman"/>
          <w:sz w:val="22"/>
          <w:szCs w:val="22"/>
        </w:rPr>
      </w:pPr>
      <w:proofErr w:type="gramStart"/>
      <w:r w:rsidRPr="005A1971">
        <w:rPr>
          <w:rFonts w:cs="Times New Roman"/>
          <w:b/>
          <w:sz w:val="22"/>
          <w:szCs w:val="22"/>
        </w:rPr>
        <w:t>объект капитального строительства</w:t>
      </w:r>
      <w:r w:rsidRPr="005A1971">
        <w:rPr>
          <w:rFonts w:cs="Times New Roman"/>
          <w:sz w:val="22"/>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7B7429" w:rsidRPr="005A1971" w:rsidRDefault="00FD2A7D">
      <w:pPr>
        <w:pStyle w:val="Roo"/>
        <w:rPr>
          <w:rFonts w:cs="Times New Roman"/>
          <w:sz w:val="22"/>
          <w:szCs w:val="22"/>
        </w:rPr>
      </w:pPr>
      <w:proofErr w:type="gramStart"/>
      <w:r w:rsidRPr="005A1971">
        <w:rPr>
          <w:rFonts w:cs="Times New Roman"/>
          <w:b/>
          <w:sz w:val="22"/>
          <w:szCs w:val="22"/>
        </w:rPr>
        <w:t>отклонения от Правил</w:t>
      </w:r>
      <w:r w:rsidRPr="005A1971">
        <w:rPr>
          <w:rFonts w:cs="Times New Roman"/>
          <w:sz w:val="22"/>
          <w:szCs w:val="22"/>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roofErr w:type="gramEnd"/>
    </w:p>
    <w:p w:rsidR="007B7429" w:rsidRPr="005A1971" w:rsidRDefault="00FD2A7D">
      <w:pPr>
        <w:pStyle w:val="Roo"/>
        <w:rPr>
          <w:rFonts w:cs="Times New Roman"/>
          <w:sz w:val="22"/>
          <w:szCs w:val="22"/>
        </w:rPr>
      </w:pPr>
      <w:r w:rsidRPr="005A1971">
        <w:rPr>
          <w:rFonts w:cs="Times New Roman"/>
          <w:b/>
          <w:sz w:val="22"/>
          <w:szCs w:val="22"/>
        </w:rPr>
        <w:t>подрядчик</w:t>
      </w:r>
      <w:r w:rsidRPr="005A1971">
        <w:rPr>
          <w:rFonts w:cs="Times New Roman"/>
          <w:sz w:val="22"/>
          <w:szCs w:val="22"/>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B7429" w:rsidRPr="005A1971" w:rsidRDefault="00FD2A7D">
      <w:pPr>
        <w:pStyle w:val="Roo"/>
        <w:rPr>
          <w:rFonts w:cs="Times New Roman"/>
          <w:sz w:val="22"/>
          <w:szCs w:val="22"/>
        </w:rPr>
      </w:pPr>
      <w:r w:rsidRPr="005A1971">
        <w:rPr>
          <w:rFonts w:cs="Times New Roman"/>
          <w:b/>
          <w:sz w:val="22"/>
          <w:szCs w:val="22"/>
        </w:rPr>
        <w:t>прибрежная защитная полоса</w:t>
      </w:r>
      <w:r w:rsidRPr="005A1971">
        <w:rPr>
          <w:rFonts w:cs="Times New Roman"/>
          <w:sz w:val="22"/>
          <w:szCs w:val="22"/>
        </w:rPr>
        <w:t xml:space="preserve"> – часть водоохраной зоны, для которой вводятся дополнительные ограничения землепользования, застройки и природопользования;</w:t>
      </w:r>
    </w:p>
    <w:p w:rsidR="007B7429" w:rsidRPr="005A1971" w:rsidRDefault="00FD2A7D">
      <w:pPr>
        <w:pStyle w:val="Roo"/>
        <w:rPr>
          <w:rFonts w:cs="Times New Roman"/>
          <w:sz w:val="22"/>
          <w:szCs w:val="22"/>
        </w:rPr>
      </w:pPr>
      <w:r w:rsidRPr="005A1971">
        <w:rPr>
          <w:rFonts w:cs="Times New Roman"/>
          <w:b/>
          <w:sz w:val="22"/>
          <w:szCs w:val="22"/>
        </w:rPr>
        <w:t>проектная документация</w:t>
      </w:r>
      <w:r w:rsidRPr="005A1971">
        <w:rPr>
          <w:rFonts w:cs="Times New Roman"/>
          <w:sz w:val="22"/>
          <w:szCs w:val="22"/>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B7429" w:rsidRPr="005A1971" w:rsidRDefault="00FD2A7D">
      <w:pPr>
        <w:pStyle w:val="Roo"/>
        <w:rPr>
          <w:rFonts w:cs="Times New Roman"/>
          <w:sz w:val="22"/>
          <w:szCs w:val="22"/>
        </w:rPr>
      </w:pPr>
      <w:r w:rsidRPr="005A1971">
        <w:rPr>
          <w:rFonts w:cs="Times New Roman"/>
          <w:b/>
          <w:sz w:val="22"/>
          <w:szCs w:val="22"/>
        </w:rPr>
        <w:t>процент застройки участка</w:t>
      </w:r>
      <w:r w:rsidRPr="005A1971">
        <w:rPr>
          <w:rFonts w:cs="Times New Roman"/>
          <w:sz w:val="22"/>
          <w:szCs w:val="22"/>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B7429" w:rsidRPr="005A1971" w:rsidRDefault="00FD2A7D">
      <w:pPr>
        <w:pStyle w:val="Roo"/>
        <w:rPr>
          <w:rFonts w:cs="Times New Roman"/>
          <w:sz w:val="22"/>
          <w:szCs w:val="22"/>
        </w:rPr>
      </w:pPr>
      <w:proofErr w:type="gramStart"/>
      <w:r w:rsidRPr="005A1971">
        <w:rPr>
          <w:rFonts w:cs="Times New Roman"/>
          <w:b/>
          <w:sz w:val="22"/>
          <w:szCs w:val="22"/>
        </w:rPr>
        <w:t>публичный сервитут</w:t>
      </w:r>
      <w:r w:rsidRPr="005A1971">
        <w:rPr>
          <w:rFonts w:cs="Times New Roman"/>
          <w:sz w:val="22"/>
          <w:szCs w:val="22"/>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w:t>
      </w:r>
      <w:r w:rsidRPr="005A1971">
        <w:rPr>
          <w:rFonts w:cs="Times New Roman"/>
          <w:sz w:val="22"/>
          <w:szCs w:val="22"/>
        </w:rPr>
        <w:lastRenderedPageBreak/>
        <w:t>местного самоуправления или местного населения, без изъятия земельных участков;</w:t>
      </w:r>
      <w:proofErr w:type="gramEnd"/>
    </w:p>
    <w:p w:rsidR="007B7429" w:rsidRPr="005A1971" w:rsidRDefault="00FD2A7D">
      <w:pPr>
        <w:pStyle w:val="Roo"/>
        <w:rPr>
          <w:rFonts w:cs="Times New Roman"/>
          <w:sz w:val="22"/>
          <w:szCs w:val="22"/>
        </w:rPr>
      </w:pPr>
      <w:r w:rsidRPr="005A1971">
        <w:rPr>
          <w:rFonts w:cs="Times New Roman"/>
          <w:b/>
          <w:sz w:val="22"/>
          <w:szCs w:val="22"/>
        </w:rPr>
        <w:t>разрешение на строительство</w:t>
      </w:r>
      <w:r w:rsidRPr="005A1971">
        <w:rPr>
          <w:rFonts w:cs="Times New Roman"/>
          <w:sz w:val="22"/>
          <w:szCs w:val="22"/>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rsidR="007B7429" w:rsidRPr="005A1971" w:rsidRDefault="00FD2A7D">
      <w:pPr>
        <w:pStyle w:val="Roo"/>
        <w:rPr>
          <w:rFonts w:cs="Times New Roman"/>
          <w:sz w:val="22"/>
          <w:szCs w:val="22"/>
        </w:rPr>
      </w:pPr>
      <w:r w:rsidRPr="005A1971">
        <w:rPr>
          <w:rFonts w:cs="Times New Roman"/>
          <w:b/>
          <w:sz w:val="22"/>
          <w:szCs w:val="22"/>
        </w:rPr>
        <w:t>разрешенное использование земельных участков и иных объектов недвижимости</w:t>
      </w:r>
      <w:r w:rsidRPr="005A1971">
        <w:rPr>
          <w:rFonts w:cs="Times New Roman"/>
          <w:sz w:val="22"/>
          <w:szCs w:val="22"/>
        </w:rPr>
        <w:t xml:space="preserve"> – использование недвижимости в соответствии с градостроительным регламентом, а также публичными сервитутами;</w:t>
      </w:r>
    </w:p>
    <w:p w:rsidR="007B7429" w:rsidRPr="005A1971" w:rsidRDefault="00FD2A7D">
      <w:pPr>
        <w:pStyle w:val="Roo"/>
        <w:rPr>
          <w:rFonts w:cs="Times New Roman"/>
          <w:sz w:val="22"/>
          <w:szCs w:val="22"/>
        </w:rPr>
      </w:pPr>
      <w:r w:rsidRPr="005A1971">
        <w:rPr>
          <w:rFonts w:cs="Times New Roman"/>
          <w:b/>
          <w:sz w:val="22"/>
          <w:szCs w:val="22"/>
        </w:rPr>
        <w:t>разрешение на ввод объекта в эксплуатацию</w:t>
      </w:r>
      <w:r w:rsidRPr="005A1971">
        <w:rPr>
          <w:rFonts w:cs="Times New Roman"/>
          <w:sz w:val="22"/>
          <w:szCs w:val="22"/>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rsidR="007B7429" w:rsidRPr="005A1971" w:rsidRDefault="00FD2A7D">
      <w:pPr>
        <w:pStyle w:val="Roo"/>
        <w:rPr>
          <w:rFonts w:cs="Times New Roman"/>
          <w:sz w:val="22"/>
          <w:szCs w:val="22"/>
        </w:rPr>
      </w:pPr>
      <w:r w:rsidRPr="005A1971">
        <w:rPr>
          <w:rFonts w:cs="Times New Roman"/>
          <w:b/>
          <w:sz w:val="22"/>
          <w:szCs w:val="22"/>
        </w:rPr>
        <w:t>собственники земельных участков</w:t>
      </w:r>
      <w:r w:rsidRPr="005A1971">
        <w:rPr>
          <w:rFonts w:cs="Times New Roman"/>
          <w:sz w:val="22"/>
          <w:szCs w:val="22"/>
        </w:rPr>
        <w:t xml:space="preserve"> – лица, являющиеся собственниками земельных участков;</w:t>
      </w:r>
    </w:p>
    <w:p w:rsidR="007B7429" w:rsidRPr="005A1971" w:rsidRDefault="00FD2A7D">
      <w:pPr>
        <w:pStyle w:val="Roo"/>
        <w:rPr>
          <w:rFonts w:cs="Times New Roman"/>
          <w:sz w:val="22"/>
          <w:szCs w:val="22"/>
        </w:rPr>
      </w:pPr>
      <w:r w:rsidRPr="005A1971">
        <w:rPr>
          <w:rFonts w:cs="Times New Roman"/>
          <w:b/>
          <w:sz w:val="22"/>
          <w:szCs w:val="22"/>
        </w:rPr>
        <w:t>землепользователи</w:t>
      </w:r>
      <w:r w:rsidRPr="005A1971">
        <w:rPr>
          <w:rFonts w:cs="Times New Roman"/>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B7429" w:rsidRPr="005A1971" w:rsidRDefault="00FD2A7D">
      <w:pPr>
        <w:pStyle w:val="Roo"/>
        <w:rPr>
          <w:rFonts w:cs="Times New Roman"/>
          <w:sz w:val="22"/>
          <w:szCs w:val="22"/>
        </w:rPr>
      </w:pPr>
      <w:r w:rsidRPr="005A1971">
        <w:rPr>
          <w:rFonts w:cs="Times New Roman"/>
          <w:b/>
          <w:sz w:val="22"/>
          <w:szCs w:val="22"/>
        </w:rPr>
        <w:t>землевладельцы</w:t>
      </w:r>
      <w:r w:rsidRPr="005A1971">
        <w:rPr>
          <w:rFonts w:cs="Times New Roman"/>
          <w:sz w:val="22"/>
          <w:szCs w:val="22"/>
        </w:rPr>
        <w:t xml:space="preserve"> – лица, владеющие и пользующиеся земельными участками на праве пожизненного наследуемого владения;</w:t>
      </w:r>
    </w:p>
    <w:p w:rsidR="007B7429" w:rsidRPr="005A1971" w:rsidRDefault="00FD2A7D">
      <w:pPr>
        <w:pStyle w:val="Roo"/>
        <w:rPr>
          <w:rFonts w:cs="Times New Roman"/>
          <w:sz w:val="22"/>
          <w:szCs w:val="22"/>
        </w:rPr>
      </w:pPr>
      <w:r w:rsidRPr="005A1971">
        <w:rPr>
          <w:rFonts w:cs="Times New Roman"/>
          <w:b/>
          <w:sz w:val="22"/>
          <w:szCs w:val="22"/>
        </w:rPr>
        <w:t>арендаторы земельных участков</w:t>
      </w:r>
      <w:r w:rsidRPr="005A1971">
        <w:rPr>
          <w:rFonts w:cs="Times New Roman"/>
          <w:sz w:val="22"/>
          <w:szCs w:val="22"/>
        </w:rPr>
        <w:t xml:space="preserve"> – лица, владеющие и пользующиеся земельными участками по договору аренды, договору субаренды;</w:t>
      </w:r>
    </w:p>
    <w:p w:rsidR="007B7429" w:rsidRPr="005A1971" w:rsidRDefault="00FD2A7D">
      <w:pPr>
        <w:pStyle w:val="Roo"/>
        <w:rPr>
          <w:rFonts w:cs="Times New Roman"/>
          <w:sz w:val="22"/>
          <w:szCs w:val="22"/>
        </w:rPr>
      </w:pPr>
      <w:r w:rsidRPr="005A1971">
        <w:rPr>
          <w:rFonts w:cs="Times New Roman"/>
          <w:b/>
          <w:sz w:val="22"/>
          <w:szCs w:val="22"/>
        </w:rPr>
        <w:t>строительные изменения недвижимости</w:t>
      </w:r>
      <w:r w:rsidRPr="005A1971">
        <w:rPr>
          <w:rFonts w:cs="Times New Roman"/>
          <w:sz w:val="22"/>
          <w:szCs w:val="22"/>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B7429" w:rsidRPr="005A1971" w:rsidRDefault="00FD2A7D">
      <w:pPr>
        <w:pStyle w:val="Roo"/>
        <w:rPr>
          <w:rFonts w:cs="Times New Roman"/>
          <w:sz w:val="22"/>
          <w:szCs w:val="22"/>
        </w:rPr>
      </w:pPr>
      <w:r w:rsidRPr="005A1971">
        <w:rPr>
          <w:rFonts w:cs="Times New Roman"/>
          <w:b/>
          <w:sz w:val="22"/>
          <w:szCs w:val="22"/>
        </w:rPr>
        <w:t>строительство</w:t>
      </w:r>
      <w:r w:rsidRPr="005A1971">
        <w:rPr>
          <w:rFonts w:cs="Times New Roman"/>
          <w:sz w:val="22"/>
          <w:szCs w:val="22"/>
        </w:rPr>
        <w:t xml:space="preserve"> – создание зданий, строений, сооружений (в том числе на месте сносимых объектов капитального строительства);</w:t>
      </w:r>
    </w:p>
    <w:p w:rsidR="007B7429" w:rsidRPr="005A1971" w:rsidRDefault="00FD2A7D">
      <w:pPr>
        <w:pStyle w:val="Roo"/>
        <w:rPr>
          <w:rFonts w:cs="Times New Roman"/>
          <w:sz w:val="22"/>
          <w:szCs w:val="22"/>
        </w:rPr>
      </w:pPr>
      <w:proofErr w:type="gramStart"/>
      <w:r w:rsidRPr="005A1971">
        <w:rPr>
          <w:rFonts w:cs="Times New Roman"/>
          <w:b/>
          <w:sz w:val="22"/>
          <w:szCs w:val="22"/>
        </w:rPr>
        <w:t>реконструкция</w:t>
      </w:r>
      <w:r w:rsidRPr="005A1971">
        <w:rPr>
          <w:rFonts w:cs="Times New Roman"/>
          <w:b/>
          <w:i/>
          <w:sz w:val="22"/>
          <w:szCs w:val="22"/>
        </w:rPr>
        <w:t xml:space="preserve"> – </w:t>
      </w:r>
      <w:r w:rsidRPr="005A1971">
        <w:rPr>
          <w:rFonts w:cs="Times New Roman"/>
          <w:sz w:val="22"/>
          <w:szCs w:val="22"/>
        </w:rPr>
        <w:t>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7B7429" w:rsidRPr="005A1971" w:rsidRDefault="00FD2A7D">
      <w:pPr>
        <w:pStyle w:val="Roo"/>
        <w:rPr>
          <w:rFonts w:cs="Times New Roman"/>
          <w:sz w:val="22"/>
          <w:szCs w:val="22"/>
        </w:rPr>
      </w:pPr>
      <w:r w:rsidRPr="005A1971">
        <w:rPr>
          <w:rFonts w:cs="Times New Roman"/>
          <w:b/>
          <w:sz w:val="22"/>
          <w:szCs w:val="22"/>
        </w:rPr>
        <w:t>территории общего пользования</w:t>
      </w:r>
      <w:r w:rsidRPr="005A1971">
        <w:rPr>
          <w:rFonts w:cs="Times New Roman"/>
          <w:sz w:val="22"/>
          <w:szCs w:val="22"/>
        </w:rPr>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7B7429" w:rsidRPr="005A1971" w:rsidRDefault="00FD2A7D">
      <w:pPr>
        <w:pStyle w:val="Roo"/>
        <w:rPr>
          <w:rFonts w:cs="Times New Roman"/>
          <w:sz w:val="22"/>
          <w:szCs w:val="22"/>
        </w:rPr>
      </w:pPr>
      <w:proofErr w:type="gramStart"/>
      <w:r w:rsidRPr="005A1971">
        <w:rPr>
          <w:rFonts w:cs="Times New Roman"/>
          <w:b/>
          <w:sz w:val="22"/>
          <w:szCs w:val="22"/>
        </w:rPr>
        <w:t>технические регламенты</w:t>
      </w:r>
      <w:r w:rsidRPr="005A1971">
        <w:rPr>
          <w:rFonts w:cs="Times New Roman"/>
          <w:sz w:val="22"/>
          <w:szCs w:val="22"/>
        </w:rPr>
        <w:t xml:space="preserve"> – документы, которые приняты международным договором Российской Федерации, ратифицированным в порядке, установленным законодательством </w:t>
      </w:r>
      <w:r w:rsidRPr="005A1971">
        <w:rPr>
          <w:rFonts w:cs="Times New Roman"/>
          <w:sz w:val="22"/>
          <w:szCs w:val="22"/>
        </w:rPr>
        <w:lastRenderedPageBreak/>
        <w:t>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5A1971">
        <w:rPr>
          <w:rFonts w:cs="Times New Roman"/>
          <w:sz w:val="22"/>
          <w:szCs w:val="22"/>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7B7429" w:rsidRPr="005A1971" w:rsidRDefault="00FD2A7D">
      <w:pPr>
        <w:pStyle w:val="Roo"/>
        <w:rPr>
          <w:rFonts w:cs="Times New Roman"/>
          <w:sz w:val="22"/>
          <w:szCs w:val="22"/>
        </w:rPr>
      </w:pPr>
      <w:r w:rsidRPr="005A1971">
        <w:rPr>
          <w:rFonts w:cs="Times New Roman"/>
          <w:b/>
          <w:sz w:val="22"/>
          <w:szCs w:val="22"/>
        </w:rPr>
        <w:t>частный сервитут</w:t>
      </w:r>
      <w:r w:rsidRPr="005A1971">
        <w:rPr>
          <w:rFonts w:cs="Times New Roman"/>
          <w:sz w:val="22"/>
          <w:szCs w:val="22"/>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B7429" w:rsidRPr="005A1971" w:rsidRDefault="007B7429">
      <w:pPr>
        <w:pStyle w:val="a3"/>
        <w:rPr>
          <w:rFonts w:cs="Times New Roman"/>
        </w:rPr>
      </w:pPr>
    </w:p>
    <w:p w:rsidR="007B7429" w:rsidRPr="005A1971" w:rsidRDefault="00FD2A7D" w:rsidP="00881211">
      <w:pPr>
        <w:pStyle w:val="3"/>
        <w:rPr>
          <w:rFonts w:ascii="Times New Roman" w:hAnsi="Times New Roman" w:cs="Times New Roman"/>
          <w:lang w:val="ru-RU"/>
        </w:rPr>
      </w:pPr>
      <w:bookmarkStart w:id="13" w:name="_Toc337968482"/>
      <w:bookmarkStart w:id="14" w:name="_Toc488956101"/>
      <w:bookmarkStart w:id="15" w:name="_Toc3532189"/>
      <w:r w:rsidRPr="005A1971">
        <w:rPr>
          <w:rFonts w:ascii="Times New Roman" w:hAnsi="Times New Roman" w:cs="Times New Roman"/>
          <w:lang w:val="ru-RU"/>
        </w:rPr>
        <w:t>Статья 2. Основания введения и назначение Правил</w:t>
      </w:r>
      <w:bookmarkEnd w:id="13"/>
      <w:bookmarkEnd w:id="14"/>
      <w:bookmarkEnd w:id="15"/>
      <w:r w:rsidRPr="005A1971">
        <w:rPr>
          <w:rFonts w:ascii="Times New Roman" w:hAnsi="Times New Roman" w:cs="Times New Roman"/>
          <w:lang w:val="ru-RU"/>
        </w:rPr>
        <w:t xml:space="preserve"> </w:t>
      </w:r>
    </w:p>
    <w:p w:rsidR="007B7429" w:rsidRPr="005A1971" w:rsidRDefault="00FD2A7D" w:rsidP="00493515">
      <w:pPr>
        <w:pStyle w:val="a3"/>
        <w:numPr>
          <w:ilvl w:val="0"/>
          <w:numId w:val="4"/>
        </w:numPr>
        <w:tabs>
          <w:tab w:val="clear" w:pos="360"/>
        </w:tabs>
        <w:ind w:left="0" w:firstLine="709"/>
        <w:rPr>
          <w:rFonts w:cs="Times New Roman"/>
          <w:sz w:val="22"/>
          <w:szCs w:val="22"/>
        </w:rPr>
      </w:pPr>
      <w:proofErr w:type="gramStart"/>
      <w:r w:rsidRPr="005A1971">
        <w:rPr>
          <w:rFonts w:cs="Times New Roman"/>
          <w:sz w:val="22"/>
          <w:szCs w:val="22"/>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r w:rsidR="00167196" w:rsidRPr="005A1971">
        <w:rPr>
          <w:rFonts w:cs="Times New Roman"/>
          <w:sz w:val="22"/>
          <w:szCs w:val="22"/>
        </w:rPr>
        <w:t>Раменс</w:t>
      </w:r>
      <w:r w:rsidRPr="005A1971">
        <w:rPr>
          <w:rFonts w:cs="Times New Roman"/>
          <w:sz w:val="22"/>
          <w:szCs w:val="22"/>
        </w:rPr>
        <w:t>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w:t>
      </w:r>
      <w:r w:rsidRPr="005A1971">
        <w:rPr>
          <w:rFonts w:cs="Times New Roman"/>
          <w:i/>
          <w:sz w:val="22"/>
          <w:szCs w:val="22"/>
        </w:rPr>
        <w:t xml:space="preserve"> </w:t>
      </w:r>
      <w:r w:rsidRPr="005A1971">
        <w:rPr>
          <w:rFonts w:cs="Times New Roman"/>
          <w:sz w:val="22"/>
          <w:szCs w:val="22"/>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r w:rsidRPr="005A1971">
        <w:rPr>
          <w:rFonts w:cs="Times New Roman"/>
          <w:sz w:val="22"/>
          <w:szCs w:val="22"/>
        </w:rPr>
        <w:t>,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7B7429" w:rsidRPr="005A1971" w:rsidRDefault="00FD2A7D" w:rsidP="00493515">
      <w:pPr>
        <w:pStyle w:val="a3"/>
        <w:numPr>
          <w:ilvl w:val="0"/>
          <w:numId w:val="4"/>
        </w:numPr>
        <w:tabs>
          <w:tab w:val="clear" w:pos="360"/>
        </w:tabs>
        <w:ind w:left="0" w:firstLine="709"/>
        <w:rPr>
          <w:rFonts w:cs="Times New Roman"/>
          <w:sz w:val="22"/>
          <w:szCs w:val="22"/>
        </w:rPr>
      </w:pPr>
      <w:r w:rsidRPr="005A1971">
        <w:rPr>
          <w:rFonts w:cs="Times New Roman"/>
          <w:sz w:val="22"/>
          <w:szCs w:val="22"/>
        </w:rPr>
        <w:t>Целью введения системы регулирования землепользования и застройки, основанной на градостроительном зонировании, является:</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w:t>
      </w:r>
    </w:p>
    <w:p w:rsidR="007B7429" w:rsidRPr="005A1971" w:rsidRDefault="00FD2A7D" w:rsidP="00493515">
      <w:pPr>
        <w:pStyle w:val="a3"/>
        <w:numPr>
          <w:ilvl w:val="1"/>
          <w:numId w:val="4"/>
        </w:numPr>
        <w:tabs>
          <w:tab w:val="clear" w:pos="540"/>
        </w:tabs>
        <w:ind w:left="0" w:firstLine="720"/>
        <w:rPr>
          <w:rFonts w:cs="Times New Roman"/>
          <w:sz w:val="22"/>
          <w:szCs w:val="22"/>
        </w:rPr>
      </w:pPr>
      <w:r w:rsidRPr="005A1971">
        <w:rPr>
          <w:rFonts w:cs="Times New Roman"/>
          <w:sz w:val="22"/>
          <w:szCs w:val="22"/>
        </w:rPr>
        <w:lastRenderedPageBreak/>
        <w:t xml:space="preserve">обеспечение </w:t>
      </w:r>
      <w:proofErr w:type="gramStart"/>
      <w:r w:rsidRPr="005A1971">
        <w:rPr>
          <w:rFonts w:cs="Times New Roman"/>
          <w:sz w:val="22"/>
          <w:szCs w:val="22"/>
        </w:rPr>
        <w:t>контроля за</w:t>
      </w:r>
      <w:proofErr w:type="gramEnd"/>
      <w:r w:rsidRPr="005A1971">
        <w:rPr>
          <w:rFonts w:cs="Times New Roman"/>
          <w:sz w:val="22"/>
          <w:szCs w:val="22"/>
        </w:rPr>
        <w:t xml:space="preserve"> соблюдением прав граждан и юридических лиц.</w:t>
      </w:r>
    </w:p>
    <w:p w:rsidR="007B7429" w:rsidRPr="005A1971" w:rsidRDefault="00FD2A7D" w:rsidP="00493515">
      <w:pPr>
        <w:pStyle w:val="a3"/>
        <w:numPr>
          <w:ilvl w:val="0"/>
          <w:numId w:val="4"/>
        </w:numPr>
        <w:tabs>
          <w:tab w:val="clear" w:pos="360"/>
        </w:tabs>
        <w:ind w:left="0" w:firstLine="709"/>
        <w:rPr>
          <w:rFonts w:cs="Times New Roman"/>
          <w:sz w:val="22"/>
          <w:szCs w:val="22"/>
        </w:rPr>
      </w:pPr>
      <w:r w:rsidRPr="005A1971">
        <w:rPr>
          <w:rFonts w:cs="Times New Roman"/>
          <w:sz w:val="22"/>
          <w:szCs w:val="22"/>
        </w:rPr>
        <w:t xml:space="preserve">Настоящие Правила регламентируют деятельность </w:t>
      </w:r>
      <w:proofErr w:type="gramStart"/>
      <w:r w:rsidRPr="005A1971">
        <w:rPr>
          <w:rFonts w:cs="Times New Roman"/>
          <w:sz w:val="22"/>
          <w:szCs w:val="22"/>
        </w:rPr>
        <w:t>по</w:t>
      </w:r>
      <w:proofErr w:type="gramEnd"/>
      <w:r w:rsidRPr="005A1971">
        <w:rPr>
          <w:rFonts w:cs="Times New Roman"/>
          <w:sz w:val="22"/>
          <w:szCs w:val="22"/>
        </w:rPr>
        <w:t>:</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организацией  территории, ее дальнейшего строительного освоения и преобразования;</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проведению государственной экспертизы проектной документации объектов капитального строительства;</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предоставлению разрешений на строительство, разрешений на ввод в эксплуатацию вновь построенных, реконструированных объектов;</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установлению публичных сервитутов;</w:t>
      </w:r>
    </w:p>
    <w:p w:rsidR="007B7429" w:rsidRPr="005A1971" w:rsidRDefault="00FD2A7D" w:rsidP="00493515">
      <w:pPr>
        <w:pStyle w:val="a3"/>
        <w:numPr>
          <w:ilvl w:val="1"/>
          <w:numId w:val="4"/>
        </w:numPr>
        <w:tabs>
          <w:tab w:val="clear" w:pos="540"/>
        </w:tabs>
        <w:ind w:left="1134" w:hanging="414"/>
        <w:rPr>
          <w:rFonts w:cs="Times New Roman"/>
          <w:sz w:val="22"/>
          <w:szCs w:val="22"/>
        </w:rPr>
      </w:pPr>
      <w:proofErr w:type="gramStart"/>
      <w:r w:rsidRPr="005A1971">
        <w:rPr>
          <w:rFonts w:cs="Times New Roman"/>
          <w:sz w:val="22"/>
          <w:szCs w:val="22"/>
        </w:rPr>
        <w:t>контролю за</w:t>
      </w:r>
      <w:proofErr w:type="gramEnd"/>
      <w:r w:rsidRPr="005A1971">
        <w:rPr>
          <w:rFonts w:cs="Times New Roman"/>
          <w:sz w:val="22"/>
          <w:szCs w:val="22"/>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предоставлению разрешений на условно разрешенный вид использования земельных участков, объектов капитального строительства;</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изменению видов разрешенного использования земельных участков и (или объектов капитального строительства;</w:t>
      </w:r>
    </w:p>
    <w:p w:rsidR="007B7429" w:rsidRPr="005A1971" w:rsidRDefault="00FD2A7D" w:rsidP="00493515">
      <w:pPr>
        <w:pStyle w:val="afa"/>
        <w:numPr>
          <w:ilvl w:val="1"/>
          <w:numId w:val="4"/>
        </w:numPr>
        <w:tabs>
          <w:tab w:val="clear" w:pos="540"/>
        </w:tabs>
        <w:ind w:left="1134" w:hanging="414"/>
        <w:rPr>
          <w:rFonts w:ascii="Times New Roman" w:hAnsi="Times New Roman" w:cs="Times New Roman"/>
          <w:lang w:val="ru-RU"/>
        </w:rPr>
      </w:pPr>
      <w:r w:rsidRPr="005A1971">
        <w:rPr>
          <w:rFonts w:ascii="Times New Roman" w:hAnsi="Times New Roman" w:cs="Times New Roman"/>
          <w:lang w:val="ru-RU"/>
        </w:rPr>
        <w:t>обеспечению открытости и доступности для физических и юридических лиц информации о землепользовании и застройки, а также их участия в принятии решений по этим вопросам посредством публичных слушаний;</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B7429" w:rsidRPr="005A1971" w:rsidRDefault="00FD2A7D" w:rsidP="00493515">
      <w:pPr>
        <w:pStyle w:val="a3"/>
        <w:numPr>
          <w:ilvl w:val="0"/>
          <w:numId w:val="4"/>
        </w:numPr>
        <w:tabs>
          <w:tab w:val="clear" w:pos="360"/>
        </w:tabs>
        <w:ind w:left="0" w:firstLine="709"/>
        <w:rPr>
          <w:rFonts w:cs="Times New Roman"/>
          <w:sz w:val="22"/>
          <w:szCs w:val="22"/>
        </w:rPr>
      </w:pPr>
      <w:r w:rsidRPr="005A1971">
        <w:rPr>
          <w:rFonts w:cs="Times New Roman"/>
          <w:sz w:val="22"/>
          <w:szCs w:val="22"/>
        </w:rPr>
        <w:t xml:space="preserve">Настоящие Правила применяются наряду </w:t>
      </w:r>
      <w:proofErr w:type="gramStart"/>
      <w:r w:rsidRPr="005A1971">
        <w:rPr>
          <w:rFonts w:cs="Times New Roman"/>
          <w:sz w:val="22"/>
          <w:szCs w:val="22"/>
        </w:rPr>
        <w:t>с</w:t>
      </w:r>
      <w:proofErr w:type="gramEnd"/>
      <w:r w:rsidRPr="005A1971">
        <w:rPr>
          <w:rFonts w:cs="Times New Roman"/>
          <w:sz w:val="22"/>
          <w:szCs w:val="22"/>
        </w:rPr>
        <w:t>:</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техническими регламентами и иными обязательными требованиями, установленными в </w:t>
      </w:r>
      <w:r w:rsidRPr="005A1971">
        <w:rPr>
          <w:rFonts w:cs="Times New Roman"/>
          <w:sz w:val="22"/>
          <w:szCs w:val="22"/>
        </w:rPr>
        <w:lastRenderedPageBreak/>
        <w:t>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7B7429" w:rsidRPr="005A1971" w:rsidRDefault="007B7429" w:rsidP="00BA0C05">
      <w:pPr>
        <w:pStyle w:val="a3"/>
        <w:ind w:left="720"/>
        <w:rPr>
          <w:rFonts w:cs="Times New Roman"/>
        </w:rPr>
      </w:pPr>
    </w:p>
    <w:p w:rsidR="007B7429" w:rsidRPr="005A1971" w:rsidRDefault="00FD2A7D" w:rsidP="00BA0C05">
      <w:pPr>
        <w:pStyle w:val="3"/>
        <w:rPr>
          <w:rFonts w:ascii="Times New Roman" w:hAnsi="Times New Roman" w:cs="Times New Roman"/>
          <w:lang w:val="ru-RU"/>
        </w:rPr>
      </w:pPr>
      <w:bookmarkStart w:id="16" w:name="_Toc337968483"/>
      <w:bookmarkStart w:id="17" w:name="_Toc488956102"/>
      <w:bookmarkStart w:id="18" w:name="_Toc3532190"/>
      <w:bookmarkEnd w:id="16"/>
      <w:bookmarkEnd w:id="17"/>
      <w:r w:rsidRPr="005A1971">
        <w:rPr>
          <w:rFonts w:ascii="Times New Roman" w:hAnsi="Times New Roman" w:cs="Times New Roman"/>
          <w:lang w:val="ru-RU"/>
        </w:rPr>
        <w:t>Статья 3. Градостроительные регламенты и их применение</w:t>
      </w:r>
      <w:bookmarkEnd w:id="18"/>
    </w:p>
    <w:p w:rsidR="007B7429" w:rsidRPr="005A1971" w:rsidRDefault="00FD2A7D" w:rsidP="00493515">
      <w:pPr>
        <w:pStyle w:val="a3"/>
        <w:numPr>
          <w:ilvl w:val="0"/>
          <w:numId w:val="5"/>
        </w:numPr>
        <w:tabs>
          <w:tab w:val="clear" w:pos="975"/>
        </w:tabs>
        <w:ind w:left="0" w:firstLine="709"/>
        <w:rPr>
          <w:rFonts w:cs="Times New Roman"/>
          <w:sz w:val="22"/>
          <w:szCs w:val="22"/>
        </w:rPr>
      </w:pPr>
      <w:proofErr w:type="gramStart"/>
      <w:r w:rsidRPr="005A1971">
        <w:rPr>
          <w:rFonts w:cs="Times New Roman"/>
          <w:sz w:val="22"/>
          <w:szCs w:val="22"/>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r w:rsidR="00167196" w:rsidRPr="005A1971">
        <w:rPr>
          <w:rFonts w:cs="Times New Roman"/>
          <w:sz w:val="22"/>
          <w:szCs w:val="22"/>
        </w:rPr>
        <w:t>Раменс</w:t>
      </w:r>
      <w:r w:rsidRPr="005A1971">
        <w:rPr>
          <w:rFonts w:cs="Times New Roman"/>
          <w:sz w:val="22"/>
          <w:szCs w:val="22"/>
        </w:rPr>
        <w:t>кого сельского поселения,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roofErr w:type="gramEnd"/>
    </w:p>
    <w:p w:rsidR="007B7429" w:rsidRPr="005A1971" w:rsidRDefault="00FD2A7D" w:rsidP="00BA0C05">
      <w:pPr>
        <w:pStyle w:val="a3"/>
        <w:ind w:firstLine="720"/>
        <w:rPr>
          <w:rFonts w:cs="Times New Roman"/>
          <w:sz w:val="22"/>
          <w:szCs w:val="22"/>
        </w:rPr>
      </w:pPr>
      <w:r w:rsidRPr="005A1971">
        <w:rPr>
          <w:rFonts w:cs="Times New Roman"/>
          <w:sz w:val="22"/>
          <w:szCs w:val="22"/>
        </w:rPr>
        <w:t>Действие градостроительных регламентов не распространяются на земельные участки: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 границах территорий общего пользования;</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7B7429" w:rsidRPr="005A1971" w:rsidRDefault="00FD2A7D" w:rsidP="00493515">
      <w:pPr>
        <w:pStyle w:val="a3"/>
        <w:numPr>
          <w:ilvl w:val="0"/>
          <w:numId w:val="5"/>
        </w:numPr>
        <w:tabs>
          <w:tab w:val="clear" w:pos="975"/>
        </w:tabs>
        <w:ind w:left="0" w:firstLine="709"/>
        <w:rPr>
          <w:rFonts w:cs="Times New Roman"/>
          <w:sz w:val="22"/>
          <w:szCs w:val="22"/>
        </w:rPr>
      </w:pPr>
      <w:r w:rsidRPr="005A1971">
        <w:rPr>
          <w:rFonts w:cs="Times New Roman"/>
          <w:sz w:val="22"/>
          <w:szCs w:val="22"/>
        </w:rPr>
        <w:t>На картах градостроительного зонирования в части II настоящих Правил выделены:</w:t>
      </w:r>
    </w:p>
    <w:p w:rsidR="007B7429" w:rsidRPr="005A1971" w:rsidRDefault="00FD2A7D" w:rsidP="00493515">
      <w:pPr>
        <w:pStyle w:val="afa"/>
        <w:numPr>
          <w:ilvl w:val="0"/>
          <w:numId w:val="6"/>
        </w:numPr>
        <w:ind w:left="1134" w:hanging="425"/>
        <w:rPr>
          <w:rFonts w:ascii="Times New Roman" w:hAnsi="Times New Roman" w:cs="Times New Roman"/>
        </w:rPr>
      </w:pPr>
      <w:proofErr w:type="spellStart"/>
      <w:r w:rsidRPr="005A1971">
        <w:rPr>
          <w:rFonts w:ascii="Times New Roman" w:hAnsi="Times New Roman" w:cs="Times New Roman"/>
        </w:rPr>
        <w:t>территориальные</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зоны</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населенных</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пунктов</w:t>
      </w:r>
      <w:proofErr w:type="spellEnd"/>
      <w:r w:rsidRPr="005A1971">
        <w:rPr>
          <w:rFonts w:ascii="Times New Roman" w:hAnsi="Times New Roman" w:cs="Times New Roman"/>
        </w:rPr>
        <w:t>;</w:t>
      </w:r>
    </w:p>
    <w:p w:rsidR="00E10EE0" w:rsidRPr="005A1971" w:rsidRDefault="00FD2A7D" w:rsidP="00493515">
      <w:pPr>
        <w:pStyle w:val="afa"/>
        <w:numPr>
          <w:ilvl w:val="0"/>
          <w:numId w:val="6"/>
        </w:numPr>
        <w:ind w:left="1134" w:hanging="425"/>
        <w:rPr>
          <w:rFonts w:ascii="Times New Roman" w:hAnsi="Times New Roman" w:cs="Times New Roman"/>
          <w:lang w:val="ru-RU"/>
        </w:rPr>
      </w:pPr>
      <w:r w:rsidRPr="005A1971">
        <w:rPr>
          <w:rFonts w:ascii="Times New Roman" w:hAnsi="Times New Roman" w:cs="Times New Roman"/>
          <w:lang w:val="ru-RU"/>
        </w:rPr>
        <w:t>зоны с особыми условиями использования территорий:</w:t>
      </w:r>
      <w:r w:rsidR="00E10EE0" w:rsidRPr="005A1971">
        <w:rPr>
          <w:rFonts w:ascii="Times New Roman" w:hAnsi="Times New Roman" w:cs="Times New Roman"/>
          <w:lang w:val="ru-RU"/>
        </w:rPr>
        <w:t xml:space="preserve"> </w:t>
      </w:r>
    </w:p>
    <w:p w:rsidR="00E10EE0" w:rsidRPr="005A1971" w:rsidRDefault="00E10EE0" w:rsidP="00493515">
      <w:pPr>
        <w:pStyle w:val="afa"/>
        <w:numPr>
          <w:ilvl w:val="0"/>
          <w:numId w:val="6"/>
        </w:numPr>
        <w:ind w:left="1134" w:hanging="425"/>
        <w:rPr>
          <w:rFonts w:ascii="Times New Roman" w:hAnsi="Times New Roman" w:cs="Times New Roman"/>
          <w:lang w:val="ru-RU"/>
        </w:rPr>
      </w:pPr>
      <w:r w:rsidRPr="005A1971">
        <w:rPr>
          <w:rFonts w:ascii="Times New Roman" w:hAnsi="Times New Roman" w:cs="Times New Roman"/>
          <w:lang w:val="ru-RU"/>
        </w:rPr>
        <w:t xml:space="preserve">санитарно-защитные зоны (СЗЗ); </w:t>
      </w:r>
    </w:p>
    <w:p w:rsidR="007B7429" w:rsidRPr="005A1971" w:rsidRDefault="00E10EE0" w:rsidP="00493515">
      <w:pPr>
        <w:pStyle w:val="afa"/>
        <w:numPr>
          <w:ilvl w:val="0"/>
          <w:numId w:val="6"/>
        </w:numPr>
        <w:ind w:left="1134" w:hanging="425"/>
        <w:rPr>
          <w:rFonts w:ascii="Times New Roman" w:hAnsi="Times New Roman" w:cs="Times New Roman"/>
          <w:lang w:val="ru-RU"/>
        </w:rPr>
      </w:pPr>
      <w:proofErr w:type="spellStart"/>
      <w:r w:rsidRPr="005A1971">
        <w:rPr>
          <w:rFonts w:ascii="Times New Roman" w:hAnsi="Times New Roman" w:cs="Times New Roman"/>
          <w:lang w:val="ru-RU"/>
        </w:rPr>
        <w:t>водоохранные</w:t>
      </w:r>
      <w:proofErr w:type="spellEnd"/>
      <w:r w:rsidRPr="005A1971">
        <w:rPr>
          <w:rFonts w:ascii="Times New Roman" w:hAnsi="Times New Roman" w:cs="Times New Roman"/>
          <w:lang w:val="ru-RU"/>
        </w:rPr>
        <w:t xml:space="preserve"> зоны (ВЗ).</w:t>
      </w:r>
    </w:p>
    <w:p w:rsidR="00E10EE0" w:rsidRPr="005A1971" w:rsidRDefault="00E10EE0" w:rsidP="00BA0C05">
      <w:pPr>
        <w:pStyle w:val="afa"/>
        <w:ind w:left="1134"/>
        <w:rPr>
          <w:rFonts w:ascii="Times New Roman" w:hAnsi="Times New Roman" w:cs="Times New Roman"/>
          <w:lang w:val="ru-RU"/>
        </w:rPr>
      </w:pPr>
    </w:p>
    <w:p w:rsidR="007B7429" w:rsidRPr="005A1971" w:rsidRDefault="00FD2A7D" w:rsidP="00493515">
      <w:pPr>
        <w:pStyle w:val="afa"/>
        <w:numPr>
          <w:ilvl w:val="0"/>
          <w:numId w:val="7"/>
        </w:numPr>
        <w:tabs>
          <w:tab w:val="clear" w:pos="1560"/>
        </w:tabs>
        <w:ind w:left="1134" w:hanging="425"/>
        <w:rPr>
          <w:rFonts w:ascii="Times New Roman" w:hAnsi="Times New Roman" w:cs="Times New Roman"/>
          <w:lang w:val="ru-RU"/>
        </w:rPr>
      </w:pPr>
      <w:r w:rsidRPr="005A1971">
        <w:rPr>
          <w:rFonts w:ascii="Times New Roman" w:hAnsi="Times New Roman" w:cs="Times New Roman"/>
          <w:lang w:val="ru-RU"/>
        </w:rPr>
        <w:t>На картах градостроительного зонирования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7B7429" w:rsidRPr="005A1971" w:rsidRDefault="00FD2A7D" w:rsidP="00493515">
      <w:pPr>
        <w:pStyle w:val="afa"/>
        <w:numPr>
          <w:ilvl w:val="0"/>
          <w:numId w:val="7"/>
        </w:numPr>
        <w:tabs>
          <w:tab w:val="clear" w:pos="1560"/>
        </w:tabs>
        <w:ind w:left="1134" w:hanging="425"/>
        <w:rPr>
          <w:rFonts w:ascii="Times New Roman" w:hAnsi="Times New Roman" w:cs="Times New Roman"/>
        </w:rPr>
      </w:pPr>
      <w:proofErr w:type="gramStart"/>
      <w:r w:rsidRPr="005A1971">
        <w:rPr>
          <w:rFonts w:ascii="Times New Roman" w:hAnsi="Times New Roman" w:cs="Times New Roman"/>
          <w:lang w:val="ru-RU"/>
        </w:rPr>
        <w:t>На карте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roofErr w:type="gramEnd"/>
      <w:r w:rsidRPr="005A1971">
        <w:rPr>
          <w:rFonts w:ascii="Times New Roman" w:hAnsi="Times New Roman" w:cs="Times New Roman"/>
          <w:lang w:val="ru-RU"/>
        </w:rPr>
        <w:t xml:space="preserve"> </w:t>
      </w:r>
      <w:proofErr w:type="spellStart"/>
      <w:r w:rsidRPr="005A1971">
        <w:rPr>
          <w:rFonts w:ascii="Times New Roman" w:hAnsi="Times New Roman" w:cs="Times New Roman"/>
        </w:rPr>
        <w:t>Изложение</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указанных</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ограничений</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содержится</w:t>
      </w:r>
      <w:proofErr w:type="spellEnd"/>
      <w:r w:rsidRPr="005A1971">
        <w:rPr>
          <w:rFonts w:ascii="Times New Roman" w:hAnsi="Times New Roman" w:cs="Times New Roman"/>
        </w:rPr>
        <w:t xml:space="preserve"> в </w:t>
      </w:r>
      <w:proofErr w:type="spellStart"/>
      <w:r w:rsidRPr="005A1971">
        <w:rPr>
          <w:rFonts w:ascii="Times New Roman" w:hAnsi="Times New Roman" w:cs="Times New Roman"/>
        </w:rPr>
        <w:t>статье</w:t>
      </w:r>
      <w:proofErr w:type="spellEnd"/>
      <w:r w:rsidRPr="005A1971">
        <w:rPr>
          <w:rFonts w:ascii="Times New Roman" w:hAnsi="Times New Roman" w:cs="Times New Roman"/>
        </w:rPr>
        <w:t xml:space="preserve"> 46 </w:t>
      </w:r>
      <w:proofErr w:type="spellStart"/>
      <w:r w:rsidRPr="005A1971">
        <w:rPr>
          <w:rFonts w:ascii="Times New Roman" w:hAnsi="Times New Roman" w:cs="Times New Roman"/>
        </w:rPr>
        <w:t>настоящих</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Правил</w:t>
      </w:r>
      <w:proofErr w:type="spellEnd"/>
      <w:r w:rsidRPr="005A1971">
        <w:rPr>
          <w:rFonts w:ascii="Times New Roman" w:hAnsi="Times New Roman" w:cs="Times New Roman"/>
        </w:rPr>
        <w:t>.</w:t>
      </w:r>
    </w:p>
    <w:p w:rsidR="007B7429" w:rsidRPr="005A1971" w:rsidRDefault="00FD2A7D" w:rsidP="00493515">
      <w:pPr>
        <w:pStyle w:val="a3"/>
        <w:numPr>
          <w:ilvl w:val="0"/>
          <w:numId w:val="5"/>
        </w:numPr>
        <w:tabs>
          <w:tab w:val="clear" w:pos="975"/>
        </w:tabs>
        <w:ind w:left="0" w:firstLine="709"/>
        <w:rPr>
          <w:rFonts w:cs="Times New Roman"/>
          <w:sz w:val="22"/>
          <w:szCs w:val="22"/>
        </w:rPr>
      </w:pPr>
      <w:r w:rsidRPr="005A1971">
        <w:rPr>
          <w:rFonts w:cs="Times New Roman"/>
          <w:sz w:val="22"/>
          <w:szCs w:val="22"/>
        </w:rPr>
        <w:t>К земельным участкам, иным объектам недвижимости, расположенным в пределах зон ограничений, отображенных на картах (статья 42)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 46 настоящих Правил.</w:t>
      </w:r>
    </w:p>
    <w:p w:rsidR="007B7429" w:rsidRPr="005A1971" w:rsidRDefault="00FD2A7D" w:rsidP="00493515">
      <w:pPr>
        <w:pStyle w:val="a3"/>
        <w:numPr>
          <w:ilvl w:val="0"/>
          <w:numId w:val="5"/>
        </w:numPr>
        <w:tabs>
          <w:tab w:val="clear" w:pos="975"/>
        </w:tabs>
        <w:ind w:left="0" w:firstLine="709"/>
        <w:rPr>
          <w:rFonts w:cs="Times New Roman"/>
          <w:sz w:val="22"/>
          <w:szCs w:val="22"/>
        </w:rPr>
      </w:pPr>
      <w:r w:rsidRPr="005A1971">
        <w:rPr>
          <w:rFonts w:cs="Times New Roman"/>
          <w:sz w:val="22"/>
          <w:szCs w:val="22"/>
        </w:rPr>
        <w:t xml:space="preserve">Для каждого земельного участка, иного объекта недвижимости разрешенным </w:t>
      </w:r>
      <w:r w:rsidRPr="005A1971">
        <w:rPr>
          <w:rFonts w:cs="Times New Roman"/>
          <w:sz w:val="22"/>
          <w:szCs w:val="22"/>
        </w:rPr>
        <w:lastRenderedPageBreak/>
        <w:t>считается такое использование, которое соответствует:</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градостроительным регламентам статьи 45 настоящих Правил</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B7429" w:rsidRPr="005A1971" w:rsidRDefault="00FD2A7D" w:rsidP="00493515">
      <w:pPr>
        <w:pStyle w:val="a3"/>
        <w:numPr>
          <w:ilvl w:val="0"/>
          <w:numId w:val="5"/>
        </w:numPr>
        <w:tabs>
          <w:tab w:val="clear" w:pos="975"/>
        </w:tabs>
        <w:ind w:left="0" w:firstLine="709"/>
        <w:rPr>
          <w:rFonts w:cs="Times New Roman"/>
          <w:sz w:val="22"/>
          <w:szCs w:val="22"/>
        </w:rPr>
      </w:pPr>
      <w:r w:rsidRPr="005A1971">
        <w:rPr>
          <w:rFonts w:cs="Times New Roman"/>
          <w:sz w:val="22"/>
          <w:szCs w:val="22"/>
        </w:rPr>
        <w:t>Градостроительный регламент в части видов разрешенного использования недвижимости (статья 45 настоящих Правил) включает:</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b/>
          <w:sz w:val="22"/>
          <w:szCs w:val="22"/>
        </w:rPr>
        <w:t>основные виды разрешенного использования недвижимости</w:t>
      </w:r>
      <w:r w:rsidRPr="005A1971">
        <w:rPr>
          <w:rFonts w:cs="Times New Roman"/>
          <w:sz w:val="22"/>
          <w:szCs w:val="22"/>
        </w:rPr>
        <w:t>,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b/>
          <w:sz w:val="22"/>
          <w:szCs w:val="22"/>
        </w:rPr>
        <w:t>условно разрешенные виды использования</w:t>
      </w:r>
      <w:r w:rsidRPr="005A1971">
        <w:rPr>
          <w:rFonts w:cs="Times New Roman"/>
          <w:sz w:val="22"/>
          <w:szCs w:val="22"/>
        </w:rPr>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b/>
          <w:sz w:val="22"/>
          <w:szCs w:val="22"/>
        </w:rPr>
        <w:t>вспомогательные виды разрешенного использования</w:t>
      </w:r>
      <w:r w:rsidRPr="005A1971">
        <w:rPr>
          <w:rFonts w:cs="Times New Roman"/>
          <w:sz w:val="22"/>
          <w:szCs w:val="22"/>
        </w:rPr>
        <w:t xml:space="preserve">, допустимые только в качестве </w:t>
      </w:r>
      <w:proofErr w:type="gramStart"/>
      <w:r w:rsidRPr="005A1971">
        <w:rPr>
          <w:rFonts w:cs="Times New Roman"/>
          <w:sz w:val="22"/>
          <w:szCs w:val="22"/>
        </w:rPr>
        <w:t>дополнительных</w:t>
      </w:r>
      <w:proofErr w:type="gramEnd"/>
      <w:r w:rsidRPr="005A1971">
        <w:rPr>
          <w:rFonts w:cs="Times New Roman"/>
          <w:sz w:val="22"/>
          <w:szCs w:val="2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B7429" w:rsidRPr="005A1971" w:rsidRDefault="00FD2A7D" w:rsidP="00BA0C05">
      <w:pPr>
        <w:pStyle w:val="a3"/>
        <w:ind w:firstLine="709"/>
        <w:rPr>
          <w:rFonts w:cs="Times New Roman"/>
          <w:sz w:val="22"/>
          <w:szCs w:val="22"/>
        </w:rPr>
      </w:pPr>
      <w:r w:rsidRPr="005A1971">
        <w:rPr>
          <w:rFonts w:cs="Times New Roman"/>
          <w:sz w:val="22"/>
          <w:szCs w:val="22"/>
        </w:rPr>
        <w:t>Виды использования недвижимости, отсутствующие в списках статьи 45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7B7429" w:rsidRPr="005A1971" w:rsidRDefault="00FD2A7D" w:rsidP="00BA0C05">
      <w:pPr>
        <w:pStyle w:val="a3"/>
        <w:ind w:firstLine="709"/>
        <w:rPr>
          <w:rFonts w:cs="Times New Roman"/>
          <w:sz w:val="22"/>
          <w:szCs w:val="22"/>
        </w:rPr>
      </w:pPr>
      <w:r w:rsidRPr="005A1971">
        <w:rPr>
          <w:rFonts w:cs="Times New Roman"/>
          <w:sz w:val="22"/>
          <w:szCs w:val="22"/>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7B7429" w:rsidRPr="005A1971" w:rsidRDefault="00FD2A7D" w:rsidP="00493515">
      <w:pPr>
        <w:pStyle w:val="a3"/>
        <w:numPr>
          <w:ilvl w:val="0"/>
          <w:numId w:val="5"/>
        </w:numPr>
        <w:tabs>
          <w:tab w:val="clear" w:pos="975"/>
        </w:tabs>
        <w:ind w:left="0" w:firstLine="709"/>
        <w:rPr>
          <w:rFonts w:cs="Times New Roman"/>
          <w:sz w:val="22"/>
          <w:szCs w:val="22"/>
        </w:rPr>
      </w:pPr>
      <w:proofErr w:type="gramStart"/>
      <w:r w:rsidRPr="005A1971">
        <w:rPr>
          <w:rFonts w:cs="Times New Roman"/>
          <w:sz w:val="22"/>
          <w:szCs w:val="22"/>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Порядок действий по реализации указанного права устанавливается законодательством РФ, настоящими Правилами, иными нормативными правовыми актами </w:t>
      </w:r>
      <w:r w:rsidR="00167196" w:rsidRPr="005A1971">
        <w:rPr>
          <w:rFonts w:cs="Times New Roman"/>
          <w:sz w:val="22"/>
          <w:szCs w:val="22"/>
        </w:rPr>
        <w:t>Палехс</w:t>
      </w:r>
      <w:r w:rsidRPr="005A1971">
        <w:rPr>
          <w:rFonts w:cs="Times New Roman"/>
          <w:sz w:val="22"/>
          <w:szCs w:val="22"/>
        </w:rPr>
        <w:t>кого муниципального района. Указанный порядок устанавливается к случаям, когда:</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w:t>
      </w:r>
      <w:r w:rsidRPr="005A1971">
        <w:rPr>
          <w:rFonts w:cs="Times New Roman"/>
          <w:sz w:val="22"/>
          <w:szCs w:val="22"/>
        </w:rPr>
        <w:lastRenderedPageBreak/>
        <w:t>(за исключением случаев, изложенных в пункте 3 статьи 31 настоящих Правил);</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00E10EE0" w:rsidRPr="005A1971">
        <w:rPr>
          <w:rFonts w:cs="Times New Roman"/>
          <w:b/>
          <w:sz w:val="22"/>
          <w:szCs w:val="22"/>
        </w:rPr>
        <w:t>управление муниципального хозяйства</w:t>
      </w:r>
      <w:r w:rsidRPr="005A1971">
        <w:rPr>
          <w:rFonts w:cs="Times New Roman"/>
          <w:b/>
          <w:sz w:val="22"/>
          <w:szCs w:val="22"/>
        </w:rPr>
        <w:t xml:space="preserve"> администрации </w:t>
      </w:r>
      <w:r w:rsidR="00167196" w:rsidRPr="005A1971">
        <w:rPr>
          <w:rFonts w:cs="Times New Roman"/>
          <w:b/>
          <w:sz w:val="22"/>
          <w:szCs w:val="22"/>
        </w:rPr>
        <w:t>Палехс</w:t>
      </w:r>
      <w:r w:rsidRPr="005A1971">
        <w:rPr>
          <w:rFonts w:cs="Times New Roman"/>
          <w:b/>
          <w:sz w:val="22"/>
          <w:szCs w:val="22"/>
        </w:rPr>
        <w:t xml:space="preserve">кого муниципального района (далее </w:t>
      </w:r>
      <w:r w:rsidR="00E10EE0" w:rsidRPr="005A1971">
        <w:rPr>
          <w:rFonts w:cs="Times New Roman"/>
          <w:b/>
          <w:sz w:val="22"/>
          <w:szCs w:val="22"/>
        </w:rPr>
        <w:t>УМХ</w:t>
      </w:r>
      <w:r w:rsidRPr="005A1971">
        <w:rPr>
          <w:rFonts w:cs="Times New Roman"/>
          <w:b/>
          <w:sz w:val="22"/>
          <w:szCs w:val="22"/>
        </w:rPr>
        <w:t xml:space="preserve">), </w:t>
      </w:r>
      <w:r w:rsidRPr="005A1971">
        <w:rPr>
          <w:rFonts w:cs="Times New Roman"/>
          <w:sz w:val="22"/>
          <w:szCs w:val="22"/>
        </w:rPr>
        <w:t xml:space="preserve">который в установленном порядке и в установленный срок </w:t>
      </w:r>
      <w:proofErr w:type="gramStart"/>
      <w:r w:rsidRPr="005A1971">
        <w:rPr>
          <w:rFonts w:cs="Times New Roman"/>
          <w:sz w:val="22"/>
          <w:szCs w:val="22"/>
        </w:rPr>
        <w:t>предоставляет заключение</w:t>
      </w:r>
      <w:proofErr w:type="gramEnd"/>
      <w:r w:rsidRPr="005A1971">
        <w:rPr>
          <w:rFonts w:cs="Times New Roman"/>
          <w:sz w:val="22"/>
          <w:szCs w:val="22"/>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7B7429" w:rsidRPr="005A1971" w:rsidRDefault="00FD2A7D" w:rsidP="00493515">
      <w:pPr>
        <w:pStyle w:val="a3"/>
        <w:numPr>
          <w:ilvl w:val="0"/>
          <w:numId w:val="5"/>
        </w:numPr>
        <w:tabs>
          <w:tab w:val="clear" w:pos="975"/>
        </w:tabs>
        <w:ind w:left="0" w:firstLine="709"/>
        <w:rPr>
          <w:rFonts w:cs="Times New Roman"/>
          <w:sz w:val="22"/>
          <w:szCs w:val="22"/>
        </w:rPr>
      </w:pPr>
      <w:r w:rsidRPr="005A1971">
        <w:rPr>
          <w:rFonts w:cs="Times New Roman"/>
          <w:sz w:val="22"/>
          <w:szCs w:val="22"/>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минимальные отступы построек от границ земельных участков, за пределами которых возводить строения запрещено;</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предельную (максимальную и/или минимальную) этажность (высоту) построек;</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B7429" w:rsidRPr="005A1971" w:rsidRDefault="00FD2A7D" w:rsidP="00BA0C05">
      <w:pPr>
        <w:pStyle w:val="a3"/>
        <w:ind w:firstLine="720"/>
        <w:rPr>
          <w:rFonts w:cs="Times New Roman"/>
          <w:sz w:val="22"/>
          <w:szCs w:val="22"/>
        </w:rPr>
      </w:pPr>
      <w:r w:rsidRPr="005A1971">
        <w:rPr>
          <w:rFonts w:cs="Times New Roman"/>
          <w:sz w:val="22"/>
          <w:szCs w:val="22"/>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5A1971">
        <w:rPr>
          <w:rFonts w:cs="Times New Roman"/>
          <w:sz w:val="22"/>
          <w:szCs w:val="22"/>
        </w:rPr>
        <w:t>подзон</w:t>
      </w:r>
      <w:proofErr w:type="spellEnd"/>
      <w:r w:rsidRPr="005A1971">
        <w:rPr>
          <w:rFonts w:cs="Times New Roman"/>
          <w:sz w:val="22"/>
          <w:szCs w:val="22"/>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7B7429" w:rsidRPr="005A1971" w:rsidRDefault="00FD2A7D" w:rsidP="00BA0C05">
      <w:pPr>
        <w:pStyle w:val="a3"/>
        <w:ind w:firstLine="720"/>
        <w:rPr>
          <w:rFonts w:cs="Times New Roman"/>
          <w:sz w:val="22"/>
          <w:szCs w:val="22"/>
        </w:rPr>
      </w:pPr>
      <w:r w:rsidRPr="005A1971">
        <w:rPr>
          <w:rFonts w:cs="Times New Roman"/>
          <w:sz w:val="22"/>
          <w:szCs w:val="22"/>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B7429" w:rsidRPr="005A1971" w:rsidRDefault="00FD2A7D" w:rsidP="00493515">
      <w:pPr>
        <w:pStyle w:val="afa"/>
        <w:numPr>
          <w:ilvl w:val="0"/>
          <w:numId w:val="5"/>
        </w:numPr>
        <w:tabs>
          <w:tab w:val="clear" w:pos="975"/>
        </w:tabs>
        <w:ind w:left="0" w:firstLine="709"/>
        <w:rPr>
          <w:rFonts w:ascii="Times New Roman" w:hAnsi="Times New Roman" w:cs="Times New Roman"/>
          <w:lang w:val="ru-RU"/>
        </w:rPr>
      </w:pPr>
      <w:r w:rsidRPr="005A1971">
        <w:rPr>
          <w:rFonts w:ascii="Times New Roman" w:hAnsi="Times New Roman" w:cs="Times New Roman"/>
          <w:lang w:val="ru-RU"/>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5A1971">
        <w:rPr>
          <w:rFonts w:ascii="Times New Roman" w:hAnsi="Times New Roman" w:cs="Times New Roman"/>
          <w:lang w:val="ru-RU"/>
        </w:rPr>
        <w:t>электр</w:t>
      </w:r>
      <w:proofErr w:type="gramStart"/>
      <w:r w:rsidRPr="005A1971">
        <w:rPr>
          <w:rFonts w:ascii="Times New Roman" w:hAnsi="Times New Roman" w:cs="Times New Roman"/>
          <w:lang w:val="ru-RU"/>
        </w:rPr>
        <w:t>о</w:t>
      </w:r>
      <w:proofErr w:type="spellEnd"/>
      <w:r w:rsidRPr="005A1971">
        <w:rPr>
          <w:rFonts w:ascii="Times New Roman" w:hAnsi="Times New Roman" w:cs="Times New Roman"/>
          <w:lang w:val="ru-RU"/>
        </w:rPr>
        <w:t>-</w:t>
      </w:r>
      <w:proofErr w:type="gramEnd"/>
      <w:r w:rsidRPr="005A1971">
        <w:rPr>
          <w:rFonts w:ascii="Times New Roman" w:hAnsi="Times New Roman" w:cs="Times New Roman"/>
          <w:lang w:val="ru-RU"/>
        </w:rPr>
        <w:t xml:space="preserve">, </w:t>
      </w:r>
      <w:proofErr w:type="spellStart"/>
      <w:r w:rsidRPr="005A1971">
        <w:rPr>
          <w:rFonts w:ascii="Times New Roman" w:hAnsi="Times New Roman" w:cs="Times New Roman"/>
          <w:lang w:val="ru-RU"/>
        </w:rPr>
        <w:t>водо</w:t>
      </w:r>
      <w:proofErr w:type="spellEnd"/>
      <w:r w:rsidRPr="005A1971">
        <w:rPr>
          <w:rFonts w:ascii="Times New Roman" w:hAnsi="Times New Roman" w:cs="Times New Roman"/>
          <w:lang w:val="ru-RU"/>
        </w:rPr>
        <w:t xml:space="preserve">-, </w:t>
      </w:r>
      <w:proofErr w:type="spellStart"/>
      <w:r w:rsidRPr="005A1971">
        <w:rPr>
          <w:rFonts w:ascii="Times New Roman" w:hAnsi="Times New Roman" w:cs="Times New Roman"/>
          <w:lang w:val="ru-RU"/>
        </w:rPr>
        <w:t>газообеспечение</w:t>
      </w:r>
      <w:proofErr w:type="spellEnd"/>
      <w:r w:rsidRPr="005A1971">
        <w:rPr>
          <w:rFonts w:ascii="Times New Roman" w:hAnsi="Times New Roman" w:cs="Times New Roman"/>
          <w:lang w:val="ru-RU"/>
        </w:rPr>
        <w:t xml:space="preserve">, водоотведение, телефонизация и т.д.) являются всегда </w:t>
      </w:r>
      <w:r w:rsidRPr="005A1971">
        <w:rPr>
          <w:rFonts w:ascii="Times New Roman" w:hAnsi="Times New Roman" w:cs="Times New Roman"/>
          <w:lang w:val="ru-RU"/>
        </w:rPr>
        <w:lastRenderedPageBreak/>
        <w:t>разрешенными, при условии соответствия строительным и противопожарным нормам и правилам, технологическим стандартам безопасности.</w:t>
      </w:r>
    </w:p>
    <w:p w:rsidR="007B7429" w:rsidRPr="005A1971" w:rsidRDefault="00FD2A7D" w:rsidP="00BA0C05">
      <w:pPr>
        <w:pStyle w:val="a3"/>
        <w:ind w:firstLine="709"/>
        <w:rPr>
          <w:rFonts w:cs="Times New Roman"/>
          <w:sz w:val="22"/>
          <w:szCs w:val="22"/>
        </w:rPr>
      </w:pPr>
      <w:r w:rsidRPr="005A1971">
        <w:rPr>
          <w:rFonts w:cs="Times New Roman"/>
          <w:sz w:val="22"/>
          <w:szCs w:val="22"/>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7B7429" w:rsidRPr="005A1971" w:rsidRDefault="007B7429" w:rsidP="00BA0C05">
      <w:pPr>
        <w:pStyle w:val="a3"/>
        <w:ind w:firstLine="720"/>
        <w:rPr>
          <w:rFonts w:cs="Times New Roman"/>
        </w:rPr>
      </w:pPr>
    </w:p>
    <w:p w:rsidR="007B7429" w:rsidRPr="005A1971" w:rsidRDefault="00FD2A7D" w:rsidP="00BA0C05">
      <w:pPr>
        <w:pStyle w:val="3"/>
        <w:rPr>
          <w:rFonts w:ascii="Times New Roman" w:hAnsi="Times New Roman" w:cs="Times New Roman"/>
          <w:lang w:val="ru-RU"/>
        </w:rPr>
      </w:pPr>
      <w:bookmarkStart w:id="19" w:name="_Toc337968484"/>
      <w:bookmarkStart w:id="20" w:name="_Toc488956103"/>
      <w:bookmarkStart w:id="21" w:name="_Toc3532191"/>
      <w:bookmarkEnd w:id="19"/>
      <w:bookmarkEnd w:id="20"/>
      <w:r w:rsidRPr="005A1971">
        <w:rPr>
          <w:rFonts w:ascii="Times New Roman" w:hAnsi="Times New Roman" w:cs="Times New Roman"/>
          <w:lang w:val="ru-RU"/>
        </w:rPr>
        <w:t>Статья 4. Открытость и доступность информации о землепользовании и застройке</w:t>
      </w:r>
      <w:bookmarkEnd w:id="21"/>
    </w:p>
    <w:p w:rsidR="007B7429" w:rsidRPr="005A1971" w:rsidRDefault="00FD2A7D" w:rsidP="00BA0C05">
      <w:pPr>
        <w:pStyle w:val="a3"/>
        <w:ind w:firstLine="720"/>
        <w:rPr>
          <w:rFonts w:cs="Times New Roman"/>
          <w:sz w:val="22"/>
        </w:rPr>
      </w:pPr>
      <w:r w:rsidRPr="005A1971">
        <w:rPr>
          <w:rFonts w:cs="Times New Roman"/>
          <w:sz w:val="22"/>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B7429" w:rsidRPr="005A1971" w:rsidRDefault="00FD2A7D" w:rsidP="00BA0C05">
      <w:pPr>
        <w:pStyle w:val="a3"/>
        <w:ind w:firstLine="720"/>
        <w:rPr>
          <w:rFonts w:cs="Times New Roman"/>
          <w:sz w:val="22"/>
        </w:rPr>
      </w:pPr>
      <w:r w:rsidRPr="005A1971">
        <w:rPr>
          <w:rFonts w:cs="Times New Roman"/>
          <w:sz w:val="22"/>
        </w:rPr>
        <w:t xml:space="preserve">Администрация </w:t>
      </w:r>
      <w:r w:rsidR="00167196" w:rsidRPr="005A1971">
        <w:rPr>
          <w:rFonts w:cs="Times New Roman"/>
          <w:sz w:val="22"/>
        </w:rPr>
        <w:t>Раменс</w:t>
      </w:r>
      <w:r w:rsidRPr="005A1971">
        <w:rPr>
          <w:rFonts w:cs="Times New Roman"/>
          <w:sz w:val="22"/>
        </w:rPr>
        <w:t>кого сельского поселения обеспечивает возможность ознакомления с настоящими Правилами всех желающих путем:</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публикации Правил и открытой продажи их копий;</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помещения Правил в сети «Интернет»;</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w:t>
      </w:r>
      <w:r w:rsidR="00167196" w:rsidRPr="005A1971">
        <w:rPr>
          <w:rFonts w:cs="Times New Roman"/>
          <w:sz w:val="22"/>
        </w:rPr>
        <w:t>Раменс</w:t>
      </w:r>
      <w:r w:rsidRPr="005A1971">
        <w:rPr>
          <w:rFonts w:cs="Times New Roman"/>
          <w:sz w:val="22"/>
        </w:rPr>
        <w:t>кого сельского поселения;</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7B7429" w:rsidRPr="005A1971" w:rsidRDefault="007B7429" w:rsidP="00BA0C05">
      <w:pPr>
        <w:pStyle w:val="a3"/>
        <w:ind w:left="720"/>
        <w:rPr>
          <w:rFonts w:cs="Times New Roman"/>
        </w:rPr>
      </w:pPr>
    </w:p>
    <w:p w:rsidR="007B7429" w:rsidRPr="005A1971" w:rsidRDefault="007B7429" w:rsidP="00BA0C05">
      <w:pPr>
        <w:pStyle w:val="a3"/>
        <w:ind w:left="720"/>
        <w:rPr>
          <w:rFonts w:cs="Times New Roman"/>
        </w:rPr>
      </w:pPr>
    </w:p>
    <w:p w:rsidR="007B7429" w:rsidRPr="005A1971" w:rsidRDefault="00FD2A7D" w:rsidP="00BA0C05">
      <w:pPr>
        <w:pStyle w:val="2"/>
        <w:rPr>
          <w:rFonts w:ascii="Times New Roman" w:hAnsi="Times New Roman" w:cs="Times New Roman"/>
          <w:lang w:val="ru-RU"/>
        </w:rPr>
      </w:pPr>
      <w:bookmarkStart w:id="22" w:name="_Toc337968485"/>
      <w:bookmarkStart w:id="23" w:name="_Toc488956104"/>
      <w:bookmarkStart w:id="24" w:name="_Toc3532192"/>
      <w:bookmarkEnd w:id="22"/>
      <w:bookmarkEnd w:id="23"/>
      <w:r w:rsidRPr="005A1971">
        <w:rPr>
          <w:rFonts w:ascii="Times New Roman" w:hAnsi="Times New Roman" w:cs="Times New Roman"/>
          <w:lang w:val="ru-RU"/>
        </w:rPr>
        <w:t>Глава 2. Права использования недвижимости, возникшие до вступления в силу Правил</w:t>
      </w:r>
      <w:bookmarkEnd w:id="24"/>
    </w:p>
    <w:p w:rsidR="007B7429" w:rsidRPr="005A1971" w:rsidRDefault="00FD2A7D" w:rsidP="00BA0C05">
      <w:pPr>
        <w:pStyle w:val="3"/>
        <w:rPr>
          <w:rFonts w:ascii="Times New Roman" w:hAnsi="Times New Roman" w:cs="Times New Roman"/>
          <w:lang w:val="ru-RU"/>
        </w:rPr>
      </w:pPr>
      <w:bookmarkStart w:id="25" w:name="_Toc337968486"/>
      <w:bookmarkStart w:id="26" w:name="_Toc488956105"/>
      <w:bookmarkStart w:id="27" w:name="_Toc3532193"/>
      <w:bookmarkEnd w:id="25"/>
      <w:bookmarkEnd w:id="26"/>
      <w:r w:rsidRPr="005A1971">
        <w:rPr>
          <w:rFonts w:ascii="Times New Roman" w:hAnsi="Times New Roman" w:cs="Times New Roman"/>
          <w:lang w:val="ru-RU"/>
        </w:rPr>
        <w:t>Статья 5. Общие положения, относящиеся к ранее возникшим правам</w:t>
      </w:r>
      <w:bookmarkEnd w:id="27"/>
    </w:p>
    <w:p w:rsidR="007B7429" w:rsidRPr="005A1971" w:rsidRDefault="00FD2A7D" w:rsidP="00493515">
      <w:pPr>
        <w:pStyle w:val="a3"/>
        <w:numPr>
          <w:ilvl w:val="0"/>
          <w:numId w:val="8"/>
        </w:numPr>
        <w:tabs>
          <w:tab w:val="clear" w:pos="360"/>
        </w:tabs>
        <w:ind w:left="0" w:firstLine="709"/>
        <w:rPr>
          <w:rFonts w:cs="Times New Roman"/>
          <w:sz w:val="22"/>
        </w:rPr>
      </w:pPr>
      <w:r w:rsidRPr="005A1971">
        <w:rPr>
          <w:rFonts w:cs="Times New Roman"/>
          <w:sz w:val="22"/>
        </w:rPr>
        <w:t xml:space="preserve">Принятые до введения в действие настоящих Правил, нормативные правовые акты </w:t>
      </w:r>
      <w:r w:rsidR="00167196" w:rsidRPr="005A1971">
        <w:rPr>
          <w:rFonts w:cs="Times New Roman"/>
          <w:sz w:val="22"/>
        </w:rPr>
        <w:t>Палехс</w:t>
      </w:r>
      <w:r w:rsidRPr="005A1971">
        <w:rPr>
          <w:rFonts w:cs="Times New Roman"/>
          <w:sz w:val="22"/>
        </w:rPr>
        <w:t>кого муниципального района по вопросам землепользования и застройки  применяются  в части, не противоречащей настоящим Правилам.</w:t>
      </w:r>
    </w:p>
    <w:p w:rsidR="007B7429" w:rsidRPr="005A1971" w:rsidRDefault="00FD2A7D" w:rsidP="00493515">
      <w:pPr>
        <w:pStyle w:val="a3"/>
        <w:numPr>
          <w:ilvl w:val="0"/>
          <w:numId w:val="8"/>
        </w:numPr>
        <w:tabs>
          <w:tab w:val="clear" w:pos="360"/>
        </w:tabs>
        <w:ind w:left="0" w:firstLine="709"/>
        <w:rPr>
          <w:rFonts w:cs="Times New Roman"/>
          <w:sz w:val="22"/>
        </w:rPr>
      </w:pPr>
      <w:r w:rsidRPr="005A1971">
        <w:rPr>
          <w:rFonts w:cs="Times New Roman"/>
          <w:sz w:val="22"/>
        </w:rPr>
        <w:t>Разрешения на строительство, реконструкцию, выданные до вступления в силу настоящих Правил являются действительными.</w:t>
      </w:r>
    </w:p>
    <w:p w:rsidR="007B7429" w:rsidRPr="005A1971" w:rsidRDefault="00FD2A7D" w:rsidP="00493515">
      <w:pPr>
        <w:pStyle w:val="a3"/>
        <w:numPr>
          <w:ilvl w:val="0"/>
          <w:numId w:val="8"/>
        </w:numPr>
        <w:tabs>
          <w:tab w:val="clear" w:pos="360"/>
        </w:tabs>
        <w:ind w:left="0" w:firstLine="709"/>
        <w:rPr>
          <w:rFonts w:cs="Times New Roman"/>
          <w:sz w:val="22"/>
        </w:rPr>
      </w:pPr>
      <w:r w:rsidRPr="005A1971">
        <w:rPr>
          <w:rFonts w:cs="Times New Roman"/>
          <w:sz w:val="22"/>
        </w:rPr>
        <w:t xml:space="preserve">Объекты недвижимости, существовавшие на законных основаниях до вступления в </w:t>
      </w:r>
      <w:r w:rsidRPr="005A1971">
        <w:rPr>
          <w:rFonts w:cs="Times New Roman"/>
          <w:sz w:val="22"/>
        </w:rPr>
        <w:lastRenderedPageBreak/>
        <w:t>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имеют вид, виды использования, которые не поименованы как разрешенные для соответствующих территориальных зон (статья 45 настоящих Правил);</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 xml:space="preserve">имеют вид, виды использования, которые поименованы как разрешенные для соответствующих территориальных зон (статья 45 настоящих Правил), но расположены в санитарно-защитных зонах и </w:t>
      </w:r>
      <w:proofErr w:type="spellStart"/>
      <w:r w:rsidRPr="005A1971">
        <w:rPr>
          <w:rFonts w:cs="Times New Roman"/>
          <w:sz w:val="22"/>
        </w:rPr>
        <w:t>водоохранных</w:t>
      </w:r>
      <w:proofErr w:type="spellEnd"/>
      <w:r w:rsidRPr="005A1971">
        <w:rPr>
          <w:rFonts w:cs="Times New Roman"/>
          <w:sz w:val="22"/>
        </w:rPr>
        <w:t xml:space="preserve"> зонах, в пределах которых не предусмотрено размещение соответствующих объектов </w:t>
      </w:r>
      <w:proofErr w:type="gramStart"/>
      <w:r w:rsidRPr="005A1971">
        <w:rPr>
          <w:rFonts w:cs="Times New Roman"/>
          <w:sz w:val="22"/>
        </w:rPr>
        <w:t>согласно статьи</w:t>
      </w:r>
      <w:proofErr w:type="gramEnd"/>
      <w:r w:rsidRPr="005A1971">
        <w:rPr>
          <w:rFonts w:cs="Times New Roman"/>
          <w:sz w:val="22"/>
        </w:rPr>
        <w:t xml:space="preserve"> 46 настоящих Правил;</w:t>
      </w:r>
    </w:p>
    <w:p w:rsidR="007B7429" w:rsidRPr="005A1971" w:rsidRDefault="00FD2A7D" w:rsidP="00493515">
      <w:pPr>
        <w:pStyle w:val="a3"/>
        <w:numPr>
          <w:ilvl w:val="1"/>
          <w:numId w:val="4"/>
        </w:numPr>
        <w:tabs>
          <w:tab w:val="clear" w:pos="540"/>
        </w:tabs>
        <w:ind w:left="1134" w:hanging="414"/>
        <w:rPr>
          <w:rFonts w:cs="Times New Roman"/>
          <w:sz w:val="22"/>
        </w:rPr>
      </w:pPr>
      <w:r w:rsidRPr="005A1971">
        <w:rPr>
          <w:rFonts w:cs="Times New Roman"/>
          <w:sz w:val="22"/>
        </w:rPr>
        <w:t>имеют параметры меньше (площадь и линейные размеры земельных участков, отступы построек, процент застройки, коэффициент использования участка) значений, установленных статьей 45 настоящих Правил применительно к соответствующим зонам.</w:t>
      </w:r>
    </w:p>
    <w:p w:rsidR="007B7429" w:rsidRPr="005A1971" w:rsidRDefault="00FD2A7D" w:rsidP="00BA0C05">
      <w:pPr>
        <w:pStyle w:val="a3"/>
        <w:ind w:firstLine="720"/>
        <w:rPr>
          <w:rFonts w:cs="Times New Roman"/>
          <w:sz w:val="22"/>
        </w:rPr>
      </w:pPr>
      <w:r w:rsidRPr="005A1971">
        <w:rPr>
          <w:rFonts w:cs="Times New Roman"/>
          <w:sz w:val="22"/>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B7429" w:rsidRPr="005A1971" w:rsidRDefault="00FD2A7D" w:rsidP="00493515">
      <w:pPr>
        <w:pStyle w:val="a3"/>
        <w:numPr>
          <w:ilvl w:val="0"/>
          <w:numId w:val="8"/>
        </w:numPr>
        <w:tabs>
          <w:tab w:val="clear" w:pos="360"/>
        </w:tabs>
        <w:ind w:left="0" w:firstLine="720"/>
        <w:rPr>
          <w:rFonts w:cs="Times New Roman"/>
          <w:sz w:val="22"/>
        </w:rPr>
      </w:pPr>
      <w:r w:rsidRPr="005A1971">
        <w:rPr>
          <w:rFonts w:cs="Times New Roman"/>
          <w:sz w:val="22"/>
        </w:rPr>
        <w:t xml:space="preserve">Правовым актом главы </w:t>
      </w:r>
      <w:r w:rsidR="00167196" w:rsidRPr="005A1971">
        <w:rPr>
          <w:rFonts w:cs="Times New Roman"/>
          <w:sz w:val="22"/>
        </w:rPr>
        <w:t>Палехс</w:t>
      </w:r>
      <w:r w:rsidRPr="005A1971">
        <w:rPr>
          <w:rFonts w:cs="Times New Roman"/>
          <w:sz w:val="22"/>
        </w:rPr>
        <w:t>кого муниципального района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B7429" w:rsidRPr="005A1971" w:rsidRDefault="007B7429" w:rsidP="00BA0C05">
      <w:pPr>
        <w:pStyle w:val="a3"/>
        <w:ind w:left="720"/>
        <w:rPr>
          <w:rFonts w:cs="Times New Roman"/>
        </w:rPr>
      </w:pPr>
    </w:p>
    <w:p w:rsidR="007B7429" w:rsidRPr="005A1971" w:rsidRDefault="00FD2A7D" w:rsidP="00BA0C05">
      <w:pPr>
        <w:pStyle w:val="3"/>
        <w:rPr>
          <w:rFonts w:ascii="Times New Roman" w:hAnsi="Times New Roman" w:cs="Times New Roman"/>
          <w:lang w:val="ru-RU"/>
        </w:rPr>
      </w:pPr>
      <w:bookmarkStart w:id="28" w:name="_Toc337968487"/>
      <w:bookmarkStart w:id="29" w:name="_Toc488956106"/>
      <w:bookmarkStart w:id="30" w:name="_Toc3532194"/>
      <w:bookmarkEnd w:id="28"/>
      <w:bookmarkEnd w:id="29"/>
      <w:r w:rsidRPr="005A1971">
        <w:rPr>
          <w:rFonts w:ascii="Times New Roman" w:hAnsi="Times New Roman" w:cs="Times New Roman"/>
          <w:lang w:val="ru-RU"/>
        </w:rPr>
        <w:t>Статья 6. Использование и строительные изменения объектов недвижимости, несоответствующих Правилам</w:t>
      </w:r>
      <w:bookmarkEnd w:id="30"/>
    </w:p>
    <w:p w:rsidR="007B7429" w:rsidRPr="005A1971" w:rsidRDefault="00FD2A7D" w:rsidP="00493515">
      <w:pPr>
        <w:pStyle w:val="a3"/>
        <w:numPr>
          <w:ilvl w:val="0"/>
          <w:numId w:val="9"/>
        </w:numPr>
        <w:tabs>
          <w:tab w:val="clear" w:pos="360"/>
        </w:tabs>
        <w:ind w:left="0" w:firstLine="709"/>
        <w:rPr>
          <w:rFonts w:cs="Times New Roman"/>
          <w:sz w:val="22"/>
          <w:szCs w:val="22"/>
        </w:rPr>
      </w:pPr>
      <w:r w:rsidRPr="005A1971">
        <w:rPr>
          <w:rFonts w:cs="Times New Roman"/>
          <w:sz w:val="22"/>
          <w:szCs w:val="22"/>
        </w:rP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B7429" w:rsidRPr="005A1971" w:rsidRDefault="00FD2A7D" w:rsidP="00BA0C05">
      <w:pPr>
        <w:pStyle w:val="a3"/>
        <w:ind w:firstLine="709"/>
        <w:rPr>
          <w:rFonts w:cs="Times New Roman"/>
          <w:sz w:val="22"/>
          <w:szCs w:val="22"/>
        </w:rPr>
      </w:pPr>
      <w:r w:rsidRPr="005A1971">
        <w:rPr>
          <w:rFonts w:cs="Times New Roman"/>
          <w:sz w:val="22"/>
          <w:szCs w:val="22"/>
        </w:rPr>
        <w:t>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7B7429" w:rsidRPr="005A1971" w:rsidRDefault="00FD2A7D" w:rsidP="00493515">
      <w:pPr>
        <w:pStyle w:val="a3"/>
        <w:numPr>
          <w:ilvl w:val="0"/>
          <w:numId w:val="9"/>
        </w:numPr>
        <w:tabs>
          <w:tab w:val="clear" w:pos="360"/>
        </w:tabs>
        <w:ind w:left="0" w:firstLine="709"/>
        <w:rPr>
          <w:rFonts w:cs="Times New Roman"/>
          <w:sz w:val="22"/>
          <w:szCs w:val="22"/>
        </w:rPr>
      </w:pPr>
      <w:r w:rsidRPr="005A1971">
        <w:rPr>
          <w:rFonts w:cs="Times New Roman"/>
          <w:sz w:val="22"/>
          <w:szCs w:val="22"/>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Не допускается увеличивать площадь и строительный объем объектов недвижимости, указанных в подпунктах 1,2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устанавливаемыми техническими регламентами (а до </w:t>
      </w:r>
      <w:r w:rsidRPr="005A1971">
        <w:rPr>
          <w:rFonts w:cs="Times New Roman"/>
          <w:sz w:val="22"/>
          <w:szCs w:val="22"/>
        </w:rPr>
        <w:lastRenderedPageBreak/>
        <w:t>их принятия – соответствующими нормативами и стандартами безопасности).</w:t>
      </w:r>
    </w:p>
    <w:p w:rsidR="007B7429" w:rsidRPr="005A1971" w:rsidRDefault="00FD2A7D" w:rsidP="00BA0C05">
      <w:pPr>
        <w:pStyle w:val="a3"/>
        <w:ind w:firstLine="709"/>
        <w:rPr>
          <w:rFonts w:cs="Times New Roman"/>
          <w:sz w:val="22"/>
          <w:szCs w:val="22"/>
        </w:rPr>
      </w:pPr>
      <w:proofErr w:type="gramStart"/>
      <w:r w:rsidRPr="005A1971">
        <w:rPr>
          <w:rFonts w:cs="Times New Roman"/>
          <w:sz w:val="22"/>
          <w:szCs w:val="22"/>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5A1971">
        <w:rPr>
          <w:rFonts w:cs="Times New Roman"/>
          <w:sz w:val="22"/>
          <w:szCs w:val="22"/>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B7429" w:rsidRPr="005A1971" w:rsidRDefault="00FD2A7D" w:rsidP="00BA0C05">
      <w:pPr>
        <w:pStyle w:val="a3"/>
        <w:ind w:firstLine="709"/>
        <w:rPr>
          <w:rFonts w:cs="Times New Roman"/>
          <w:sz w:val="22"/>
          <w:szCs w:val="22"/>
        </w:rPr>
      </w:pPr>
      <w:r w:rsidRPr="005A1971">
        <w:rPr>
          <w:rFonts w:cs="Times New Roman"/>
          <w:sz w:val="22"/>
          <w:szCs w:val="22"/>
        </w:rPr>
        <w:t>Несоответствующий вид использования недвижимости не может быть заменен на иной, несоответствующий вид использования.</w:t>
      </w:r>
    </w:p>
    <w:p w:rsidR="007B7429" w:rsidRPr="005A1971" w:rsidRDefault="007B7429" w:rsidP="00BA0C05">
      <w:pPr>
        <w:pStyle w:val="a3"/>
        <w:ind w:firstLine="720"/>
        <w:rPr>
          <w:rFonts w:cs="Times New Roman"/>
        </w:rPr>
      </w:pPr>
    </w:p>
    <w:p w:rsidR="007B7429" w:rsidRPr="005A1971" w:rsidRDefault="007B7429" w:rsidP="00BA0C05">
      <w:pPr>
        <w:pStyle w:val="a3"/>
        <w:ind w:firstLine="720"/>
        <w:rPr>
          <w:rFonts w:cs="Times New Roman"/>
        </w:rPr>
      </w:pPr>
    </w:p>
    <w:p w:rsidR="007B7429" w:rsidRPr="005A1971" w:rsidRDefault="00FD2A7D" w:rsidP="00BA0C05">
      <w:pPr>
        <w:pStyle w:val="2"/>
        <w:rPr>
          <w:rFonts w:ascii="Times New Roman" w:hAnsi="Times New Roman" w:cs="Times New Roman"/>
          <w:lang w:val="ru-RU"/>
        </w:rPr>
      </w:pPr>
      <w:bookmarkStart w:id="31" w:name="_Toc337968488"/>
      <w:bookmarkStart w:id="32" w:name="_Toc488956107"/>
      <w:bookmarkStart w:id="33" w:name="_Toc3532195"/>
      <w:bookmarkEnd w:id="31"/>
      <w:bookmarkEnd w:id="32"/>
      <w:r w:rsidRPr="005A1971">
        <w:rPr>
          <w:rFonts w:ascii="Times New Roman" w:hAnsi="Times New Roman" w:cs="Times New Roman"/>
          <w:lang w:val="ru-RU"/>
        </w:rPr>
        <w:t>Глава 3. Участники отношений, возникающих по поводу землепользования и застройки</w:t>
      </w:r>
      <w:bookmarkEnd w:id="33"/>
    </w:p>
    <w:p w:rsidR="007B7429" w:rsidRPr="005A1971" w:rsidRDefault="00FD2A7D" w:rsidP="00BA0C05">
      <w:pPr>
        <w:pStyle w:val="3"/>
        <w:rPr>
          <w:rFonts w:ascii="Times New Roman" w:hAnsi="Times New Roman" w:cs="Times New Roman"/>
          <w:lang w:val="ru-RU"/>
        </w:rPr>
      </w:pPr>
      <w:bookmarkStart w:id="34" w:name="_Toc337968489"/>
      <w:bookmarkStart w:id="35" w:name="_Toc488956108"/>
      <w:bookmarkStart w:id="36" w:name="_Toc3532196"/>
      <w:bookmarkEnd w:id="34"/>
      <w:bookmarkEnd w:id="35"/>
      <w:r w:rsidRPr="005A1971">
        <w:rPr>
          <w:rFonts w:ascii="Times New Roman" w:hAnsi="Times New Roman" w:cs="Times New Roman"/>
          <w:lang w:val="ru-RU"/>
        </w:rPr>
        <w:t>Статья 7. Общие положения о лицах, осуществляющих землепользование и застройку, и их действия</w:t>
      </w:r>
      <w:bookmarkEnd w:id="36"/>
    </w:p>
    <w:p w:rsidR="007B7429" w:rsidRPr="005A1971" w:rsidRDefault="00FD2A7D" w:rsidP="00493515">
      <w:pPr>
        <w:pStyle w:val="a3"/>
        <w:numPr>
          <w:ilvl w:val="0"/>
          <w:numId w:val="10"/>
        </w:numPr>
        <w:tabs>
          <w:tab w:val="clear" w:pos="975"/>
        </w:tabs>
        <w:ind w:left="0" w:firstLine="709"/>
        <w:rPr>
          <w:rFonts w:cs="Times New Roman"/>
          <w:sz w:val="22"/>
          <w:szCs w:val="22"/>
        </w:rPr>
      </w:pPr>
      <w:r w:rsidRPr="005A1971">
        <w:rPr>
          <w:rFonts w:cs="Times New Roman"/>
          <w:sz w:val="22"/>
          <w:szCs w:val="22"/>
        </w:rPr>
        <w:t xml:space="preserve">В соответствии с законодательством настоящие Правила, а также принимаемые в соответствии с ними иные нормативные правовые акты </w:t>
      </w:r>
      <w:r w:rsidR="00167196" w:rsidRPr="005A1971">
        <w:rPr>
          <w:rFonts w:cs="Times New Roman"/>
          <w:sz w:val="22"/>
          <w:szCs w:val="22"/>
        </w:rPr>
        <w:t>Палехс</w:t>
      </w:r>
      <w:r w:rsidRPr="005A1971">
        <w:rPr>
          <w:rFonts w:cs="Times New Roman"/>
          <w:sz w:val="22"/>
          <w:szCs w:val="22"/>
        </w:rPr>
        <w:t>кого муниципального района регулируют действия физических и юридических лиц, которые:</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участвуют в торгах (конкурсах, аукционах), подготавливаемых и проводимых администрацией </w:t>
      </w:r>
      <w:r w:rsidR="00167196" w:rsidRPr="005A1971">
        <w:rPr>
          <w:rFonts w:cs="Times New Roman"/>
          <w:sz w:val="22"/>
          <w:szCs w:val="22"/>
        </w:rPr>
        <w:t>Палехс</w:t>
      </w:r>
      <w:r w:rsidRPr="005A1971">
        <w:rPr>
          <w:rFonts w:cs="Times New Roman"/>
          <w:sz w:val="22"/>
          <w:szCs w:val="22"/>
        </w:rPr>
        <w:t>кого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обращаются в администрацию </w:t>
      </w:r>
      <w:r w:rsidR="00167196" w:rsidRPr="005A1971">
        <w:rPr>
          <w:rFonts w:cs="Times New Roman"/>
          <w:sz w:val="22"/>
          <w:szCs w:val="22"/>
        </w:rPr>
        <w:t>Палехс</w:t>
      </w:r>
      <w:r w:rsidRPr="005A1971">
        <w:rPr>
          <w:rFonts w:cs="Times New Roman"/>
          <w:sz w:val="22"/>
          <w:szCs w:val="22"/>
        </w:rPr>
        <w:t>кого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выделению границ земельных участков многоквартирных домов из состава жилых кварталов, микрорайонов;</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осуществляют иные действия в области землепользования и застройки.</w:t>
      </w:r>
    </w:p>
    <w:p w:rsidR="007B7429" w:rsidRPr="005A1971" w:rsidRDefault="00FD2A7D" w:rsidP="00493515">
      <w:pPr>
        <w:pStyle w:val="a3"/>
        <w:numPr>
          <w:ilvl w:val="0"/>
          <w:numId w:val="10"/>
        </w:numPr>
        <w:tabs>
          <w:tab w:val="clear" w:pos="975"/>
        </w:tabs>
        <w:ind w:left="0" w:firstLine="709"/>
        <w:rPr>
          <w:rFonts w:cs="Times New Roman"/>
          <w:sz w:val="22"/>
          <w:szCs w:val="22"/>
        </w:rPr>
      </w:pPr>
      <w:r w:rsidRPr="005A1971">
        <w:rPr>
          <w:rFonts w:cs="Times New Roman"/>
          <w:sz w:val="22"/>
          <w:szCs w:val="22"/>
        </w:rPr>
        <w:t xml:space="preserve">К указанным в части 1 настоящей статьи иным действиям в области </w:t>
      </w:r>
      <w:r w:rsidRPr="005A1971">
        <w:rPr>
          <w:rFonts w:cs="Times New Roman"/>
          <w:sz w:val="22"/>
          <w:szCs w:val="22"/>
        </w:rPr>
        <w:lastRenderedPageBreak/>
        <w:t>землепользования и застройки могут быть отнесены, в частности: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иные действия, связанные с подготовкой и реализацией общественных или частных планов по землепользованию и застройке.</w:t>
      </w:r>
    </w:p>
    <w:p w:rsidR="007B7429" w:rsidRPr="005A1971" w:rsidRDefault="00FD2A7D" w:rsidP="00493515">
      <w:pPr>
        <w:pStyle w:val="a3"/>
        <w:numPr>
          <w:ilvl w:val="0"/>
          <w:numId w:val="10"/>
        </w:numPr>
        <w:tabs>
          <w:tab w:val="clear" w:pos="975"/>
        </w:tabs>
        <w:ind w:left="0" w:firstLine="709"/>
        <w:rPr>
          <w:rFonts w:cs="Times New Roman"/>
          <w:sz w:val="22"/>
          <w:szCs w:val="22"/>
        </w:rPr>
      </w:pPr>
      <w:r w:rsidRPr="005A1971">
        <w:rPr>
          <w:rFonts w:cs="Times New Roman"/>
          <w:sz w:val="22"/>
          <w:szCs w:val="22"/>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7B7429" w:rsidRPr="005A1971" w:rsidRDefault="00FD2A7D" w:rsidP="00BA0C05">
      <w:pPr>
        <w:pStyle w:val="a3"/>
        <w:ind w:firstLine="709"/>
        <w:rPr>
          <w:rFonts w:cs="Times New Roman"/>
          <w:sz w:val="22"/>
          <w:szCs w:val="22"/>
        </w:rPr>
      </w:pPr>
      <w:proofErr w:type="gramStart"/>
      <w:r w:rsidRPr="005A1971">
        <w:rPr>
          <w:rFonts w:cs="Times New Roman"/>
          <w:sz w:val="22"/>
          <w:szCs w:val="22"/>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w:t>
      </w:r>
      <w:proofErr w:type="gramEnd"/>
      <w:r w:rsidRPr="005A1971">
        <w:rPr>
          <w:rFonts w:cs="Times New Roman"/>
          <w:sz w:val="22"/>
          <w:szCs w:val="22"/>
        </w:rPr>
        <w:t xml:space="preserve">, </w:t>
      </w:r>
      <w:proofErr w:type="gramStart"/>
      <w:r w:rsidRPr="005A1971">
        <w:rPr>
          <w:rFonts w:cs="Times New Roman"/>
          <w:sz w:val="22"/>
          <w:szCs w:val="22"/>
        </w:rPr>
        <w:t>предусмотренном земельным законодательством, при соблюдении следующих требований градостроительного законодательства:</w:t>
      </w:r>
      <w:proofErr w:type="gramEnd"/>
    </w:p>
    <w:p w:rsidR="007B7429" w:rsidRPr="005A1971" w:rsidRDefault="00FD2A7D" w:rsidP="00493515">
      <w:pPr>
        <w:pStyle w:val="afa"/>
        <w:numPr>
          <w:ilvl w:val="1"/>
          <w:numId w:val="11"/>
        </w:numPr>
        <w:ind w:left="1134"/>
        <w:rPr>
          <w:rFonts w:ascii="Times New Roman" w:hAnsi="Times New Roman" w:cs="Times New Roman"/>
          <w:lang w:val="ru-RU"/>
        </w:rPr>
      </w:pPr>
      <w:r w:rsidRPr="005A1971">
        <w:rPr>
          <w:rFonts w:ascii="Times New Roman" w:hAnsi="Times New Roman" w:cs="Times New Roman"/>
          <w:lang w:val="ru-RU"/>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7B7429" w:rsidRPr="005A1971" w:rsidRDefault="00FD2A7D" w:rsidP="00493515">
      <w:pPr>
        <w:pStyle w:val="afa"/>
        <w:numPr>
          <w:ilvl w:val="1"/>
          <w:numId w:val="11"/>
        </w:numPr>
        <w:ind w:left="1134"/>
        <w:rPr>
          <w:rFonts w:ascii="Times New Roman" w:hAnsi="Times New Roman" w:cs="Times New Roman"/>
          <w:lang w:val="ru-RU"/>
        </w:rPr>
      </w:pPr>
      <w:r w:rsidRPr="005A1971">
        <w:rPr>
          <w:rFonts w:ascii="Times New Roman" w:hAnsi="Times New Roman" w:cs="Times New Roman"/>
          <w:lang w:val="ru-RU"/>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B7429" w:rsidRPr="005A1971" w:rsidRDefault="00FD2A7D" w:rsidP="00493515">
      <w:pPr>
        <w:pStyle w:val="afa"/>
        <w:numPr>
          <w:ilvl w:val="1"/>
          <w:numId w:val="11"/>
        </w:numPr>
        <w:ind w:left="1134"/>
        <w:rPr>
          <w:rFonts w:ascii="Times New Roman" w:hAnsi="Times New Roman" w:cs="Times New Roman"/>
          <w:lang w:val="ru-RU"/>
        </w:rPr>
      </w:pPr>
      <w:r w:rsidRPr="005A1971">
        <w:rPr>
          <w:rFonts w:ascii="Times New Roman" w:hAnsi="Times New Roman" w:cs="Times New Roman"/>
          <w:lang w:val="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Контроль за</w:t>
      </w:r>
      <w:proofErr w:type="gramEnd"/>
      <w:r w:rsidRPr="005A1971">
        <w:rPr>
          <w:rFonts w:cs="Times New Roman"/>
          <w:sz w:val="22"/>
          <w:szCs w:val="22"/>
        </w:rPr>
        <w:t xml:space="preserve"> соблюдением указанных требований осуществляет </w:t>
      </w:r>
      <w:r w:rsidR="00BA329C">
        <w:rPr>
          <w:rFonts w:cs="Times New Roman"/>
          <w:sz w:val="22"/>
          <w:szCs w:val="22"/>
        </w:rPr>
        <w:t xml:space="preserve">УМХ </w:t>
      </w:r>
      <w:r w:rsidRPr="005A1971">
        <w:rPr>
          <w:rFonts w:cs="Times New Roman"/>
          <w:sz w:val="22"/>
          <w:szCs w:val="22"/>
        </w:rPr>
        <w:t>посредством проверки землеустроительной документации.</w:t>
      </w:r>
    </w:p>
    <w:p w:rsidR="007B7429" w:rsidRPr="005A1971" w:rsidRDefault="00FD2A7D" w:rsidP="00493515">
      <w:pPr>
        <w:pStyle w:val="a3"/>
        <w:numPr>
          <w:ilvl w:val="0"/>
          <w:numId w:val="10"/>
        </w:numPr>
        <w:tabs>
          <w:tab w:val="clear" w:pos="975"/>
        </w:tabs>
        <w:ind w:left="0" w:firstLine="720"/>
        <w:rPr>
          <w:rFonts w:cs="Times New Roman"/>
          <w:sz w:val="22"/>
          <w:szCs w:val="22"/>
        </w:rPr>
      </w:pPr>
      <w:r w:rsidRPr="005A1971">
        <w:rPr>
          <w:rFonts w:cs="Times New Roman"/>
          <w:sz w:val="22"/>
          <w:szCs w:val="22"/>
        </w:rPr>
        <w:t xml:space="preserve">Лица, осуществляющие на территории </w:t>
      </w:r>
      <w:r w:rsidR="00167196" w:rsidRPr="005A1971">
        <w:rPr>
          <w:rFonts w:cs="Times New Roman"/>
          <w:sz w:val="22"/>
          <w:szCs w:val="22"/>
        </w:rPr>
        <w:t>Раменс</w:t>
      </w:r>
      <w:r w:rsidRPr="005A1971">
        <w:rPr>
          <w:rFonts w:cs="Times New Roman"/>
          <w:sz w:val="22"/>
          <w:szCs w:val="22"/>
        </w:rPr>
        <w:t>кого сельского поселения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7B7429" w:rsidRPr="005A1971" w:rsidRDefault="007B7429" w:rsidP="00BA0C05">
      <w:pPr>
        <w:pStyle w:val="a3"/>
        <w:rPr>
          <w:rFonts w:cs="Times New Roman"/>
          <w:sz w:val="22"/>
          <w:szCs w:val="22"/>
        </w:rPr>
      </w:pPr>
    </w:p>
    <w:p w:rsidR="007B7429" w:rsidRPr="005A1971" w:rsidRDefault="00FD2A7D" w:rsidP="00BA0C05">
      <w:pPr>
        <w:pStyle w:val="3"/>
        <w:rPr>
          <w:rFonts w:ascii="Times New Roman" w:hAnsi="Times New Roman" w:cs="Times New Roman"/>
          <w:lang w:val="ru-RU"/>
        </w:rPr>
      </w:pPr>
      <w:bookmarkStart w:id="37" w:name="_Toc337968490"/>
      <w:bookmarkStart w:id="38" w:name="_Toc488956109"/>
      <w:bookmarkStart w:id="39" w:name="_Toc3532197"/>
      <w:bookmarkEnd w:id="37"/>
      <w:bookmarkEnd w:id="38"/>
      <w:r w:rsidRPr="008D6122">
        <w:rPr>
          <w:rFonts w:ascii="Times New Roman" w:hAnsi="Times New Roman" w:cs="Times New Roman"/>
          <w:lang w:val="ru-RU"/>
        </w:rPr>
        <w:t xml:space="preserve">Статья 8. Комиссия по земельным вопросам администрации </w:t>
      </w:r>
      <w:r w:rsidR="00167196" w:rsidRPr="008D6122">
        <w:rPr>
          <w:rFonts w:ascii="Times New Roman" w:hAnsi="Times New Roman" w:cs="Times New Roman"/>
          <w:lang w:val="ru-RU"/>
        </w:rPr>
        <w:t>Палехс</w:t>
      </w:r>
      <w:r w:rsidRPr="008D6122">
        <w:rPr>
          <w:rFonts w:ascii="Times New Roman" w:hAnsi="Times New Roman" w:cs="Times New Roman"/>
          <w:lang w:val="ru-RU"/>
        </w:rPr>
        <w:t>кого муниципального района</w:t>
      </w:r>
      <w:bookmarkEnd w:id="39"/>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 xml:space="preserve">Комиссия по земельным вопросам (далее – Комиссия) является постоянно </w:t>
      </w:r>
      <w:r w:rsidRPr="005A1971">
        <w:rPr>
          <w:rFonts w:cs="Times New Roman"/>
          <w:sz w:val="22"/>
          <w:szCs w:val="22"/>
        </w:rPr>
        <w:lastRenderedPageBreak/>
        <w:t xml:space="preserve">действующим совещательным органом при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и формируется для обеспечения реализации настоящих Правил.</w:t>
      </w:r>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 xml:space="preserve">Комиссия формируется на основании постановления главы </w:t>
      </w:r>
      <w:r w:rsidR="00167196" w:rsidRPr="005A1971">
        <w:rPr>
          <w:rFonts w:cs="Times New Roman"/>
          <w:sz w:val="22"/>
          <w:szCs w:val="22"/>
        </w:rPr>
        <w:t>Палехс</w:t>
      </w:r>
      <w:r w:rsidRPr="005A1971">
        <w:rPr>
          <w:rFonts w:cs="Times New Roman"/>
          <w:sz w:val="22"/>
          <w:szCs w:val="22"/>
        </w:rPr>
        <w:t>кого муниципального района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Комиссия, кроме иных вопросов:</w:t>
      </w:r>
    </w:p>
    <w:p w:rsidR="007B7429" w:rsidRPr="005A1971" w:rsidRDefault="00FD2A7D" w:rsidP="00493515">
      <w:pPr>
        <w:pStyle w:val="afa"/>
        <w:numPr>
          <w:ilvl w:val="1"/>
          <w:numId w:val="13"/>
        </w:numPr>
        <w:ind w:left="1134" w:hanging="425"/>
        <w:rPr>
          <w:rFonts w:ascii="Times New Roman" w:hAnsi="Times New Roman" w:cs="Times New Roman"/>
          <w:lang w:val="ru-RU"/>
        </w:rPr>
      </w:pPr>
      <w:r w:rsidRPr="005A1971">
        <w:rPr>
          <w:rFonts w:ascii="Times New Roman" w:hAnsi="Times New Roman" w:cs="Times New Roman"/>
          <w:lang w:val="ru-RU"/>
        </w:rPr>
        <w:t>обеспечивает рассмотрение заявлений о внесении изменений в Правила согласно порядку, установленному главой 10 настоящих Правил;</w:t>
      </w:r>
    </w:p>
    <w:p w:rsidR="007B7429" w:rsidRPr="005A1971" w:rsidRDefault="00FD2A7D" w:rsidP="00493515">
      <w:pPr>
        <w:pStyle w:val="a3"/>
        <w:numPr>
          <w:ilvl w:val="0"/>
          <w:numId w:val="13"/>
        </w:numPr>
        <w:ind w:left="1134" w:hanging="425"/>
        <w:textAlignment w:val="auto"/>
        <w:rPr>
          <w:rFonts w:cs="Times New Roman"/>
          <w:sz w:val="22"/>
          <w:szCs w:val="22"/>
        </w:rPr>
      </w:pPr>
      <w:r w:rsidRPr="005A1971">
        <w:rPr>
          <w:rFonts w:cs="Times New Roman"/>
          <w:sz w:val="22"/>
          <w:szCs w:val="22"/>
        </w:rPr>
        <w:t>обеспечивает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7B7429" w:rsidRPr="005A1971" w:rsidRDefault="00FD2A7D" w:rsidP="00493515">
      <w:pPr>
        <w:pStyle w:val="a3"/>
        <w:numPr>
          <w:ilvl w:val="0"/>
          <w:numId w:val="13"/>
        </w:numPr>
        <w:ind w:left="1134" w:hanging="425"/>
        <w:textAlignment w:val="auto"/>
        <w:rPr>
          <w:rFonts w:cs="Times New Roman"/>
          <w:sz w:val="22"/>
          <w:szCs w:val="22"/>
        </w:rPr>
      </w:pPr>
      <w:r w:rsidRPr="005A1971">
        <w:rPr>
          <w:rFonts w:cs="Times New Roman"/>
          <w:sz w:val="22"/>
          <w:szCs w:val="22"/>
        </w:rPr>
        <w:t>обеспечивает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Председателем Комиссии назначается первый заместитель главы администрации муниципального района.</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По должности в состав Комиссии входят руководители (или заместители руководителей) структурных подразделений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обладающих полномочиями по социально-экономическому и территориальному планированию, регулированию землепользования и застройки.</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Общая численность Комиссии определяется постановлением главы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BA0C05">
      <w:pPr>
        <w:pStyle w:val="a3"/>
        <w:ind w:firstLine="709"/>
        <w:rPr>
          <w:rFonts w:cs="Times New Roman"/>
          <w:sz w:val="22"/>
          <w:szCs w:val="22"/>
        </w:rPr>
      </w:pPr>
      <w:r w:rsidRPr="005A1971">
        <w:rPr>
          <w:rFonts w:cs="Times New Roman"/>
          <w:sz w:val="22"/>
          <w:szCs w:val="22"/>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B7429" w:rsidRPr="005A1971" w:rsidRDefault="00FD2A7D" w:rsidP="00BA0C05">
      <w:pPr>
        <w:pStyle w:val="a3"/>
        <w:ind w:firstLine="709"/>
        <w:rPr>
          <w:rFonts w:cs="Times New Roman"/>
          <w:sz w:val="22"/>
          <w:szCs w:val="22"/>
        </w:rPr>
      </w:pPr>
      <w:r w:rsidRPr="005A1971">
        <w:rPr>
          <w:rFonts w:cs="Times New Roman"/>
          <w:sz w:val="22"/>
          <w:szCs w:val="22"/>
        </w:rPr>
        <w:t>Секретарь Комиссии является специалистом отдела по экономике имущественным и земельным отношениям.</w:t>
      </w:r>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7B7429" w:rsidRPr="005A1971" w:rsidRDefault="00FD2A7D" w:rsidP="00493515">
      <w:pPr>
        <w:pStyle w:val="a3"/>
        <w:numPr>
          <w:ilvl w:val="0"/>
          <w:numId w:val="12"/>
        </w:numPr>
        <w:tabs>
          <w:tab w:val="clear" w:pos="975"/>
        </w:tabs>
        <w:ind w:left="0" w:firstLine="709"/>
        <w:rPr>
          <w:rFonts w:cs="Times New Roman"/>
          <w:sz w:val="22"/>
          <w:szCs w:val="22"/>
        </w:rPr>
      </w:pPr>
      <w:r w:rsidRPr="005A1971">
        <w:rPr>
          <w:rFonts w:cs="Times New Roman"/>
          <w:sz w:val="22"/>
          <w:szCs w:val="22"/>
        </w:rPr>
        <w:t>Общий порядок проведения публичных слушаний установлен статьей 25 настоящих Правил.</w:t>
      </w:r>
    </w:p>
    <w:p w:rsidR="007B7429" w:rsidRPr="005A1971" w:rsidRDefault="007B7429" w:rsidP="00BA0C05">
      <w:pPr>
        <w:pStyle w:val="a3"/>
        <w:rPr>
          <w:rFonts w:cs="Times New Roman"/>
        </w:rPr>
      </w:pPr>
    </w:p>
    <w:p w:rsidR="007B7429" w:rsidRPr="005A1971" w:rsidRDefault="00FD2A7D" w:rsidP="00BA0C05">
      <w:pPr>
        <w:pStyle w:val="3"/>
        <w:rPr>
          <w:rFonts w:ascii="Times New Roman" w:hAnsi="Times New Roman" w:cs="Times New Roman"/>
          <w:lang w:val="ru-RU"/>
        </w:rPr>
      </w:pPr>
      <w:bookmarkStart w:id="40" w:name="_Toc337968491"/>
      <w:bookmarkStart w:id="41" w:name="_Toc488956110"/>
      <w:bookmarkStart w:id="42" w:name="_Toc3532198"/>
      <w:bookmarkEnd w:id="40"/>
      <w:bookmarkEnd w:id="41"/>
      <w:r w:rsidRPr="005A1971">
        <w:rPr>
          <w:rFonts w:ascii="Times New Roman" w:hAnsi="Times New Roman" w:cs="Times New Roman"/>
          <w:lang w:val="ru-RU"/>
        </w:rPr>
        <w:lastRenderedPageBreak/>
        <w:t>Статья 9. Органы, уполномоченные регулировать и контролировать землепользование и застройку в части обеспечения применения Правил</w:t>
      </w:r>
      <w:bookmarkEnd w:id="42"/>
    </w:p>
    <w:p w:rsidR="007B7429" w:rsidRPr="005A1971" w:rsidRDefault="00FD2A7D" w:rsidP="00493515">
      <w:pPr>
        <w:pStyle w:val="a3"/>
        <w:numPr>
          <w:ilvl w:val="0"/>
          <w:numId w:val="14"/>
        </w:numPr>
        <w:tabs>
          <w:tab w:val="clear" w:pos="360"/>
        </w:tabs>
        <w:ind w:left="0" w:firstLine="709"/>
        <w:rPr>
          <w:rFonts w:cs="Times New Roman"/>
          <w:sz w:val="22"/>
          <w:szCs w:val="22"/>
        </w:rPr>
      </w:pPr>
      <w:r w:rsidRPr="005A1971">
        <w:rPr>
          <w:rFonts w:cs="Times New Roman"/>
          <w:sz w:val="22"/>
          <w:szCs w:val="22"/>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B7429" w:rsidRPr="005A1971" w:rsidRDefault="00FD2A7D" w:rsidP="00493515">
      <w:pPr>
        <w:pStyle w:val="afa"/>
        <w:numPr>
          <w:ilvl w:val="1"/>
          <w:numId w:val="15"/>
        </w:numPr>
        <w:ind w:left="1134" w:hanging="425"/>
        <w:rPr>
          <w:rFonts w:ascii="Times New Roman" w:hAnsi="Times New Roman" w:cs="Times New Roman"/>
          <w:lang w:val="ru-RU"/>
        </w:rPr>
      </w:pPr>
      <w:r w:rsidRPr="005A1971">
        <w:rPr>
          <w:rFonts w:ascii="Times New Roman" w:hAnsi="Times New Roman" w:cs="Times New Roman"/>
          <w:lang w:val="ru-RU"/>
        </w:rPr>
        <w:t xml:space="preserve">администрация </w:t>
      </w:r>
      <w:r w:rsidR="00167196" w:rsidRPr="005A1971">
        <w:rPr>
          <w:rFonts w:ascii="Times New Roman" w:hAnsi="Times New Roman" w:cs="Times New Roman"/>
          <w:lang w:val="ru-RU"/>
        </w:rPr>
        <w:t>Палехс</w:t>
      </w:r>
      <w:r w:rsidRPr="005A1971">
        <w:rPr>
          <w:rFonts w:ascii="Times New Roman" w:hAnsi="Times New Roman" w:cs="Times New Roman"/>
          <w:lang w:val="ru-RU"/>
        </w:rPr>
        <w:t xml:space="preserve">кого муниципального района (уполномоченные главой структурные подразделения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w:t>
      </w:r>
    </w:p>
    <w:p w:rsidR="007B7429" w:rsidRPr="005A1971" w:rsidRDefault="00FD2A7D" w:rsidP="00493515">
      <w:pPr>
        <w:pStyle w:val="afa"/>
        <w:numPr>
          <w:ilvl w:val="1"/>
          <w:numId w:val="15"/>
        </w:numPr>
        <w:ind w:left="1134" w:hanging="425"/>
        <w:rPr>
          <w:rFonts w:ascii="Times New Roman" w:hAnsi="Times New Roman" w:cs="Times New Roman"/>
        </w:rPr>
      </w:pPr>
      <w:proofErr w:type="spellStart"/>
      <w:proofErr w:type="gramStart"/>
      <w:r w:rsidRPr="005A1971">
        <w:rPr>
          <w:rFonts w:ascii="Times New Roman" w:hAnsi="Times New Roman" w:cs="Times New Roman"/>
        </w:rPr>
        <w:t>иные</w:t>
      </w:r>
      <w:proofErr w:type="spellEnd"/>
      <w:proofErr w:type="gramEnd"/>
      <w:r w:rsidRPr="005A1971">
        <w:rPr>
          <w:rFonts w:ascii="Times New Roman" w:hAnsi="Times New Roman" w:cs="Times New Roman"/>
        </w:rPr>
        <w:t xml:space="preserve"> </w:t>
      </w:r>
      <w:proofErr w:type="spellStart"/>
      <w:r w:rsidRPr="005A1971">
        <w:rPr>
          <w:rFonts w:ascii="Times New Roman" w:hAnsi="Times New Roman" w:cs="Times New Roman"/>
        </w:rPr>
        <w:t>уполномоченные</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органы</w:t>
      </w:r>
      <w:proofErr w:type="spellEnd"/>
      <w:r w:rsidRPr="005A1971">
        <w:rPr>
          <w:rFonts w:ascii="Times New Roman" w:hAnsi="Times New Roman" w:cs="Times New Roman"/>
        </w:rPr>
        <w:t>.</w:t>
      </w:r>
    </w:p>
    <w:p w:rsidR="007B7429" w:rsidRPr="005A1971" w:rsidRDefault="00FD2A7D" w:rsidP="00493515">
      <w:pPr>
        <w:pStyle w:val="a3"/>
        <w:numPr>
          <w:ilvl w:val="0"/>
          <w:numId w:val="14"/>
        </w:numPr>
        <w:tabs>
          <w:tab w:val="clear" w:pos="360"/>
        </w:tabs>
        <w:ind w:left="0" w:firstLine="709"/>
        <w:rPr>
          <w:rFonts w:cs="Times New Roman"/>
          <w:sz w:val="22"/>
          <w:szCs w:val="22"/>
        </w:rPr>
      </w:pPr>
      <w:r w:rsidRPr="005A1971">
        <w:rPr>
          <w:rFonts w:cs="Times New Roman"/>
          <w:sz w:val="22"/>
          <w:szCs w:val="22"/>
        </w:rPr>
        <w:t>По вопросам применения настоящих Правил органы, уполномоченные регулировать и контролировать землепользование и застройку:</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по запросу Комиссии  </w:t>
      </w:r>
      <w:proofErr w:type="gramStart"/>
      <w:r w:rsidRPr="005A1971">
        <w:rPr>
          <w:rFonts w:cs="Times New Roman"/>
          <w:sz w:val="22"/>
          <w:szCs w:val="22"/>
        </w:rPr>
        <w:t>предоставляют заключения</w:t>
      </w:r>
      <w:proofErr w:type="gramEnd"/>
      <w:r w:rsidRPr="005A1971">
        <w:rPr>
          <w:rFonts w:cs="Times New Roman"/>
          <w:sz w:val="22"/>
          <w:szCs w:val="22"/>
        </w:rPr>
        <w:t xml:space="preserve"> по вопросам, связанным с проведением публичных слушаний;</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7B7429" w:rsidRPr="005A1971" w:rsidRDefault="00FD2A7D" w:rsidP="00493515">
      <w:pPr>
        <w:pStyle w:val="a3"/>
        <w:numPr>
          <w:ilvl w:val="0"/>
          <w:numId w:val="14"/>
        </w:numPr>
        <w:tabs>
          <w:tab w:val="clear" w:pos="360"/>
        </w:tabs>
        <w:ind w:left="0" w:firstLine="709"/>
        <w:rPr>
          <w:rFonts w:cs="Times New Roman"/>
          <w:sz w:val="22"/>
          <w:szCs w:val="22"/>
        </w:rPr>
      </w:pPr>
      <w:r w:rsidRPr="005A1971">
        <w:rPr>
          <w:rFonts w:cs="Times New Roman"/>
          <w:sz w:val="22"/>
          <w:szCs w:val="22"/>
        </w:rPr>
        <w:t xml:space="preserve">По вопросам применения настоящих Правил в </w:t>
      </w:r>
      <w:r w:rsidRPr="00BA329C">
        <w:rPr>
          <w:rFonts w:cs="Times New Roman"/>
          <w:sz w:val="22"/>
          <w:szCs w:val="22"/>
        </w:rPr>
        <w:t xml:space="preserve">обязанности </w:t>
      </w:r>
      <w:r w:rsidR="00BA329C" w:rsidRPr="00BA329C">
        <w:rPr>
          <w:rFonts w:cs="Times New Roman"/>
          <w:sz w:val="22"/>
          <w:szCs w:val="22"/>
        </w:rPr>
        <w:t>УМХ</w:t>
      </w:r>
      <w:r w:rsidRPr="00BA329C">
        <w:rPr>
          <w:rFonts w:cs="Times New Roman"/>
          <w:sz w:val="22"/>
          <w:szCs w:val="22"/>
        </w:rPr>
        <w:t xml:space="preserve"> входит:</w:t>
      </w:r>
    </w:p>
    <w:p w:rsidR="007B7429" w:rsidRPr="005A1971" w:rsidRDefault="00FD2A7D" w:rsidP="00493515">
      <w:pPr>
        <w:pStyle w:val="a3"/>
        <w:numPr>
          <w:ilvl w:val="1"/>
          <w:numId w:val="4"/>
        </w:numPr>
        <w:tabs>
          <w:tab w:val="clear" w:pos="540"/>
        </w:tabs>
        <w:ind w:left="1134" w:hanging="414"/>
        <w:rPr>
          <w:rFonts w:cs="Times New Roman"/>
          <w:sz w:val="22"/>
          <w:szCs w:val="22"/>
        </w:rPr>
      </w:pPr>
      <w:proofErr w:type="gramStart"/>
      <w:r w:rsidRPr="005A1971">
        <w:rPr>
          <w:rFonts w:cs="Times New Roman"/>
          <w:sz w:val="22"/>
          <w:szCs w:val="22"/>
        </w:rPr>
        <w:t xml:space="preserve">подготовка для </w:t>
      </w:r>
      <w:r w:rsidR="00BA329C">
        <w:rPr>
          <w:rFonts w:cs="Times New Roman"/>
          <w:sz w:val="22"/>
          <w:szCs w:val="22"/>
        </w:rPr>
        <w:t xml:space="preserve">главы </w:t>
      </w:r>
      <w:r w:rsidR="00167196" w:rsidRPr="005A1971">
        <w:rPr>
          <w:rFonts w:cs="Times New Roman"/>
          <w:sz w:val="22"/>
          <w:szCs w:val="22"/>
        </w:rPr>
        <w:t>Палехс</w:t>
      </w:r>
      <w:r w:rsidRPr="005A1971">
        <w:rPr>
          <w:rFonts w:cs="Times New Roman"/>
          <w:sz w:val="22"/>
          <w:szCs w:val="22"/>
        </w:rPr>
        <w:t>кого муниципального района,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согласование документации по планировке территории на соответствие законодательству, настоящим Правилам;</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подготовка градостроительных планов земельных участков в качестве самостоятельных документов в соответствии со статьей 22  настоящих Правил;</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выдача разрешений на строительство, выдача разрешений на ввод объектов в эксплуатацию;</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предоставление по запросу Комиссии заключений, материалов для проведения публичных слушаний, а также заключений по вопросам выдачи разрешений на отклонение от предельных параметров разрешенного использования объектов недвижимости и разрешений на условно разрешенные виды использования земельных участков и объектов капитального строительства до выдачи разрешений на строительство;</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w:t>
      </w:r>
      <w:r w:rsidRPr="005A1971">
        <w:rPr>
          <w:rFonts w:cs="Times New Roman"/>
          <w:sz w:val="22"/>
          <w:szCs w:val="22"/>
        </w:rPr>
        <w:lastRenderedPageBreak/>
        <w:t>обстановке, состояния фонда застройки;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предоставление заинтересованным лицам информации, которая содержится в Правилах и утвержденной документации по планировке территории;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другие обязанности, выполняемые в соответствии с законодательством и Положением об </w:t>
      </w:r>
      <w:r w:rsidR="00E10EE0" w:rsidRPr="005A1971">
        <w:rPr>
          <w:rFonts w:cs="Times New Roman"/>
          <w:sz w:val="22"/>
          <w:szCs w:val="22"/>
        </w:rPr>
        <w:t>УМХ</w:t>
      </w:r>
      <w:r w:rsidRPr="005A1971">
        <w:rPr>
          <w:rFonts w:cs="Times New Roman"/>
          <w:sz w:val="22"/>
          <w:szCs w:val="22"/>
        </w:rPr>
        <w:t>.</w:t>
      </w:r>
    </w:p>
    <w:p w:rsidR="007B7429" w:rsidRPr="005A1971" w:rsidRDefault="00FD2A7D" w:rsidP="00493515">
      <w:pPr>
        <w:pStyle w:val="a3"/>
        <w:numPr>
          <w:ilvl w:val="0"/>
          <w:numId w:val="14"/>
        </w:numPr>
        <w:tabs>
          <w:tab w:val="clear" w:pos="360"/>
        </w:tabs>
        <w:ind w:left="0" w:firstLine="709"/>
        <w:rPr>
          <w:rFonts w:cs="Times New Roman"/>
          <w:sz w:val="22"/>
          <w:szCs w:val="22"/>
        </w:rPr>
      </w:pPr>
      <w:r w:rsidRPr="00572648">
        <w:rPr>
          <w:rFonts w:cs="Times New Roman"/>
          <w:sz w:val="22"/>
          <w:szCs w:val="22"/>
        </w:rPr>
        <w:t>Градостроительный совет</w:t>
      </w:r>
      <w:r w:rsidRPr="005A1971">
        <w:rPr>
          <w:rFonts w:cs="Times New Roman"/>
          <w:sz w:val="22"/>
          <w:szCs w:val="22"/>
        </w:rPr>
        <w:t xml:space="preserve"> при </w:t>
      </w:r>
      <w:r w:rsidR="00E10EE0" w:rsidRPr="005A1971">
        <w:rPr>
          <w:rFonts w:cs="Times New Roman"/>
          <w:sz w:val="22"/>
          <w:szCs w:val="22"/>
        </w:rPr>
        <w:t>УМХ</w:t>
      </w:r>
      <w:r w:rsidRPr="005A1971">
        <w:rPr>
          <w:rFonts w:cs="Times New Roman"/>
          <w:sz w:val="22"/>
          <w:szCs w:val="22"/>
        </w:rPr>
        <w:t xml:space="preserve"> является консультативным органом при руководителе </w:t>
      </w:r>
      <w:r w:rsidR="00E10EE0" w:rsidRPr="005A1971">
        <w:rPr>
          <w:rFonts w:cs="Times New Roman"/>
          <w:sz w:val="22"/>
          <w:szCs w:val="22"/>
        </w:rPr>
        <w:t>УМХ</w:t>
      </w:r>
      <w:r w:rsidRPr="005A1971">
        <w:rPr>
          <w:rFonts w:cs="Times New Roman"/>
          <w:sz w:val="22"/>
          <w:szCs w:val="22"/>
        </w:rPr>
        <w:t xml:space="preserve">. </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Совет подготавливает рекомендации руководителю </w:t>
      </w:r>
      <w:r w:rsidR="00E10EE0" w:rsidRPr="005A1971">
        <w:rPr>
          <w:rFonts w:cs="Times New Roman"/>
          <w:sz w:val="22"/>
          <w:szCs w:val="22"/>
        </w:rPr>
        <w:t>УМХ</w:t>
      </w:r>
      <w:r w:rsidRPr="005A1971">
        <w:rPr>
          <w:rFonts w:cs="Times New Roman"/>
          <w:sz w:val="22"/>
          <w:szCs w:val="22"/>
        </w:rPr>
        <w:t xml:space="preserve"> по вопросам:</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разработки и реализации градостроительной политики;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внесения изменений в настоящие Правила;</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размещения объектов декоративно-монументального искусства на территории общего пользования;</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проведения архитектурных конкурсов для объектов, финансируемых из бюджета органа местного самоуправления; </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иным вопросам, входящим в компетенцию руководителя </w:t>
      </w:r>
      <w:r w:rsidR="00E10EE0" w:rsidRPr="005A1971">
        <w:rPr>
          <w:rFonts w:cs="Times New Roman"/>
          <w:sz w:val="22"/>
          <w:szCs w:val="22"/>
        </w:rPr>
        <w:t>УМХ</w:t>
      </w:r>
      <w:r w:rsidRPr="005A1971">
        <w:rPr>
          <w:rFonts w:cs="Times New Roman"/>
          <w:sz w:val="22"/>
          <w:szCs w:val="22"/>
        </w:rPr>
        <w:t>.</w:t>
      </w:r>
    </w:p>
    <w:p w:rsidR="007B7429" w:rsidRPr="005A1971" w:rsidRDefault="00FD2A7D" w:rsidP="00493515">
      <w:pPr>
        <w:pStyle w:val="a3"/>
        <w:numPr>
          <w:ilvl w:val="0"/>
          <w:numId w:val="14"/>
        </w:numPr>
        <w:tabs>
          <w:tab w:val="clear" w:pos="360"/>
        </w:tabs>
        <w:ind w:left="0" w:firstLine="709"/>
        <w:rPr>
          <w:rFonts w:cs="Times New Roman"/>
          <w:sz w:val="22"/>
          <w:szCs w:val="22"/>
        </w:rPr>
      </w:pPr>
      <w:r w:rsidRPr="005A1971">
        <w:rPr>
          <w:rFonts w:cs="Times New Roman"/>
          <w:sz w:val="22"/>
          <w:szCs w:val="22"/>
        </w:rPr>
        <w:t xml:space="preserve">По вопросам применения настоящих Правил в обязанности органа местного самоуправления, уполномоченного в области планирования экономики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входит:</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организация и координация разработки проектов планов и программ развития </w:t>
      </w:r>
      <w:r w:rsidR="00167196" w:rsidRPr="005A1971">
        <w:rPr>
          <w:rFonts w:cs="Times New Roman"/>
          <w:sz w:val="22"/>
          <w:szCs w:val="22"/>
        </w:rPr>
        <w:t>Раменс</w:t>
      </w:r>
      <w:r w:rsidRPr="005A1971">
        <w:rPr>
          <w:rFonts w:cs="Times New Roman"/>
          <w:sz w:val="22"/>
          <w:szCs w:val="22"/>
        </w:rPr>
        <w:t>кого сельского поселения, в том числе в соответствии с настоящими Правилами;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внедрение инноваций по оптимальному использованию экономического, финансового и налогового потенциалов поселения;</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подготовка и обеспечение реализации </w:t>
      </w:r>
      <w:proofErr w:type="gramStart"/>
      <w:r w:rsidRPr="005A1971">
        <w:rPr>
          <w:rFonts w:cs="Times New Roman"/>
          <w:sz w:val="22"/>
          <w:szCs w:val="22"/>
        </w:rPr>
        <w:t>экономических проектов</w:t>
      </w:r>
      <w:proofErr w:type="gramEnd"/>
      <w:r w:rsidRPr="005A1971">
        <w:rPr>
          <w:rFonts w:cs="Times New Roman"/>
          <w:sz w:val="22"/>
          <w:szCs w:val="22"/>
        </w:rPr>
        <w:t>, в том числе инновационных, направленных на социально – экономическое развитие поселения и обеспечение его жизнедеятельности;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разработка и реализация мер, направленных на создание благоприятного инвестиционного климата, привлечение инвестиций для развития экономики </w:t>
      </w:r>
      <w:r w:rsidR="00167196" w:rsidRPr="005A1971">
        <w:rPr>
          <w:rFonts w:cs="Times New Roman"/>
          <w:sz w:val="22"/>
          <w:szCs w:val="22"/>
        </w:rPr>
        <w:t>Раменс</w:t>
      </w:r>
      <w:r w:rsidRPr="005A1971">
        <w:rPr>
          <w:rFonts w:cs="Times New Roman"/>
          <w:sz w:val="22"/>
          <w:szCs w:val="22"/>
        </w:rPr>
        <w:t>кого сельского поселения;</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lastRenderedPageBreak/>
        <w:t>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населенных пунктов;</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разработка и обеспечение реализации муниципальных программ, строительства объектов местного значения;</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3"/>
        <w:numPr>
          <w:ilvl w:val="0"/>
          <w:numId w:val="14"/>
        </w:numPr>
        <w:tabs>
          <w:tab w:val="clear" w:pos="360"/>
        </w:tabs>
        <w:ind w:left="0" w:firstLine="709"/>
        <w:rPr>
          <w:rFonts w:cs="Times New Roman"/>
          <w:sz w:val="22"/>
          <w:szCs w:val="22"/>
        </w:rPr>
      </w:pPr>
      <w:r w:rsidRPr="005A1971">
        <w:rPr>
          <w:rFonts w:cs="Times New Roman"/>
          <w:sz w:val="22"/>
          <w:szCs w:val="22"/>
        </w:rPr>
        <w:t>По вопросам применения настоящих Правил в обязанности органа местного самоуправления, уполномоченного в области управления имуществом и земельными ресурсами, входит:</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предоставление по запросу Комиссии по земельным вопросам заключений относительно специальных согласований, иных вопросов;</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участие в разработке и осуществлении поселковой земельной политики и программ земельной реформы поселения, в том числе путем внесения предложений об изменении настоящих Правил;</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в том числе,  посредством планировки территории и сформированных из состава государственных, муниципальных земель;</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осуществление </w:t>
      </w:r>
      <w:proofErr w:type="gramStart"/>
      <w:r w:rsidRPr="005A1971">
        <w:rPr>
          <w:rFonts w:cs="Times New Roman"/>
          <w:sz w:val="22"/>
          <w:szCs w:val="22"/>
        </w:rPr>
        <w:t>контроля за</w:t>
      </w:r>
      <w:proofErr w:type="gramEnd"/>
      <w:r w:rsidRPr="005A1971">
        <w:rPr>
          <w:rFonts w:cs="Times New Roman"/>
          <w:sz w:val="22"/>
          <w:szCs w:val="22"/>
        </w:rPr>
        <w:t xml:space="preserve"> использованием  и охраной земель;</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поселковым имуществом и земельными ресурсами поселения.</w:t>
      </w:r>
    </w:p>
    <w:p w:rsidR="007B7429" w:rsidRPr="005A1971" w:rsidRDefault="00FD2A7D" w:rsidP="00493515">
      <w:pPr>
        <w:pStyle w:val="a3"/>
        <w:numPr>
          <w:ilvl w:val="0"/>
          <w:numId w:val="14"/>
        </w:numPr>
        <w:tabs>
          <w:tab w:val="clear" w:pos="360"/>
        </w:tabs>
        <w:ind w:left="0" w:firstLine="709"/>
        <w:rPr>
          <w:rFonts w:cs="Times New Roman"/>
          <w:sz w:val="22"/>
          <w:szCs w:val="22"/>
        </w:rPr>
      </w:pPr>
      <w:r w:rsidRPr="005A1971">
        <w:rPr>
          <w:rFonts w:cs="Times New Roman"/>
          <w:sz w:val="22"/>
          <w:szCs w:val="22"/>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подготовка проектов нормативных актов по вопросам землепользования и застройки, применения настоящих Правил, </w:t>
      </w:r>
      <w:r w:rsidRPr="005A1971">
        <w:rPr>
          <w:rFonts w:cs="Times New Roman"/>
          <w:i/>
          <w:sz w:val="22"/>
          <w:szCs w:val="22"/>
        </w:rPr>
        <w:t xml:space="preserve"> </w:t>
      </w:r>
      <w:r w:rsidRPr="005A1971">
        <w:rPr>
          <w:rFonts w:cs="Times New Roman"/>
          <w:sz w:val="22"/>
          <w:szCs w:val="22"/>
        </w:rPr>
        <w:t>предложений по внесению в них изменений;</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подготовка правовых заключений на проекты федеральных законов, нормативных и иных правовых актов </w:t>
      </w:r>
      <w:r w:rsidR="00167196" w:rsidRPr="005A1971">
        <w:rPr>
          <w:rFonts w:cs="Times New Roman"/>
          <w:sz w:val="22"/>
          <w:szCs w:val="22"/>
        </w:rPr>
        <w:t>Ивановс</w:t>
      </w:r>
      <w:r w:rsidRPr="005A1971">
        <w:rPr>
          <w:rFonts w:cs="Times New Roman"/>
          <w:sz w:val="22"/>
          <w:szCs w:val="22"/>
        </w:rPr>
        <w:t xml:space="preserve">кой области,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 по вопросам землепользования и застройки;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 xml:space="preserve">обеспечение правовой информацией структурных подразделений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по вопросам землепользования и застройки;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t>предоставление Комиссии заключений по вопросам ее деятельности;</w:t>
      </w:r>
    </w:p>
    <w:p w:rsidR="007B7429" w:rsidRPr="005A1971" w:rsidRDefault="00FD2A7D" w:rsidP="00493515">
      <w:pPr>
        <w:pStyle w:val="a3"/>
        <w:numPr>
          <w:ilvl w:val="1"/>
          <w:numId w:val="4"/>
        </w:numPr>
        <w:tabs>
          <w:tab w:val="clear" w:pos="540"/>
        </w:tabs>
        <w:ind w:left="1134" w:hanging="414"/>
        <w:rPr>
          <w:rFonts w:cs="Times New Roman"/>
          <w:sz w:val="22"/>
          <w:szCs w:val="22"/>
        </w:rPr>
      </w:pPr>
      <w:r w:rsidRPr="005A1971">
        <w:rPr>
          <w:rFonts w:cs="Times New Roman"/>
          <w:sz w:val="22"/>
          <w:szCs w:val="22"/>
        </w:rPr>
        <w:lastRenderedPageBreak/>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7B7429" w:rsidRPr="005A1971" w:rsidRDefault="007B7429" w:rsidP="00BA0C05">
      <w:pPr>
        <w:pStyle w:val="a3"/>
        <w:ind w:left="720"/>
        <w:rPr>
          <w:rFonts w:cs="Times New Roman"/>
          <w:sz w:val="22"/>
          <w:szCs w:val="22"/>
        </w:rPr>
      </w:pPr>
    </w:p>
    <w:p w:rsidR="007B7429" w:rsidRPr="005A1971" w:rsidRDefault="007B7429" w:rsidP="00BA0C05">
      <w:pPr>
        <w:pStyle w:val="a3"/>
        <w:rPr>
          <w:rFonts w:cs="Times New Roman"/>
        </w:rPr>
      </w:pPr>
    </w:p>
    <w:p w:rsidR="007B7429" w:rsidRPr="005A1971" w:rsidRDefault="00FD2A7D" w:rsidP="00BA0C05">
      <w:pPr>
        <w:pStyle w:val="2"/>
        <w:rPr>
          <w:rFonts w:ascii="Times New Roman" w:hAnsi="Times New Roman" w:cs="Times New Roman"/>
          <w:lang w:val="ru-RU"/>
        </w:rPr>
      </w:pPr>
      <w:bookmarkStart w:id="43" w:name="_Toc337968492"/>
      <w:bookmarkStart w:id="44" w:name="_Toc488956111"/>
      <w:bookmarkStart w:id="45" w:name="_Toc3532199"/>
      <w:bookmarkEnd w:id="43"/>
      <w:bookmarkEnd w:id="44"/>
      <w:r w:rsidRPr="005A1971">
        <w:rPr>
          <w:rFonts w:ascii="Times New Roman" w:hAnsi="Times New Roman" w:cs="Times New Roman"/>
          <w:lang w:val="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45"/>
    </w:p>
    <w:p w:rsidR="007B7429" w:rsidRPr="005A1971" w:rsidRDefault="00FD2A7D" w:rsidP="00BA0C05">
      <w:pPr>
        <w:pStyle w:val="3"/>
        <w:rPr>
          <w:rFonts w:ascii="Times New Roman" w:hAnsi="Times New Roman" w:cs="Times New Roman"/>
          <w:lang w:val="ru-RU"/>
        </w:rPr>
      </w:pPr>
      <w:bookmarkStart w:id="46" w:name="_Toc337968493"/>
      <w:bookmarkStart w:id="47" w:name="_Toc488956112"/>
      <w:bookmarkStart w:id="48" w:name="_Toc3532200"/>
      <w:bookmarkEnd w:id="46"/>
      <w:bookmarkEnd w:id="47"/>
      <w:r w:rsidRPr="005A1971">
        <w:rPr>
          <w:rFonts w:ascii="Times New Roman" w:hAnsi="Times New Roman" w:cs="Times New Roman"/>
          <w:lang w:val="ru-RU"/>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48"/>
    </w:p>
    <w:p w:rsidR="007B7429" w:rsidRPr="005A1971" w:rsidRDefault="007B7429" w:rsidP="00BA0C05">
      <w:pPr>
        <w:pStyle w:val="a3"/>
        <w:rPr>
          <w:rFonts w:cs="Times New Roman"/>
        </w:rPr>
      </w:pPr>
    </w:p>
    <w:p w:rsidR="007B7429" w:rsidRPr="005A1971" w:rsidRDefault="00FD2A7D" w:rsidP="00493515">
      <w:pPr>
        <w:pStyle w:val="afa"/>
        <w:numPr>
          <w:ilvl w:val="0"/>
          <w:numId w:val="16"/>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Предоставление земельных участков для строительства из земель, находящихся в государственной и муниципальной собственности осуществляется в порядке, установленном статьями 30-32 Земельного Кодекса Российской Федерации, а именно следующими способами:</w:t>
      </w:r>
    </w:p>
    <w:p w:rsidR="007B7429" w:rsidRPr="005A1971" w:rsidRDefault="00FD2A7D" w:rsidP="00493515">
      <w:pPr>
        <w:pStyle w:val="afa"/>
        <w:numPr>
          <w:ilvl w:val="0"/>
          <w:numId w:val="17"/>
        </w:numPr>
        <w:ind w:left="1134"/>
        <w:jc w:val="both"/>
        <w:rPr>
          <w:rFonts w:ascii="Times New Roman" w:hAnsi="Times New Roman" w:cs="Times New Roman"/>
          <w:lang w:val="ru-RU"/>
        </w:rPr>
      </w:pPr>
      <w:r w:rsidRPr="005A1971">
        <w:rPr>
          <w:rFonts w:ascii="Times New Roman" w:hAnsi="Times New Roman" w:cs="Times New Roman"/>
          <w:lang w:val="ru-RU"/>
        </w:rPr>
        <w:t>без предварительного согласования мест размещения объектов;</w:t>
      </w:r>
    </w:p>
    <w:p w:rsidR="007B7429" w:rsidRPr="005A1971" w:rsidRDefault="00FD2A7D" w:rsidP="00493515">
      <w:pPr>
        <w:pStyle w:val="afa"/>
        <w:numPr>
          <w:ilvl w:val="0"/>
          <w:numId w:val="17"/>
        </w:numPr>
        <w:ind w:left="1134"/>
        <w:jc w:val="both"/>
        <w:rPr>
          <w:rFonts w:ascii="Times New Roman" w:hAnsi="Times New Roman" w:cs="Times New Roman"/>
          <w:lang w:val="ru-RU"/>
        </w:rPr>
      </w:pPr>
      <w:r w:rsidRPr="005A1971">
        <w:rPr>
          <w:rFonts w:ascii="Times New Roman" w:hAnsi="Times New Roman" w:cs="Times New Roman"/>
          <w:lang w:val="ru-RU"/>
        </w:rPr>
        <w:t>с предварительным согласованием мест размещения объектов, при котором осуществляется процедура выбора земельного участка для строительства.</w:t>
      </w:r>
    </w:p>
    <w:p w:rsidR="007B7429" w:rsidRPr="005A1971" w:rsidRDefault="00FD2A7D" w:rsidP="00493515">
      <w:pPr>
        <w:pStyle w:val="afa"/>
        <w:numPr>
          <w:ilvl w:val="0"/>
          <w:numId w:val="16"/>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В качестве основополагающей цели деятельности в сфере предоставления земельных участков для строительства, следует минимизировать процедуру предоставления земельных участков с предварительным согласованием мест размещения объектов.</w:t>
      </w:r>
    </w:p>
    <w:p w:rsidR="007B7429" w:rsidRPr="005A1971" w:rsidRDefault="00FD2A7D" w:rsidP="00493515">
      <w:pPr>
        <w:pStyle w:val="afa"/>
        <w:numPr>
          <w:ilvl w:val="0"/>
          <w:numId w:val="18"/>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Основным способом предоставления земельных участков для строительства должна быть внедрена процедура градостроительной подготовки земельных участков без предварительного согласования мест размещения объектов посредством подготовки документации по планировке территории  применительно ко всей территории сельского поселения.</w:t>
      </w:r>
    </w:p>
    <w:p w:rsidR="007B7429" w:rsidRPr="005A1971" w:rsidRDefault="00FD2A7D" w:rsidP="00493515">
      <w:pPr>
        <w:pStyle w:val="afa"/>
        <w:numPr>
          <w:ilvl w:val="0"/>
          <w:numId w:val="18"/>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 xml:space="preserve">Градостроительная подготовка земельных участков – действие, осуществляемое в соответствии с градостроительным законодательством, применительно </w:t>
      </w:r>
      <w:proofErr w:type="gramStart"/>
      <w:r w:rsidRPr="005A1971">
        <w:rPr>
          <w:rFonts w:ascii="Times New Roman" w:hAnsi="Times New Roman" w:cs="Times New Roman"/>
          <w:lang w:val="ru-RU"/>
        </w:rPr>
        <w:t>к</w:t>
      </w:r>
      <w:proofErr w:type="gramEnd"/>
      <w:r w:rsidRPr="005A1971">
        <w:rPr>
          <w:rFonts w:ascii="Times New Roman" w:hAnsi="Times New Roman" w:cs="Times New Roman"/>
          <w:lang w:val="ru-RU"/>
        </w:rPr>
        <w:t>:</w:t>
      </w:r>
    </w:p>
    <w:p w:rsidR="007B7429" w:rsidRPr="005A1971" w:rsidRDefault="00FD2A7D" w:rsidP="00493515">
      <w:pPr>
        <w:pStyle w:val="afa"/>
        <w:numPr>
          <w:ilvl w:val="1"/>
          <w:numId w:val="19"/>
        </w:numPr>
        <w:ind w:left="1134" w:hanging="425"/>
        <w:jc w:val="both"/>
        <w:rPr>
          <w:rFonts w:ascii="Times New Roman" w:hAnsi="Times New Roman" w:cs="Times New Roman"/>
          <w:lang w:val="ru-RU"/>
        </w:rPr>
      </w:pPr>
      <w:r w:rsidRPr="005A1971">
        <w:rPr>
          <w:rFonts w:ascii="Times New Roman" w:hAnsi="Times New Roman" w:cs="Times New Roman"/>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7B7429" w:rsidRPr="005A1971" w:rsidRDefault="00FD2A7D" w:rsidP="00493515">
      <w:pPr>
        <w:pStyle w:val="afa"/>
        <w:numPr>
          <w:ilvl w:val="1"/>
          <w:numId w:val="19"/>
        </w:numPr>
        <w:ind w:left="1134" w:hanging="425"/>
        <w:jc w:val="both"/>
        <w:rPr>
          <w:rFonts w:ascii="Times New Roman" w:hAnsi="Times New Roman" w:cs="Times New Roman"/>
          <w:lang w:val="ru-RU"/>
        </w:rPr>
      </w:pPr>
      <w:proofErr w:type="gramStart"/>
      <w:r w:rsidRPr="005A1971">
        <w:rPr>
          <w:rFonts w:ascii="Times New Roman" w:hAnsi="Times New Roman" w:cs="Times New Roman"/>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7B7429" w:rsidRPr="005A1971" w:rsidRDefault="00FD2A7D" w:rsidP="00493515">
      <w:pPr>
        <w:pStyle w:val="afa"/>
        <w:numPr>
          <w:ilvl w:val="0"/>
          <w:numId w:val="18"/>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Приобретение физическими, юридическими лицами прав на земельные участки осуществляется в соответствии с нормами:</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 xml:space="preserve">гражданского законодательства – в случаях, когда указанные права приобретаются </w:t>
      </w:r>
      <w:r w:rsidRPr="005A1971">
        <w:rPr>
          <w:rFonts w:cs="Times New Roman"/>
          <w:sz w:val="22"/>
          <w:szCs w:val="22"/>
        </w:rPr>
        <w:lastRenderedPageBreak/>
        <w:t>одним физическим, юридическим лицом у другого физического, юридического лица;</w:t>
      </w:r>
    </w:p>
    <w:p w:rsidR="007B7429" w:rsidRPr="005A1971" w:rsidRDefault="00FD2A7D" w:rsidP="00493515">
      <w:pPr>
        <w:pStyle w:val="a3"/>
        <w:numPr>
          <w:ilvl w:val="1"/>
          <w:numId w:val="4"/>
        </w:numPr>
        <w:tabs>
          <w:tab w:val="clear" w:pos="540"/>
        </w:tabs>
        <w:ind w:left="1134" w:hanging="425"/>
        <w:rPr>
          <w:rFonts w:cs="Times New Roman"/>
          <w:sz w:val="22"/>
          <w:szCs w:val="22"/>
        </w:rPr>
      </w:pPr>
      <w:r w:rsidRPr="005A1971">
        <w:rPr>
          <w:rFonts w:cs="Times New Roman"/>
          <w:sz w:val="22"/>
          <w:szCs w:val="22"/>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 xml:space="preserve">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соответствии с настоящими Правилами иными нормативными правовыми актами органов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proofErr w:type="gramStart"/>
      <w:r w:rsidRPr="005A1971">
        <w:rPr>
          <w:rFonts w:ascii="Times New Roman" w:hAnsi="Times New Roman" w:cs="Times New Roman"/>
          <w:lang w:val="ru-RU"/>
        </w:rPr>
        <w:t xml:space="preserve">До разграничения государственной собственности на землю, органы местного самоуправления </w:t>
      </w:r>
      <w:r w:rsidR="00167196" w:rsidRPr="005A1971">
        <w:rPr>
          <w:rFonts w:ascii="Times New Roman" w:hAnsi="Times New Roman" w:cs="Times New Roman"/>
          <w:lang w:val="ru-RU"/>
        </w:rPr>
        <w:t>Палехс</w:t>
      </w:r>
      <w:r w:rsidRPr="005A1971">
        <w:rPr>
          <w:rFonts w:ascii="Times New Roman" w:hAnsi="Times New Roman" w:cs="Times New Roman"/>
          <w:lang w:val="ru-RU"/>
        </w:rPr>
        <w:t xml:space="preserve">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w:t>
      </w:r>
      <w:r w:rsidR="00167196" w:rsidRPr="005A1971">
        <w:rPr>
          <w:rFonts w:ascii="Times New Roman" w:hAnsi="Times New Roman" w:cs="Times New Roman"/>
          <w:lang w:val="ru-RU"/>
        </w:rPr>
        <w:t>Раменс</w:t>
      </w:r>
      <w:r w:rsidRPr="005A1971">
        <w:rPr>
          <w:rFonts w:ascii="Times New Roman" w:hAnsi="Times New Roman" w:cs="Times New Roman"/>
          <w:lang w:val="ru-RU"/>
        </w:rPr>
        <w:t>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w:t>
      </w:r>
      <w:proofErr w:type="gramEnd"/>
      <w:r w:rsidRPr="005A1971">
        <w:rPr>
          <w:rFonts w:ascii="Times New Roman" w:hAnsi="Times New Roman" w:cs="Times New Roman"/>
          <w:lang w:val="ru-RU"/>
        </w:rPr>
        <w:t xml:space="preserve"> Федерации.</w:t>
      </w:r>
    </w:p>
    <w:p w:rsidR="007B7429" w:rsidRPr="005A1971" w:rsidRDefault="00FD2A7D" w:rsidP="00200630">
      <w:pPr>
        <w:pStyle w:val="a3"/>
        <w:ind w:firstLine="709"/>
        <w:rPr>
          <w:rFonts w:cs="Times New Roman"/>
          <w:sz w:val="22"/>
          <w:szCs w:val="22"/>
        </w:rPr>
      </w:pPr>
      <w:r w:rsidRPr="005A1971">
        <w:rPr>
          <w:rFonts w:cs="Times New Roman"/>
          <w:sz w:val="22"/>
          <w:szCs w:val="22"/>
        </w:rPr>
        <w:t xml:space="preserve">После разграничения государственной собственности на землю органы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 распоряжаются исключительно земельными участками, находящимися в муниципальной собственности.</w:t>
      </w:r>
    </w:p>
    <w:p w:rsidR="007B7429" w:rsidRPr="005A1971" w:rsidRDefault="00FD2A7D" w:rsidP="00BA0C05">
      <w:pPr>
        <w:pStyle w:val="a3"/>
        <w:ind w:firstLine="709"/>
        <w:rPr>
          <w:rFonts w:cs="Times New Roman"/>
          <w:sz w:val="22"/>
          <w:szCs w:val="22"/>
        </w:rPr>
      </w:pPr>
      <w:proofErr w:type="gramStart"/>
      <w:r w:rsidRPr="005A1971">
        <w:rPr>
          <w:rFonts w:cs="Times New Roman"/>
          <w:sz w:val="22"/>
          <w:szCs w:val="22"/>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7B7429" w:rsidRPr="005A1971" w:rsidRDefault="00FD2A7D" w:rsidP="00BA0C05">
      <w:pPr>
        <w:pStyle w:val="a3"/>
        <w:ind w:firstLine="709"/>
        <w:rPr>
          <w:rFonts w:cs="Times New Roman"/>
          <w:sz w:val="22"/>
          <w:szCs w:val="22"/>
        </w:rPr>
      </w:pPr>
      <w:r w:rsidRPr="005A1971">
        <w:rPr>
          <w:rFonts w:cs="Times New Roman"/>
          <w:sz w:val="22"/>
          <w:szCs w:val="22"/>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proofErr w:type="gramStart"/>
      <w:r w:rsidRPr="005A1971">
        <w:rPr>
          <w:rFonts w:ascii="Times New Roman" w:hAnsi="Times New Roman" w:cs="Times New Roman"/>
          <w:lang w:val="ru-RU"/>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7B7429" w:rsidRPr="005A1971" w:rsidRDefault="00FD2A7D" w:rsidP="00200630">
      <w:pPr>
        <w:pStyle w:val="a3"/>
        <w:ind w:firstLine="709"/>
        <w:rPr>
          <w:rFonts w:cs="Times New Roman"/>
          <w:sz w:val="22"/>
          <w:szCs w:val="22"/>
        </w:rPr>
      </w:pPr>
      <w:r w:rsidRPr="005A1971">
        <w:rPr>
          <w:rFonts w:cs="Times New Roman"/>
          <w:sz w:val="22"/>
          <w:szCs w:val="22"/>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 xml:space="preserve">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w:t>
      </w:r>
      <w:r w:rsidRPr="005A1971">
        <w:rPr>
          <w:rFonts w:ascii="Times New Roman" w:hAnsi="Times New Roman" w:cs="Times New Roman"/>
          <w:lang w:val="ru-RU"/>
        </w:rPr>
        <w:lastRenderedPageBreak/>
        <w:t>муниципальной собственности, которые согласно земельному законодательству не изъяты из оборота.</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proofErr w:type="gramStart"/>
      <w:r w:rsidRPr="005A1971">
        <w:rPr>
          <w:rFonts w:ascii="Times New Roman" w:hAnsi="Times New Roman" w:cs="Times New Roman"/>
          <w:lang w:val="ru-RU"/>
        </w:rPr>
        <w:t>Из состава государственных, муниципальных земель физическим и юридическим лицам могут предоставляться только сформированные земельные участки.</w:t>
      </w:r>
      <w:proofErr w:type="gramEnd"/>
      <w:r w:rsidRPr="005A1971">
        <w:rPr>
          <w:rFonts w:ascii="Times New Roman" w:hAnsi="Times New Roman" w:cs="Times New Roman"/>
          <w:lang w:val="ru-RU"/>
        </w:rPr>
        <w:t xml:space="preserve"> Сформированным для целей предоставления физическим, юридическим лицам является земельный участок, применительно к которому:</w:t>
      </w:r>
    </w:p>
    <w:p w:rsidR="007B7429" w:rsidRPr="005A1971" w:rsidRDefault="00FD2A7D" w:rsidP="00BA0C05">
      <w:pPr>
        <w:pStyle w:val="a3"/>
        <w:ind w:left="709"/>
        <w:rPr>
          <w:rFonts w:cs="Times New Roman"/>
          <w:sz w:val="22"/>
          <w:szCs w:val="22"/>
        </w:rPr>
      </w:pPr>
      <w:r w:rsidRPr="005A1971">
        <w:rPr>
          <w:rFonts w:cs="Times New Roman"/>
          <w:sz w:val="22"/>
          <w:szCs w:val="22"/>
        </w:rPr>
        <w:t xml:space="preserve">      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зон действия публичных сервитутов);</w:t>
      </w:r>
    </w:p>
    <w:p w:rsidR="007B7429" w:rsidRPr="005A1971" w:rsidRDefault="00FD2A7D" w:rsidP="00BA0C05">
      <w:pPr>
        <w:pStyle w:val="a3"/>
        <w:ind w:left="709"/>
        <w:rPr>
          <w:rFonts w:cs="Times New Roman"/>
          <w:sz w:val="22"/>
          <w:szCs w:val="22"/>
        </w:rPr>
      </w:pPr>
      <w:r w:rsidRPr="005A1971">
        <w:rPr>
          <w:rFonts w:cs="Times New Roman"/>
          <w:sz w:val="22"/>
          <w:szCs w:val="22"/>
        </w:rPr>
        <w:t xml:space="preserve">      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r w:rsidR="00167196" w:rsidRPr="005A1971">
        <w:rPr>
          <w:rFonts w:cs="Times New Roman"/>
          <w:sz w:val="22"/>
          <w:szCs w:val="22"/>
        </w:rPr>
        <w:t>Раменс</w:t>
      </w:r>
      <w:r w:rsidRPr="005A1971">
        <w:rPr>
          <w:rFonts w:cs="Times New Roman"/>
          <w:sz w:val="22"/>
          <w:szCs w:val="22"/>
        </w:rPr>
        <w:t>кого сельского поселения;</w:t>
      </w:r>
    </w:p>
    <w:p w:rsidR="007B7429" w:rsidRPr="005A1971" w:rsidRDefault="00FD2A7D" w:rsidP="00BA0C05">
      <w:pPr>
        <w:pStyle w:val="a3"/>
        <w:ind w:left="709"/>
        <w:rPr>
          <w:rFonts w:cs="Times New Roman"/>
          <w:sz w:val="22"/>
          <w:szCs w:val="22"/>
        </w:rPr>
      </w:pPr>
      <w:r w:rsidRPr="005A1971">
        <w:rPr>
          <w:rFonts w:cs="Times New Roman"/>
          <w:sz w:val="22"/>
          <w:szCs w:val="22"/>
        </w:rPr>
        <w:t xml:space="preserve">      3) посредством действий, выполненных в процессе планировки территории, определены технические условия подключения к внеплощадочным сетям инженерно – технического обеспечения (по водоотведению, </w:t>
      </w:r>
      <w:proofErr w:type="spellStart"/>
      <w:r w:rsidRPr="005A1971">
        <w:rPr>
          <w:rFonts w:cs="Times New Roman"/>
          <w:sz w:val="22"/>
          <w:szCs w:val="22"/>
        </w:rPr>
        <w:t>водо</w:t>
      </w:r>
      <w:proofErr w:type="spellEnd"/>
      <w:proofErr w:type="gramStart"/>
      <w:r w:rsidRPr="005A1971">
        <w:rPr>
          <w:rFonts w:cs="Times New Roman"/>
          <w:sz w:val="22"/>
          <w:szCs w:val="22"/>
        </w:rPr>
        <w:t xml:space="preserve"> -, </w:t>
      </w:r>
      <w:proofErr w:type="gramEnd"/>
      <w:r w:rsidRPr="005A1971">
        <w:rPr>
          <w:rFonts w:cs="Times New Roman"/>
          <w:sz w:val="22"/>
          <w:szCs w:val="22"/>
        </w:rPr>
        <w:t>тепло -, электроснабжению) в  случае, когда использование соответствующего земельного участка невозможно без обеспечения такого подключения;</w:t>
      </w:r>
    </w:p>
    <w:p w:rsidR="007B7429" w:rsidRPr="005A1971" w:rsidRDefault="00FD2A7D" w:rsidP="00BA0C05">
      <w:pPr>
        <w:pStyle w:val="a3"/>
        <w:ind w:left="709"/>
        <w:rPr>
          <w:rFonts w:cs="Times New Roman"/>
          <w:sz w:val="22"/>
          <w:szCs w:val="22"/>
        </w:rPr>
      </w:pPr>
      <w:r w:rsidRPr="005A1971">
        <w:rPr>
          <w:rFonts w:cs="Times New Roman"/>
          <w:sz w:val="22"/>
          <w:szCs w:val="22"/>
        </w:rPr>
        <w:t xml:space="preserve">      4) установлены границы земельного участка на местности.</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7B7429" w:rsidRPr="005A1971" w:rsidRDefault="00127ADC" w:rsidP="00BA0C05">
      <w:pPr>
        <w:pStyle w:val="a3"/>
        <w:ind w:left="1080"/>
        <w:rPr>
          <w:rFonts w:cs="Times New Roman"/>
          <w:sz w:val="22"/>
          <w:szCs w:val="22"/>
        </w:rPr>
      </w:pPr>
      <w:proofErr w:type="gramStart"/>
      <w:r w:rsidRPr="005A1971">
        <w:rPr>
          <w:rFonts w:cs="Times New Roman"/>
          <w:sz w:val="22"/>
          <w:szCs w:val="22"/>
        </w:rPr>
        <w:t xml:space="preserve">- </w:t>
      </w:r>
      <w:r w:rsidR="00FD2A7D" w:rsidRPr="005A1971">
        <w:rPr>
          <w:rFonts w:cs="Times New Roman"/>
          <w:sz w:val="22"/>
          <w:szCs w:val="22"/>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 – 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7B7429" w:rsidRPr="005A1971" w:rsidRDefault="00127ADC"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w:t>
      </w:r>
      <w:r w:rsidR="00167196" w:rsidRPr="005A1971">
        <w:rPr>
          <w:rFonts w:cs="Times New Roman"/>
          <w:sz w:val="22"/>
          <w:szCs w:val="22"/>
        </w:rPr>
        <w:t>Палехс</w:t>
      </w:r>
      <w:r w:rsidR="00FD2A7D" w:rsidRPr="005A1971">
        <w:rPr>
          <w:rFonts w:cs="Times New Roman"/>
          <w:sz w:val="22"/>
          <w:szCs w:val="22"/>
        </w:rPr>
        <w:t>кого муниципального района.</w:t>
      </w:r>
    </w:p>
    <w:p w:rsidR="007B7429" w:rsidRPr="005A1971" w:rsidRDefault="00FD2A7D" w:rsidP="004A775D">
      <w:pPr>
        <w:pStyle w:val="a3"/>
        <w:ind w:firstLine="720"/>
        <w:rPr>
          <w:rFonts w:cs="Times New Roman"/>
          <w:sz w:val="22"/>
          <w:szCs w:val="22"/>
        </w:rPr>
      </w:pPr>
      <w:proofErr w:type="gramStart"/>
      <w:r w:rsidRPr="005A1971">
        <w:rPr>
          <w:rFonts w:cs="Times New Roman"/>
          <w:sz w:val="22"/>
          <w:szCs w:val="22"/>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w:t>
      </w:r>
      <w:r w:rsidR="00167196" w:rsidRPr="005A1971">
        <w:rPr>
          <w:rFonts w:cs="Times New Roman"/>
          <w:sz w:val="22"/>
          <w:szCs w:val="22"/>
        </w:rPr>
        <w:t>Палехс</w:t>
      </w:r>
      <w:r w:rsidRPr="005A1971">
        <w:rPr>
          <w:rFonts w:cs="Times New Roman"/>
          <w:sz w:val="22"/>
          <w:szCs w:val="22"/>
        </w:rPr>
        <w:t>кого муниципального района в установленном в соответствии с земельным законодательством порядке.</w:t>
      </w:r>
      <w:proofErr w:type="gramEnd"/>
    </w:p>
    <w:p w:rsidR="007B7429" w:rsidRPr="005A1971" w:rsidRDefault="00FD2A7D" w:rsidP="00493515">
      <w:pPr>
        <w:pStyle w:val="afa"/>
        <w:numPr>
          <w:ilvl w:val="0"/>
          <w:numId w:val="20"/>
        </w:numPr>
        <w:tabs>
          <w:tab w:val="clear" w:pos="360"/>
        </w:tabs>
        <w:ind w:left="0" w:firstLine="720"/>
        <w:jc w:val="both"/>
        <w:rPr>
          <w:rFonts w:ascii="Times New Roman" w:hAnsi="Times New Roman" w:cs="Times New Roman"/>
          <w:lang w:val="ru-RU"/>
        </w:rPr>
      </w:pPr>
      <w:r w:rsidRPr="005A1971">
        <w:rPr>
          <w:rFonts w:ascii="Times New Roman" w:hAnsi="Times New Roman" w:cs="Times New Roman"/>
          <w:lang w:val="ru-RU"/>
        </w:rPr>
        <w:lastRenderedPageBreak/>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7B7429" w:rsidRPr="005A1971" w:rsidRDefault="00FD2A7D" w:rsidP="00493515">
      <w:pPr>
        <w:pStyle w:val="afa"/>
        <w:numPr>
          <w:ilvl w:val="1"/>
          <w:numId w:val="21"/>
        </w:numPr>
        <w:ind w:left="1134" w:hanging="425"/>
        <w:jc w:val="both"/>
        <w:rPr>
          <w:rFonts w:ascii="Times New Roman" w:hAnsi="Times New Roman" w:cs="Times New Roman"/>
          <w:lang w:val="ru-RU"/>
        </w:rPr>
      </w:pPr>
      <w:r w:rsidRPr="005A1971">
        <w:rPr>
          <w:rFonts w:ascii="Times New Roman" w:hAnsi="Times New Roman" w:cs="Times New Roman"/>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w:t>
      </w:r>
    </w:p>
    <w:p w:rsidR="007B7429" w:rsidRPr="005A1971" w:rsidRDefault="00FD2A7D" w:rsidP="00493515">
      <w:pPr>
        <w:pStyle w:val="afa"/>
        <w:numPr>
          <w:ilvl w:val="1"/>
          <w:numId w:val="21"/>
        </w:numPr>
        <w:ind w:left="1134" w:hanging="425"/>
        <w:jc w:val="both"/>
        <w:rPr>
          <w:rFonts w:ascii="Times New Roman" w:hAnsi="Times New Roman" w:cs="Times New Roman"/>
          <w:lang w:val="ru-RU"/>
        </w:rPr>
      </w:pPr>
      <w:r w:rsidRPr="005A1971">
        <w:rPr>
          <w:rFonts w:ascii="Times New Roman" w:hAnsi="Times New Roman" w:cs="Times New Roman"/>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7B7429" w:rsidRPr="005A1971" w:rsidRDefault="00FD2A7D" w:rsidP="00493515">
      <w:pPr>
        <w:pStyle w:val="afa"/>
        <w:numPr>
          <w:ilvl w:val="0"/>
          <w:numId w:val="20"/>
        </w:numPr>
        <w:tabs>
          <w:tab w:val="clear" w:pos="360"/>
        </w:tabs>
        <w:ind w:left="0" w:firstLine="709"/>
        <w:jc w:val="both"/>
        <w:rPr>
          <w:rFonts w:ascii="Times New Roman" w:hAnsi="Times New Roman" w:cs="Times New Roman"/>
          <w:lang w:val="ru-RU"/>
        </w:rPr>
      </w:pPr>
      <w:r w:rsidRPr="005A1971">
        <w:rPr>
          <w:rFonts w:ascii="Times New Roman" w:hAnsi="Times New Roman" w:cs="Times New Roman"/>
          <w:lang w:val="ru-RU"/>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 – технического обеспечения (в случаях, когда необходимо обеспечить такое подключение).</w:t>
      </w:r>
    </w:p>
    <w:p w:rsidR="007B7429" w:rsidRPr="005A1971" w:rsidRDefault="00FD2A7D" w:rsidP="004A775D">
      <w:pPr>
        <w:pStyle w:val="a3"/>
        <w:ind w:firstLine="709"/>
        <w:rPr>
          <w:rFonts w:cs="Times New Roman"/>
          <w:sz w:val="22"/>
          <w:szCs w:val="22"/>
        </w:rPr>
      </w:pPr>
      <w:r w:rsidRPr="005A1971">
        <w:rPr>
          <w:rFonts w:cs="Times New Roman"/>
          <w:sz w:val="22"/>
          <w:szCs w:val="22"/>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со статьями 21, 22 настоящих Правил.</w:t>
      </w:r>
    </w:p>
    <w:p w:rsidR="007B7429" w:rsidRPr="005A1971" w:rsidRDefault="00FD2A7D" w:rsidP="004A775D">
      <w:pPr>
        <w:pStyle w:val="a3"/>
        <w:ind w:firstLine="709"/>
        <w:rPr>
          <w:rFonts w:cs="Times New Roman"/>
          <w:sz w:val="22"/>
          <w:szCs w:val="22"/>
        </w:rPr>
      </w:pPr>
      <w:r w:rsidRPr="005A1971">
        <w:rPr>
          <w:rFonts w:cs="Times New Roman"/>
          <w:sz w:val="22"/>
          <w:szCs w:val="22"/>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Утвержденный главой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Утвержденные главой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Порядок подготовки и предоставления технических условий подключения к внеплощадочным сетям инженерно – 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fa"/>
        <w:numPr>
          <w:ilvl w:val="0"/>
          <w:numId w:val="20"/>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7B7429" w:rsidRPr="005A1971" w:rsidRDefault="00FD2A7D" w:rsidP="00493515">
      <w:pPr>
        <w:pStyle w:val="afa"/>
        <w:numPr>
          <w:ilvl w:val="0"/>
          <w:numId w:val="20"/>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7B7429" w:rsidRPr="005A1971" w:rsidRDefault="003C0DE8" w:rsidP="00BA0C05">
      <w:pPr>
        <w:pStyle w:val="a3"/>
        <w:ind w:left="1134"/>
        <w:rPr>
          <w:rFonts w:cs="Times New Roman"/>
          <w:sz w:val="22"/>
          <w:szCs w:val="22"/>
        </w:rPr>
      </w:pPr>
      <w:r w:rsidRPr="005A1971">
        <w:rPr>
          <w:rFonts w:cs="Times New Roman"/>
          <w:sz w:val="22"/>
          <w:szCs w:val="22"/>
        </w:rPr>
        <w:t xml:space="preserve">1) </w:t>
      </w:r>
      <w:r w:rsidR="00FD2A7D" w:rsidRPr="005A1971">
        <w:rPr>
          <w:rFonts w:cs="Times New Roman"/>
          <w:sz w:val="22"/>
          <w:szCs w:val="22"/>
        </w:rPr>
        <w:t xml:space="preserve">администрации </w:t>
      </w:r>
      <w:r w:rsidR="00167196" w:rsidRPr="005A1971">
        <w:rPr>
          <w:rFonts w:cs="Times New Roman"/>
          <w:sz w:val="22"/>
          <w:szCs w:val="22"/>
        </w:rPr>
        <w:t>Палехс</w:t>
      </w:r>
      <w:r w:rsidR="00FD2A7D" w:rsidRPr="005A1971">
        <w:rPr>
          <w:rFonts w:cs="Times New Roman"/>
          <w:sz w:val="22"/>
          <w:szCs w:val="22"/>
        </w:rPr>
        <w:t xml:space="preserve">кого муниципального района либо администрации </w:t>
      </w:r>
      <w:r w:rsidR="00167196" w:rsidRPr="005A1971">
        <w:rPr>
          <w:rFonts w:cs="Times New Roman"/>
          <w:sz w:val="22"/>
          <w:szCs w:val="22"/>
        </w:rPr>
        <w:t>Раменс</w:t>
      </w:r>
      <w:r w:rsidR="00FD2A7D" w:rsidRPr="005A1971">
        <w:rPr>
          <w:rFonts w:cs="Times New Roman"/>
          <w:sz w:val="22"/>
          <w:szCs w:val="22"/>
        </w:rPr>
        <w:t xml:space="preserve">кого </w:t>
      </w:r>
      <w:r w:rsidR="00FD2A7D" w:rsidRPr="005A1971">
        <w:rPr>
          <w:rFonts w:cs="Times New Roman"/>
          <w:sz w:val="22"/>
          <w:szCs w:val="22"/>
        </w:rPr>
        <w:lastRenderedPageBreak/>
        <w:t>сельского поселения;</w:t>
      </w:r>
    </w:p>
    <w:p w:rsidR="007B7429" w:rsidRPr="005A1971" w:rsidRDefault="003C0DE8" w:rsidP="00BA0C05">
      <w:pPr>
        <w:pStyle w:val="a3"/>
        <w:ind w:left="1134"/>
        <w:rPr>
          <w:rFonts w:cs="Times New Roman"/>
          <w:sz w:val="22"/>
          <w:szCs w:val="22"/>
        </w:rPr>
      </w:pPr>
      <w:r w:rsidRPr="005A1971">
        <w:rPr>
          <w:rFonts w:cs="Times New Roman"/>
          <w:sz w:val="22"/>
          <w:szCs w:val="22"/>
        </w:rPr>
        <w:t xml:space="preserve">2) </w:t>
      </w:r>
      <w:r w:rsidR="00FD2A7D" w:rsidRPr="005A1971">
        <w:rPr>
          <w:rFonts w:cs="Times New Roman"/>
          <w:sz w:val="22"/>
          <w:szCs w:val="22"/>
        </w:rPr>
        <w:t>физических и юридических лиц.</w:t>
      </w:r>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(аукционов, конкурсов), указанному лицу компенсируются понесенные затраты на такую подготовку из средств, предоставленных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победителем торгов за право собственности, аренды земельного участка.</w:t>
      </w:r>
      <w:proofErr w:type="gramEnd"/>
      <w:r w:rsidRPr="005A1971">
        <w:rPr>
          <w:rFonts w:cs="Times New Roman"/>
          <w:sz w:val="22"/>
          <w:szCs w:val="22"/>
        </w:rPr>
        <w:t xml:space="preserve">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7B7429" w:rsidRPr="005A1971" w:rsidRDefault="007B7429" w:rsidP="00BA0C05">
      <w:pPr>
        <w:pStyle w:val="a3"/>
        <w:ind w:firstLine="720"/>
        <w:rPr>
          <w:rFonts w:cs="Times New Roman"/>
        </w:rPr>
      </w:pPr>
    </w:p>
    <w:p w:rsidR="007B7429" w:rsidRPr="005A1971" w:rsidRDefault="00FD2A7D" w:rsidP="00BA0C05">
      <w:pPr>
        <w:pStyle w:val="3"/>
        <w:rPr>
          <w:rFonts w:ascii="Times New Roman" w:hAnsi="Times New Roman" w:cs="Times New Roman"/>
          <w:lang w:val="ru-RU"/>
        </w:rPr>
      </w:pPr>
      <w:bookmarkStart w:id="49" w:name="_Toc337968494"/>
      <w:bookmarkStart w:id="50" w:name="_Toc488956113"/>
      <w:bookmarkStart w:id="51" w:name="_Toc3532201"/>
      <w:bookmarkEnd w:id="49"/>
      <w:bookmarkEnd w:id="50"/>
      <w:r w:rsidRPr="005A1971">
        <w:rPr>
          <w:rFonts w:ascii="Times New Roman" w:hAnsi="Times New Roman" w:cs="Times New Roman"/>
          <w:lang w:val="ru-RU"/>
        </w:rPr>
        <w:t>Статья 11. Виды процедур градостроительной подготовки земельных участков из состава государственных и муниципальных земель</w:t>
      </w:r>
      <w:bookmarkEnd w:id="51"/>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 применительно к случаям:</w:t>
      </w:r>
    </w:p>
    <w:p w:rsidR="007B7429" w:rsidRPr="005A1971" w:rsidRDefault="00FD2A7D" w:rsidP="00493515">
      <w:pPr>
        <w:pStyle w:val="afa"/>
        <w:numPr>
          <w:ilvl w:val="0"/>
          <w:numId w:val="22"/>
        </w:numPr>
        <w:ind w:left="1134"/>
        <w:rPr>
          <w:rFonts w:ascii="Times New Roman" w:hAnsi="Times New Roman" w:cs="Times New Roman"/>
          <w:lang w:val="ru-RU"/>
        </w:rPr>
      </w:pPr>
      <w:r w:rsidRPr="005A1971">
        <w:rPr>
          <w:rFonts w:ascii="Times New Roman" w:hAnsi="Times New Roman" w:cs="Times New Roman"/>
          <w:lang w:val="ru-RU"/>
        </w:rPr>
        <w:t xml:space="preserve">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w:t>
      </w:r>
      <w:r w:rsidR="00167196" w:rsidRPr="005A1971">
        <w:rPr>
          <w:rFonts w:ascii="Times New Roman" w:hAnsi="Times New Roman" w:cs="Times New Roman"/>
          <w:lang w:val="ru-RU"/>
        </w:rPr>
        <w:t>Раменс</w:t>
      </w:r>
      <w:r w:rsidRPr="005A1971">
        <w:rPr>
          <w:rFonts w:ascii="Times New Roman" w:hAnsi="Times New Roman" w:cs="Times New Roman"/>
          <w:lang w:val="ru-RU"/>
        </w:rPr>
        <w:t>кого сельского поселения – в порядке, определенном статьями 12, 13 настоящих Правил;</w:t>
      </w:r>
    </w:p>
    <w:p w:rsidR="007B7429" w:rsidRPr="005A1971" w:rsidRDefault="00FD2A7D" w:rsidP="00493515">
      <w:pPr>
        <w:pStyle w:val="afa"/>
        <w:numPr>
          <w:ilvl w:val="0"/>
          <w:numId w:val="22"/>
        </w:numPr>
        <w:ind w:left="1134"/>
        <w:rPr>
          <w:rFonts w:ascii="Times New Roman" w:hAnsi="Times New Roman" w:cs="Times New Roman"/>
          <w:lang w:val="ru-RU"/>
        </w:rPr>
      </w:pPr>
      <w:r w:rsidRPr="005A1971">
        <w:rPr>
          <w:rFonts w:ascii="Times New Roman" w:hAnsi="Times New Roman" w:cs="Times New Roman"/>
          <w:lang w:val="ru-RU"/>
        </w:rPr>
        <w:t>градостроительной подготовки земельных участков на застроенных территориях, обремененных правами третьих лиц:</w:t>
      </w:r>
    </w:p>
    <w:p w:rsidR="007B7429" w:rsidRPr="005A1971" w:rsidRDefault="003C0DE8" w:rsidP="00BA0C05">
      <w:pPr>
        <w:pStyle w:val="a3"/>
        <w:ind w:left="1134"/>
        <w:rPr>
          <w:rFonts w:cs="Times New Roman"/>
          <w:sz w:val="22"/>
          <w:szCs w:val="22"/>
        </w:rPr>
      </w:pPr>
      <w:r w:rsidRPr="005A1971">
        <w:rPr>
          <w:rFonts w:cs="Times New Roman"/>
          <w:sz w:val="22"/>
          <w:szCs w:val="22"/>
        </w:rPr>
        <w:t xml:space="preserve"> - </w:t>
      </w:r>
      <w:r w:rsidR="00FD2A7D" w:rsidRPr="005A1971">
        <w:rPr>
          <w:rFonts w:cs="Times New Roman"/>
          <w:sz w:val="22"/>
          <w:szCs w:val="22"/>
        </w:rPr>
        <w:t xml:space="preserve">для осуществления реконструкции по инициативе собственников объектов недвижимости, заявителей, администрации </w:t>
      </w:r>
      <w:r w:rsidR="00167196" w:rsidRPr="005A1971">
        <w:rPr>
          <w:rFonts w:cs="Times New Roman"/>
          <w:sz w:val="22"/>
          <w:szCs w:val="22"/>
        </w:rPr>
        <w:t>Раменс</w:t>
      </w:r>
      <w:r w:rsidR="00FD2A7D" w:rsidRPr="005A1971">
        <w:rPr>
          <w:rFonts w:cs="Times New Roman"/>
          <w:sz w:val="22"/>
          <w:szCs w:val="22"/>
        </w:rPr>
        <w:t>кого сельского поселения - в порядке, определенном статьями 14, 15 настоящих Правил;</w:t>
      </w:r>
    </w:p>
    <w:p w:rsidR="007B7429" w:rsidRPr="005A1971" w:rsidRDefault="003C0DE8" w:rsidP="00BA0C05">
      <w:pPr>
        <w:pStyle w:val="a3"/>
        <w:ind w:left="1134"/>
        <w:rPr>
          <w:rFonts w:cs="Times New Roman"/>
          <w:sz w:val="22"/>
          <w:szCs w:val="22"/>
        </w:rPr>
      </w:pPr>
      <w:proofErr w:type="gramStart"/>
      <w:r w:rsidRPr="005A1971">
        <w:rPr>
          <w:rFonts w:cs="Times New Roman"/>
          <w:sz w:val="22"/>
          <w:szCs w:val="22"/>
        </w:rPr>
        <w:t xml:space="preserve">- </w:t>
      </w:r>
      <w:r w:rsidR="00FD2A7D" w:rsidRPr="005A1971">
        <w:rPr>
          <w:rFonts w:cs="Times New Roman"/>
          <w:sz w:val="22"/>
          <w:szCs w:val="22"/>
        </w:rPr>
        <w:t xml:space="preserve">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w:t>
      </w:r>
      <w:r w:rsidR="00167196" w:rsidRPr="005A1971">
        <w:rPr>
          <w:rFonts w:cs="Times New Roman"/>
          <w:sz w:val="22"/>
          <w:szCs w:val="22"/>
        </w:rPr>
        <w:t>Раменс</w:t>
      </w:r>
      <w:r w:rsidR="00FD2A7D" w:rsidRPr="005A1971">
        <w:rPr>
          <w:rFonts w:cs="Times New Roman"/>
          <w:sz w:val="22"/>
          <w:szCs w:val="22"/>
        </w:rPr>
        <w:t>кого сельского поселения – в порядке, определенном статьей 18 настоящих Правил.</w:t>
      </w:r>
      <w:proofErr w:type="gramEnd"/>
    </w:p>
    <w:p w:rsidR="007B7429" w:rsidRPr="005A1971" w:rsidRDefault="00FD2A7D" w:rsidP="00493515">
      <w:pPr>
        <w:pStyle w:val="afa"/>
        <w:numPr>
          <w:ilvl w:val="0"/>
          <w:numId w:val="22"/>
        </w:numPr>
        <w:ind w:left="1134"/>
        <w:rPr>
          <w:rFonts w:ascii="Times New Roman" w:hAnsi="Times New Roman" w:cs="Times New Roman"/>
          <w:lang w:val="ru-RU"/>
        </w:rPr>
      </w:pPr>
      <w:r w:rsidRPr="005A1971">
        <w:rPr>
          <w:rFonts w:ascii="Times New Roman" w:hAnsi="Times New Roman" w:cs="Times New Roman"/>
          <w:lang w:val="ru-RU"/>
        </w:rPr>
        <w:t xml:space="preserve">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w:t>
      </w:r>
      <w:r w:rsidR="00167196" w:rsidRPr="005A1971">
        <w:rPr>
          <w:rFonts w:ascii="Times New Roman" w:hAnsi="Times New Roman" w:cs="Times New Roman"/>
          <w:lang w:val="ru-RU"/>
        </w:rPr>
        <w:t>Раменс</w:t>
      </w:r>
      <w:r w:rsidRPr="005A1971">
        <w:rPr>
          <w:rFonts w:ascii="Times New Roman" w:hAnsi="Times New Roman" w:cs="Times New Roman"/>
          <w:lang w:val="ru-RU"/>
        </w:rPr>
        <w:t>кого сельского поселения – в порядке, определенном статьями 16, 17 настоящих Правил.</w:t>
      </w:r>
    </w:p>
    <w:p w:rsidR="007B7429" w:rsidRPr="005A1971" w:rsidRDefault="00FD2A7D" w:rsidP="00493515">
      <w:pPr>
        <w:pStyle w:val="afa"/>
        <w:numPr>
          <w:ilvl w:val="0"/>
          <w:numId w:val="22"/>
        </w:numPr>
        <w:ind w:left="1134"/>
        <w:rPr>
          <w:rFonts w:ascii="Times New Roman" w:hAnsi="Times New Roman" w:cs="Times New Roman"/>
          <w:lang w:val="ru-RU"/>
        </w:rPr>
      </w:pPr>
      <w:r w:rsidRPr="005A1971">
        <w:rPr>
          <w:rFonts w:ascii="Times New Roman" w:hAnsi="Times New Roman" w:cs="Times New Roman"/>
          <w:lang w:val="ru-RU"/>
        </w:rPr>
        <w:t>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7B7429" w:rsidRPr="005A1971" w:rsidRDefault="00FD2A7D" w:rsidP="00BA0C05">
      <w:pPr>
        <w:pStyle w:val="3"/>
        <w:rPr>
          <w:rFonts w:ascii="Times New Roman" w:hAnsi="Times New Roman" w:cs="Times New Roman"/>
          <w:lang w:val="ru-RU"/>
        </w:rPr>
      </w:pPr>
      <w:bookmarkStart w:id="52" w:name="_Toc337968495"/>
      <w:bookmarkStart w:id="53" w:name="_Toc488956114"/>
      <w:bookmarkStart w:id="54" w:name="_Toc3532202"/>
      <w:bookmarkEnd w:id="52"/>
      <w:bookmarkEnd w:id="53"/>
      <w:r w:rsidRPr="005A1971">
        <w:rPr>
          <w:rFonts w:ascii="Times New Roman" w:hAnsi="Times New Roman" w:cs="Times New Roman"/>
          <w:lang w:val="ru-RU"/>
        </w:rPr>
        <w:lastRenderedPageBreak/>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54"/>
    </w:p>
    <w:p w:rsidR="007B7429" w:rsidRPr="005A1971" w:rsidRDefault="00FD2A7D" w:rsidP="00493515">
      <w:pPr>
        <w:pStyle w:val="a3"/>
        <w:numPr>
          <w:ilvl w:val="0"/>
          <w:numId w:val="23"/>
        </w:numPr>
        <w:tabs>
          <w:tab w:val="clear" w:pos="360"/>
        </w:tabs>
        <w:ind w:left="0" w:firstLine="709"/>
        <w:rPr>
          <w:rFonts w:cs="Times New Roman"/>
          <w:sz w:val="22"/>
          <w:szCs w:val="22"/>
        </w:rPr>
      </w:pPr>
      <w:r w:rsidRPr="005A1971">
        <w:rPr>
          <w:rFonts w:cs="Times New Roman"/>
          <w:sz w:val="22"/>
          <w:szCs w:val="22"/>
        </w:rPr>
        <w:t xml:space="preserve">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w:t>
      </w:r>
      <w:r w:rsidR="00167196" w:rsidRPr="005A1971">
        <w:rPr>
          <w:rFonts w:cs="Times New Roman"/>
          <w:sz w:val="22"/>
          <w:szCs w:val="22"/>
        </w:rPr>
        <w:t>Палехс</w:t>
      </w:r>
      <w:r w:rsidRPr="005A1971">
        <w:rPr>
          <w:rFonts w:cs="Times New Roman"/>
          <w:sz w:val="22"/>
          <w:szCs w:val="22"/>
        </w:rPr>
        <w:t>кого муниципального района с соответствующим заявлением.</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Заявление составляется в произвольной форме, если иное не установлено правовым актом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BA0C05">
      <w:pPr>
        <w:pStyle w:val="a3"/>
        <w:ind w:firstLine="720"/>
        <w:rPr>
          <w:rFonts w:cs="Times New Roman"/>
          <w:sz w:val="22"/>
          <w:szCs w:val="22"/>
        </w:rPr>
      </w:pPr>
      <w:r w:rsidRPr="005A1971">
        <w:rPr>
          <w:rFonts w:cs="Times New Roman"/>
          <w:sz w:val="22"/>
          <w:szCs w:val="22"/>
        </w:rPr>
        <w:t>В прилагаемых к заявлению материалах:</w:t>
      </w:r>
    </w:p>
    <w:p w:rsidR="007B7429" w:rsidRPr="005A1971" w:rsidRDefault="003C0DE8"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7B7429" w:rsidRPr="005A1971" w:rsidRDefault="003C0DE8"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указываются </w:t>
      </w:r>
      <w:proofErr w:type="spellStart"/>
      <w:r w:rsidR="00FD2A7D" w:rsidRPr="005A1971">
        <w:rPr>
          <w:rFonts w:cs="Times New Roman"/>
          <w:sz w:val="22"/>
          <w:szCs w:val="22"/>
        </w:rPr>
        <w:t>инвестиционно-строительные</w:t>
      </w:r>
      <w:proofErr w:type="spellEnd"/>
      <w:r w:rsidR="00FD2A7D" w:rsidRPr="005A1971">
        <w:rPr>
          <w:rFonts w:cs="Times New Roman"/>
          <w:sz w:val="22"/>
          <w:szCs w:val="22"/>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7B7429" w:rsidRPr="005A1971" w:rsidRDefault="003C0DE8"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w:t>
      </w:r>
      <w:r w:rsidR="00167196" w:rsidRPr="005A1971">
        <w:rPr>
          <w:rFonts w:cs="Times New Roman"/>
          <w:sz w:val="22"/>
          <w:szCs w:val="22"/>
        </w:rPr>
        <w:t>Палехс</w:t>
      </w:r>
      <w:r w:rsidR="00FD2A7D" w:rsidRPr="005A1971">
        <w:rPr>
          <w:rFonts w:cs="Times New Roman"/>
          <w:sz w:val="22"/>
          <w:szCs w:val="22"/>
        </w:rPr>
        <w:t xml:space="preserve">кого муниципального района проекта градостроительного плана земельного участка, разработку которого на основании представленной </w:t>
      </w:r>
      <w:r w:rsidR="00E10EE0" w:rsidRPr="005A1971">
        <w:rPr>
          <w:rFonts w:cs="Times New Roman"/>
          <w:sz w:val="22"/>
          <w:szCs w:val="22"/>
        </w:rPr>
        <w:t>УМХ</w:t>
      </w:r>
      <w:r w:rsidR="00FD2A7D" w:rsidRPr="005A1971">
        <w:rPr>
          <w:rFonts w:cs="Times New Roman"/>
          <w:sz w:val="22"/>
          <w:szCs w:val="22"/>
        </w:rPr>
        <w:t xml:space="preserve"> исходной информации готов обеспечить заявитель в составе документации по планировке территории.</w:t>
      </w:r>
    </w:p>
    <w:p w:rsidR="007B7429" w:rsidRPr="005A1971" w:rsidRDefault="00FD2A7D" w:rsidP="00493515">
      <w:pPr>
        <w:pStyle w:val="a3"/>
        <w:numPr>
          <w:ilvl w:val="0"/>
          <w:numId w:val="23"/>
        </w:numPr>
        <w:tabs>
          <w:tab w:val="clear" w:pos="360"/>
        </w:tabs>
        <w:ind w:left="0" w:firstLine="709"/>
        <w:rPr>
          <w:rFonts w:cs="Times New Roman"/>
          <w:sz w:val="22"/>
          <w:szCs w:val="22"/>
        </w:rPr>
      </w:pPr>
      <w:r w:rsidRPr="005A1971">
        <w:rPr>
          <w:rFonts w:cs="Times New Roman"/>
          <w:sz w:val="22"/>
          <w:szCs w:val="22"/>
        </w:rPr>
        <w:t xml:space="preserve">Заявление регистрируется в день его поступления и </w:t>
      </w:r>
      <w:r w:rsidR="00E10EE0" w:rsidRPr="005A1971">
        <w:rPr>
          <w:rFonts w:cs="Times New Roman"/>
          <w:sz w:val="22"/>
          <w:szCs w:val="22"/>
        </w:rPr>
        <w:t>УМХ</w:t>
      </w:r>
      <w:r w:rsidRPr="005A1971">
        <w:rPr>
          <w:rFonts w:cs="Times New Roman"/>
          <w:sz w:val="22"/>
          <w:szCs w:val="22"/>
        </w:rPr>
        <w:t xml:space="preserve"> подготавливает и направляет заявителю заключение, которое должно содержать:</w:t>
      </w:r>
    </w:p>
    <w:p w:rsidR="007B7429" w:rsidRPr="005A1971" w:rsidRDefault="00FD2A7D" w:rsidP="00493515">
      <w:pPr>
        <w:pStyle w:val="afa"/>
        <w:numPr>
          <w:ilvl w:val="1"/>
          <w:numId w:val="24"/>
        </w:numPr>
        <w:ind w:left="1134" w:hanging="425"/>
        <w:rPr>
          <w:rFonts w:ascii="Times New Roman" w:hAnsi="Times New Roman" w:cs="Times New Roman"/>
          <w:lang w:val="ru-RU"/>
        </w:rPr>
      </w:pPr>
      <w:r w:rsidRPr="005A1971">
        <w:rPr>
          <w:rFonts w:ascii="Times New Roman" w:hAnsi="Times New Roman" w:cs="Times New Roman"/>
          <w:lang w:val="ru-RU"/>
        </w:rPr>
        <w:t>мотивированное определение возможности или невозможности выделения запрашиваемого земельного участка;</w:t>
      </w:r>
    </w:p>
    <w:p w:rsidR="007B7429" w:rsidRPr="005A1971" w:rsidRDefault="00FD2A7D" w:rsidP="00493515">
      <w:pPr>
        <w:pStyle w:val="afa"/>
        <w:numPr>
          <w:ilvl w:val="1"/>
          <w:numId w:val="24"/>
        </w:numPr>
        <w:ind w:left="1134" w:hanging="425"/>
        <w:rPr>
          <w:rFonts w:ascii="Times New Roman" w:hAnsi="Times New Roman" w:cs="Times New Roman"/>
          <w:lang w:val="ru-RU"/>
        </w:rPr>
      </w:pPr>
      <w:r w:rsidRPr="005A1971">
        <w:rPr>
          <w:rFonts w:ascii="Times New Roman" w:hAnsi="Times New Roman" w:cs="Times New Roman"/>
          <w:lang w:val="ru-RU"/>
        </w:rPr>
        <w:t>в случае возможности выделения запрашиваемого земельного участка:</w:t>
      </w:r>
    </w:p>
    <w:p w:rsidR="007B7429" w:rsidRPr="005A1971" w:rsidRDefault="003C0DE8" w:rsidP="00BA0C05">
      <w:pPr>
        <w:ind w:left="1134"/>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7B7429" w:rsidRPr="005A1971" w:rsidRDefault="003C0DE8" w:rsidP="00BA0C05">
      <w:pPr>
        <w:ind w:left="1134"/>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7B7429" w:rsidRPr="005A1971" w:rsidRDefault="00FD2A7D" w:rsidP="004A775D">
      <w:pPr>
        <w:pStyle w:val="a3"/>
        <w:ind w:firstLine="720"/>
        <w:rPr>
          <w:rFonts w:cs="Times New Roman"/>
          <w:sz w:val="22"/>
          <w:szCs w:val="22"/>
        </w:rPr>
      </w:pPr>
      <w:r w:rsidRPr="005A1971">
        <w:rPr>
          <w:rFonts w:cs="Times New Roman"/>
          <w:sz w:val="22"/>
          <w:szCs w:val="22"/>
        </w:rPr>
        <w:t xml:space="preserve">В заключении должно содержаться также указание о том, что риски </w:t>
      </w:r>
      <w:proofErr w:type="spellStart"/>
      <w:r w:rsidRPr="005A1971">
        <w:rPr>
          <w:rFonts w:cs="Times New Roman"/>
          <w:sz w:val="22"/>
          <w:szCs w:val="22"/>
        </w:rPr>
        <w:t>недостижения</w:t>
      </w:r>
      <w:proofErr w:type="spellEnd"/>
      <w:r w:rsidRPr="005A1971">
        <w:rPr>
          <w:rFonts w:cs="Times New Roman"/>
          <w:sz w:val="22"/>
          <w:szCs w:val="22"/>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B7429" w:rsidRPr="005A1971" w:rsidRDefault="00FD2A7D" w:rsidP="00493515">
      <w:pPr>
        <w:pStyle w:val="a3"/>
        <w:numPr>
          <w:ilvl w:val="0"/>
          <w:numId w:val="23"/>
        </w:numPr>
        <w:tabs>
          <w:tab w:val="clear" w:pos="360"/>
        </w:tabs>
        <w:ind w:left="0" w:firstLine="720"/>
        <w:rPr>
          <w:rFonts w:cs="Times New Roman"/>
          <w:sz w:val="22"/>
          <w:szCs w:val="22"/>
        </w:rPr>
      </w:pPr>
      <w:r w:rsidRPr="005A1971">
        <w:rPr>
          <w:rFonts w:cs="Times New Roman"/>
          <w:sz w:val="22"/>
          <w:szCs w:val="22"/>
        </w:rPr>
        <w:lastRenderedPageBreak/>
        <w:t>Заявитель может обеспечить подготовку исходной документации, указанной в части 2 настоящей статьи, путем:</w:t>
      </w:r>
    </w:p>
    <w:p w:rsidR="007B7429" w:rsidRPr="005A1971" w:rsidRDefault="003C0DE8" w:rsidP="00EF3A72">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самостоятельных действий, если законодательством не определено иное;</w:t>
      </w:r>
    </w:p>
    <w:p w:rsidR="007B7429" w:rsidRPr="005A1971" w:rsidRDefault="003C0DE8" w:rsidP="00EF3A72">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7B7429" w:rsidRPr="005A1971" w:rsidRDefault="00FD2A7D" w:rsidP="00EF3A72">
      <w:pPr>
        <w:pStyle w:val="a3"/>
        <w:ind w:firstLine="720"/>
        <w:rPr>
          <w:rFonts w:cs="Times New Roman"/>
          <w:sz w:val="22"/>
          <w:szCs w:val="22"/>
        </w:rPr>
      </w:pPr>
      <w:r w:rsidRPr="005A1971">
        <w:rPr>
          <w:rFonts w:cs="Times New Roman"/>
          <w:sz w:val="22"/>
          <w:szCs w:val="22"/>
        </w:rPr>
        <w:t>По результатам работ по подготовке исходной информации, подрядчик (подрядчики) предоставляет (предоставляют) заявителю (заказчику):</w:t>
      </w:r>
    </w:p>
    <w:p w:rsidR="007B7429" w:rsidRPr="005A1971" w:rsidRDefault="00FD2A7D" w:rsidP="00493515">
      <w:pPr>
        <w:pStyle w:val="afa"/>
        <w:numPr>
          <w:ilvl w:val="1"/>
          <w:numId w:val="25"/>
        </w:numPr>
        <w:ind w:left="1134" w:hanging="425"/>
        <w:jc w:val="both"/>
        <w:rPr>
          <w:rFonts w:ascii="Times New Roman" w:hAnsi="Times New Roman" w:cs="Times New Roman"/>
          <w:lang w:val="ru-RU"/>
        </w:rPr>
      </w:pPr>
      <w:r w:rsidRPr="005A1971">
        <w:rPr>
          <w:rFonts w:ascii="Times New Roman" w:hAnsi="Times New Roman" w:cs="Times New Roman"/>
          <w:lang w:val="ru-RU"/>
        </w:rPr>
        <w:t xml:space="preserve">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или ином масштабе, определенном </w:t>
      </w:r>
      <w:r w:rsidR="00E10EE0" w:rsidRPr="005A1971">
        <w:rPr>
          <w:rFonts w:ascii="Times New Roman" w:hAnsi="Times New Roman" w:cs="Times New Roman"/>
          <w:lang w:val="ru-RU"/>
        </w:rPr>
        <w:t>УМХ</w:t>
      </w:r>
      <w:r w:rsidRPr="005A1971">
        <w:rPr>
          <w:rFonts w:ascii="Times New Roman" w:hAnsi="Times New Roman" w:cs="Times New Roman"/>
          <w:lang w:val="ru-RU"/>
        </w:rPr>
        <w:t>;</w:t>
      </w:r>
    </w:p>
    <w:p w:rsidR="007B7429" w:rsidRPr="005A1971" w:rsidRDefault="00FD2A7D" w:rsidP="00493515">
      <w:pPr>
        <w:pStyle w:val="afa"/>
        <w:numPr>
          <w:ilvl w:val="1"/>
          <w:numId w:val="25"/>
        </w:numPr>
        <w:ind w:left="1134" w:hanging="425"/>
        <w:jc w:val="both"/>
        <w:rPr>
          <w:rFonts w:ascii="Times New Roman" w:hAnsi="Times New Roman" w:cs="Times New Roman"/>
          <w:lang w:val="ru-RU"/>
        </w:rPr>
      </w:pPr>
      <w:proofErr w:type="gramStart"/>
      <w:r w:rsidRPr="005A1971">
        <w:rPr>
          <w:rFonts w:ascii="Times New Roman" w:hAnsi="Times New Roman" w:cs="Times New Roman"/>
          <w:lang w:val="ru-RU"/>
        </w:rPr>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7B7429" w:rsidRPr="005A1971" w:rsidRDefault="00FD2A7D" w:rsidP="00493515">
      <w:pPr>
        <w:pStyle w:val="afa"/>
        <w:numPr>
          <w:ilvl w:val="1"/>
          <w:numId w:val="25"/>
        </w:numPr>
        <w:ind w:left="1134" w:hanging="425"/>
        <w:jc w:val="both"/>
        <w:rPr>
          <w:rFonts w:ascii="Times New Roman" w:hAnsi="Times New Roman" w:cs="Times New Roman"/>
          <w:lang w:val="ru-RU"/>
        </w:rPr>
      </w:pPr>
      <w:r w:rsidRPr="005A1971">
        <w:rPr>
          <w:rFonts w:ascii="Times New Roman" w:hAnsi="Times New Roman" w:cs="Times New Roman"/>
          <w:lang w:val="ru-RU"/>
        </w:rPr>
        <w:t>отраженную на топографической подоснове информацию о наличии, характеристиках и перспективах развития сетей и объектов инженерно – технического обеспечения, полученную подрядчиком от организаций, ответственных за содержание систем инженерно – технического обеспечения;</w:t>
      </w:r>
    </w:p>
    <w:p w:rsidR="007B7429" w:rsidRPr="005A1971" w:rsidRDefault="00FD2A7D" w:rsidP="00493515">
      <w:pPr>
        <w:pStyle w:val="afa"/>
        <w:numPr>
          <w:ilvl w:val="1"/>
          <w:numId w:val="25"/>
        </w:numPr>
        <w:ind w:left="1134" w:hanging="425"/>
        <w:jc w:val="both"/>
        <w:rPr>
          <w:rFonts w:ascii="Times New Roman" w:hAnsi="Times New Roman" w:cs="Times New Roman"/>
          <w:lang w:val="ru-RU"/>
        </w:rPr>
      </w:pPr>
      <w:r w:rsidRPr="005A1971">
        <w:rPr>
          <w:rFonts w:ascii="Times New Roman" w:hAnsi="Times New Roman" w:cs="Times New Roman"/>
          <w:lang w:val="ru-RU"/>
        </w:rPr>
        <w:t>иную информацию, необходимую для проведения работ по выделению запрашиваемого земельного участка посредством планировки территории.</w:t>
      </w:r>
    </w:p>
    <w:p w:rsidR="007B7429" w:rsidRPr="005A1971" w:rsidRDefault="00FD2A7D" w:rsidP="00EF3A72">
      <w:pPr>
        <w:pStyle w:val="a3"/>
        <w:ind w:firstLine="720"/>
        <w:rPr>
          <w:rFonts w:cs="Times New Roman"/>
          <w:sz w:val="22"/>
          <w:szCs w:val="22"/>
        </w:rPr>
      </w:pPr>
      <w:r w:rsidRPr="005A1971">
        <w:rPr>
          <w:rFonts w:cs="Times New Roman"/>
          <w:sz w:val="22"/>
          <w:szCs w:val="22"/>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B7429" w:rsidRPr="005A1971" w:rsidRDefault="00FD2A7D" w:rsidP="00493515">
      <w:pPr>
        <w:pStyle w:val="a3"/>
        <w:numPr>
          <w:ilvl w:val="0"/>
          <w:numId w:val="23"/>
        </w:numPr>
        <w:tabs>
          <w:tab w:val="clear" w:pos="360"/>
        </w:tabs>
        <w:ind w:left="0" w:firstLine="720"/>
        <w:rPr>
          <w:rFonts w:cs="Times New Roman"/>
          <w:sz w:val="22"/>
          <w:szCs w:val="22"/>
        </w:rPr>
      </w:pPr>
      <w:proofErr w:type="gramStart"/>
      <w:r w:rsidRPr="005A1971">
        <w:rPr>
          <w:rFonts w:cs="Times New Roman"/>
          <w:sz w:val="22"/>
          <w:szCs w:val="22"/>
        </w:rPr>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E10EE0" w:rsidRPr="005A1971">
        <w:rPr>
          <w:rFonts w:cs="Times New Roman"/>
          <w:sz w:val="22"/>
          <w:szCs w:val="22"/>
        </w:rPr>
        <w:t>УМХ</w:t>
      </w:r>
      <w:r w:rsidRPr="005A1971">
        <w:rPr>
          <w:rFonts w:cs="Times New Roman"/>
          <w:sz w:val="22"/>
          <w:szCs w:val="22"/>
        </w:rPr>
        <w:t>, принятом в порядке, определенном частью 2 настоящей статьи).</w:t>
      </w:r>
      <w:proofErr w:type="gramEnd"/>
    </w:p>
    <w:p w:rsidR="007B7429" w:rsidRPr="005A1971" w:rsidRDefault="00FD2A7D" w:rsidP="00493515">
      <w:pPr>
        <w:pStyle w:val="a3"/>
        <w:numPr>
          <w:ilvl w:val="0"/>
          <w:numId w:val="23"/>
        </w:numPr>
        <w:tabs>
          <w:tab w:val="clear" w:pos="360"/>
        </w:tabs>
        <w:ind w:left="0" w:firstLine="720"/>
        <w:rPr>
          <w:rFonts w:cs="Times New Roman"/>
          <w:sz w:val="22"/>
          <w:szCs w:val="22"/>
        </w:rPr>
      </w:pPr>
      <w:r w:rsidRPr="005A1971">
        <w:rPr>
          <w:rFonts w:cs="Times New Roman"/>
          <w:sz w:val="22"/>
          <w:szCs w:val="22"/>
        </w:rPr>
        <w:t xml:space="preserve">На основании решения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заявитель осуществляет подготовку документации по планировке территории.</w:t>
      </w:r>
    </w:p>
    <w:p w:rsidR="007B7429" w:rsidRPr="005A1971" w:rsidRDefault="00FD2A7D" w:rsidP="00493515">
      <w:pPr>
        <w:pStyle w:val="afa"/>
        <w:numPr>
          <w:ilvl w:val="0"/>
          <w:numId w:val="23"/>
        </w:numPr>
        <w:tabs>
          <w:tab w:val="clear" w:pos="360"/>
        </w:tabs>
        <w:ind w:left="0" w:firstLine="720"/>
        <w:jc w:val="both"/>
        <w:rPr>
          <w:rFonts w:ascii="Times New Roman" w:hAnsi="Times New Roman" w:cs="Times New Roman"/>
          <w:lang w:val="ru-RU"/>
        </w:rPr>
      </w:pPr>
      <w:proofErr w:type="gramStart"/>
      <w:r w:rsidRPr="005A1971">
        <w:rPr>
          <w:rFonts w:ascii="Times New Roman" w:hAnsi="Times New Roman" w:cs="Times New Roman"/>
          <w:lang w:val="ru-RU"/>
        </w:rPr>
        <w:t xml:space="preserve">Проект градостроительного плана земельного участка, подготовленный в составе </w:t>
      </w:r>
      <w:r w:rsidRPr="005A1971">
        <w:rPr>
          <w:rFonts w:ascii="Times New Roman" w:hAnsi="Times New Roman" w:cs="Times New Roman"/>
          <w:i/>
          <w:lang w:val="ru-RU"/>
        </w:rPr>
        <w:t xml:space="preserve"> </w:t>
      </w:r>
      <w:r w:rsidRPr="005A1971">
        <w:rPr>
          <w:rFonts w:ascii="Times New Roman" w:hAnsi="Times New Roman" w:cs="Times New Roman"/>
          <w:lang w:val="ru-RU"/>
        </w:rPr>
        <w:t xml:space="preserve"> проекта межевания подлежит</w:t>
      </w:r>
      <w:proofErr w:type="gramEnd"/>
      <w:r w:rsidRPr="005A1971">
        <w:rPr>
          <w:rFonts w:ascii="Times New Roman" w:hAnsi="Times New Roman" w:cs="Times New Roman"/>
          <w:lang w:val="ru-RU"/>
        </w:rPr>
        <w:t xml:space="preserve"> согласованию с правообладателями смежно-расположенных земельных участков, иных объектов недвижимости посредством публичных слушаний, проводимых в порядке, определенном статьей 25 настоящих Правил.</w:t>
      </w:r>
    </w:p>
    <w:p w:rsidR="007B7429" w:rsidRPr="005A1971" w:rsidRDefault="00FD2A7D" w:rsidP="00493515">
      <w:pPr>
        <w:pStyle w:val="afa"/>
        <w:numPr>
          <w:ilvl w:val="0"/>
          <w:numId w:val="23"/>
        </w:numPr>
        <w:tabs>
          <w:tab w:val="clear" w:pos="360"/>
        </w:tabs>
        <w:ind w:left="0" w:firstLine="720"/>
        <w:jc w:val="both"/>
        <w:rPr>
          <w:rFonts w:ascii="Times New Roman" w:hAnsi="Times New Roman" w:cs="Times New Roman"/>
          <w:lang w:val="ru-RU"/>
        </w:rPr>
      </w:pPr>
      <w:r w:rsidRPr="005A1971">
        <w:rPr>
          <w:rFonts w:ascii="Times New Roman" w:hAnsi="Times New Roman" w:cs="Times New Roman"/>
          <w:lang w:val="ru-RU"/>
        </w:rPr>
        <w:t xml:space="preserve">По завершении действий, указанных в части 6 настоящей статьи, </w:t>
      </w:r>
      <w:r w:rsidR="00E10EE0" w:rsidRPr="005A1971">
        <w:rPr>
          <w:rFonts w:ascii="Times New Roman" w:hAnsi="Times New Roman" w:cs="Times New Roman"/>
          <w:lang w:val="ru-RU"/>
        </w:rPr>
        <w:t>УМХ</w:t>
      </w:r>
      <w:r w:rsidRPr="005A1971">
        <w:rPr>
          <w:rFonts w:ascii="Times New Roman" w:hAnsi="Times New Roman" w:cs="Times New Roman"/>
          <w:lang w:val="ru-RU"/>
        </w:rPr>
        <w:t xml:space="preserve"> подготавливает и направляет главе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 комплект документов и заключение:</w:t>
      </w:r>
    </w:p>
    <w:p w:rsidR="007B7429" w:rsidRPr="005A1971" w:rsidRDefault="00FD2A7D" w:rsidP="00493515">
      <w:pPr>
        <w:pStyle w:val="afa"/>
        <w:numPr>
          <w:ilvl w:val="0"/>
          <w:numId w:val="26"/>
        </w:numPr>
        <w:ind w:left="1134" w:hanging="425"/>
        <w:rPr>
          <w:rFonts w:ascii="Times New Roman" w:hAnsi="Times New Roman" w:cs="Times New Roman"/>
          <w:lang w:val="ru-RU"/>
        </w:rPr>
      </w:pPr>
      <w:r w:rsidRPr="005A1971">
        <w:rPr>
          <w:rFonts w:ascii="Times New Roman" w:hAnsi="Times New Roman" w:cs="Times New Roman"/>
          <w:lang w:val="ru-RU"/>
        </w:rPr>
        <w:lastRenderedPageBreak/>
        <w:t>о соответствии представленной документации  и проекта  градостроительного плана установленным требованиям нормативн</w:t>
      </w:r>
      <w:proofErr w:type="gramStart"/>
      <w:r w:rsidRPr="005A1971">
        <w:rPr>
          <w:rFonts w:ascii="Times New Roman" w:hAnsi="Times New Roman" w:cs="Times New Roman"/>
          <w:lang w:val="ru-RU"/>
        </w:rPr>
        <w:t>о-</w:t>
      </w:r>
      <w:proofErr w:type="gramEnd"/>
      <w:r w:rsidRPr="005A1971">
        <w:rPr>
          <w:rFonts w:ascii="Times New Roman" w:hAnsi="Times New Roman" w:cs="Times New Roman"/>
          <w:lang w:val="ru-RU"/>
        </w:rPr>
        <w:t xml:space="preserve"> правовых актов, нормативно – технической документами и при этом не ущемляют прав третьих лиц;</w:t>
      </w:r>
    </w:p>
    <w:p w:rsidR="003C0DE8" w:rsidRPr="005A1971" w:rsidRDefault="003C0DE8" w:rsidP="00493515">
      <w:pPr>
        <w:pStyle w:val="afa"/>
        <w:numPr>
          <w:ilvl w:val="0"/>
          <w:numId w:val="26"/>
        </w:numPr>
        <w:ind w:left="1134" w:hanging="425"/>
        <w:rPr>
          <w:rFonts w:ascii="Times New Roman" w:hAnsi="Times New Roman" w:cs="Times New Roman"/>
          <w:lang w:val="ru-RU"/>
        </w:rPr>
      </w:pPr>
      <w:r w:rsidRPr="005A1971">
        <w:rPr>
          <w:rFonts w:ascii="Times New Roman" w:hAnsi="Times New Roman" w:cs="Times New Roman"/>
          <w:lang w:val="ru-RU"/>
        </w:rPr>
        <w:t>материалы публичных слушаний, включая рекомендации Комиссии по земельным вопросам.</w:t>
      </w:r>
    </w:p>
    <w:p w:rsidR="007B7429" w:rsidRPr="005A1971" w:rsidRDefault="003C0DE8" w:rsidP="004A775D">
      <w:pPr>
        <w:pStyle w:val="a3"/>
        <w:ind w:firstLine="709"/>
        <w:rPr>
          <w:rFonts w:cs="Times New Roman"/>
          <w:sz w:val="22"/>
          <w:szCs w:val="22"/>
        </w:rPr>
      </w:pPr>
      <w:r w:rsidRPr="005A1971">
        <w:rPr>
          <w:rFonts w:cs="Times New Roman"/>
          <w:sz w:val="22"/>
          <w:szCs w:val="22"/>
        </w:rPr>
        <w:t>Г</w:t>
      </w:r>
      <w:r w:rsidR="00FD2A7D" w:rsidRPr="005A1971">
        <w:rPr>
          <w:rFonts w:cs="Times New Roman"/>
          <w:sz w:val="22"/>
          <w:szCs w:val="22"/>
        </w:rPr>
        <w:t xml:space="preserve">лава </w:t>
      </w:r>
      <w:r w:rsidR="00167196" w:rsidRPr="005A1971">
        <w:rPr>
          <w:rFonts w:cs="Times New Roman"/>
          <w:sz w:val="22"/>
          <w:szCs w:val="22"/>
        </w:rPr>
        <w:t>Палехс</w:t>
      </w:r>
      <w:r w:rsidR="00FD2A7D" w:rsidRPr="005A1971">
        <w:rPr>
          <w:rFonts w:cs="Times New Roman"/>
          <w:sz w:val="22"/>
          <w:szCs w:val="22"/>
        </w:rPr>
        <w:t>кого муниципального района  принимает нормативный правовой акт, содержащий:</w:t>
      </w:r>
    </w:p>
    <w:p w:rsidR="007B7429" w:rsidRPr="005A1971" w:rsidRDefault="00FD2A7D" w:rsidP="00493515">
      <w:pPr>
        <w:pStyle w:val="afa"/>
        <w:numPr>
          <w:ilvl w:val="1"/>
          <w:numId w:val="27"/>
        </w:numPr>
        <w:ind w:left="1134" w:hanging="425"/>
        <w:rPr>
          <w:rFonts w:ascii="Times New Roman" w:hAnsi="Times New Roman" w:cs="Times New Roman"/>
        </w:rPr>
      </w:pPr>
      <w:r w:rsidRPr="005A1971">
        <w:rPr>
          <w:rFonts w:ascii="Times New Roman" w:hAnsi="Times New Roman" w:cs="Times New Roman"/>
          <w:lang w:val="ru-RU"/>
        </w:rPr>
        <w:t xml:space="preserve">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w:t>
      </w:r>
      <w:r w:rsidRPr="005A1971">
        <w:rPr>
          <w:rFonts w:ascii="Times New Roman" w:hAnsi="Times New Roman" w:cs="Times New Roman"/>
        </w:rPr>
        <w:t xml:space="preserve">В </w:t>
      </w:r>
      <w:proofErr w:type="spellStart"/>
      <w:r w:rsidRPr="005A1971">
        <w:rPr>
          <w:rFonts w:ascii="Times New Roman" w:hAnsi="Times New Roman" w:cs="Times New Roman"/>
        </w:rPr>
        <w:t>случае</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принятия</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решения</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об</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утверждении</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документации</w:t>
      </w:r>
      <w:proofErr w:type="spellEnd"/>
      <w:r w:rsidRPr="005A1971">
        <w:rPr>
          <w:rFonts w:ascii="Times New Roman" w:hAnsi="Times New Roman" w:cs="Times New Roman"/>
        </w:rPr>
        <w:t>:</w:t>
      </w:r>
    </w:p>
    <w:p w:rsidR="007B7429" w:rsidRPr="005A1971" w:rsidRDefault="00FD2A7D" w:rsidP="00493515">
      <w:pPr>
        <w:pStyle w:val="afa"/>
        <w:numPr>
          <w:ilvl w:val="1"/>
          <w:numId w:val="27"/>
        </w:numPr>
        <w:ind w:left="1134" w:hanging="425"/>
        <w:rPr>
          <w:rFonts w:ascii="Times New Roman" w:hAnsi="Times New Roman" w:cs="Times New Roman"/>
          <w:lang w:val="ru-RU"/>
        </w:rPr>
      </w:pPr>
      <w:r w:rsidRPr="005A1971">
        <w:rPr>
          <w:rFonts w:ascii="Times New Roman" w:hAnsi="Times New Roman" w:cs="Times New Roman"/>
          <w:lang w:val="ru-RU"/>
        </w:rPr>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B7429" w:rsidRPr="005A1971" w:rsidRDefault="00FD2A7D" w:rsidP="00493515">
      <w:pPr>
        <w:pStyle w:val="afa"/>
        <w:numPr>
          <w:ilvl w:val="1"/>
          <w:numId w:val="27"/>
        </w:numPr>
        <w:ind w:left="1134" w:hanging="425"/>
        <w:rPr>
          <w:rFonts w:ascii="Times New Roman" w:hAnsi="Times New Roman" w:cs="Times New Roman"/>
          <w:lang w:val="ru-RU"/>
        </w:rPr>
      </w:pPr>
      <w:r w:rsidRPr="005A1971">
        <w:rPr>
          <w:rFonts w:ascii="Times New Roman" w:hAnsi="Times New Roman" w:cs="Times New Roman"/>
          <w:lang w:val="ru-RU"/>
        </w:rPr>
        <w:t>решение о предоставлении физическим, юридическим лицам сформированного земельного участка посредством аукциона – в случае предоставлении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7B7429" w:rsidRPr="005A1971" w:rsidRDefault="00FD2A7D" w:rsidP="00493515">
      <w:pPr>
        <w:pStyle w:val="afa"/>
        <w:numPr>
          <w:ilvl w:val="1"/>
          <w:numId w:val="27"/>
        </w:numPr>
        <w:ind w:left="1134" w:hanging="425"/>
        <w:rPr>
          <w:rFonts w:ascii="Times New Roman" w:hAnsi="Times New Roman" w:cs="Times New Roman"/>
          <w:lang w:val="ru-RU"/>
        </w:rPr>
      </w:pPr>
      <w:r w:rsidRPr="005A1971">
        <w:rPr>
          <w:rFonts w:ascii="Times New Roman" w:hAnsi="Times New Roman" w:cs="Times New Roman"/>
          <w:lang w:val="ru-RU"/>
        </w:rPr>
        <w:t xml:space="preserve">обязательство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B7429" w:rsidRPr="005A1971" w:rsidRDefault="00FD2A7D" w:rsidP="004A775D">
      <w:pPr>
        <w:pStyle w:val="a3"/>
        <w:ind w:firstLine="720"/>
        <w:rPr>
          <w:rFonts w:cs="Times New Roman"/>
          <w:sz w:val="22"/>
          <w:szCs w:val="22"/>
        </w:rPr>
      </w:pPr>
      <w:r w:rsidRPr="005A1971">
        <w:rPr>
          <w:rFonts w:cs="Times New Roman"/>
          <w:sz w:val="22"/>
          <w:szCs w:val="22"/>
        </w:rPr>
        <w:t>Дата проведения торгов назначается на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w:t>
      </w:r>
    </w:p>
    <w:p w:rsidR="007B7429" w:rsidRPr="005A1971" w:rsidRDefault="00FD2A7D" w:rsidP="00493515">
      <w:pPr>
        <w:pStyle w:val="afa"/>
        <w:numPr>
          <w:ilvl w:val="0"/>
          <w:numId w:val="23"/>
        </w:numPr>
        <w:tabs>
          <w:tab w:val="clear" w:pos="360"/>
        </w:tabs>
        <w:ind w:left="0" w:firstLine="720"/>
        <w:rPr>
          <w:rFonts w:ascii="Times New Roman" w:hAnsi="Times New Roman" w:cs="Times New Roman"/>
          <w:lang w:val="ru-RU"/>
        </w:rPr>
      </w:pPr>
      <w:r w:rsidRPr="005A1971">
        <w:rPr>
          <w:rFonts w:ascii="Times New Roman" w:hAnsi="Times New Roman" w:cs="Times New Roman"/>
          <w:lang w:val="ru-RU"/>
        </w:rPr>
        <w:t xml:space="preserve">Уполномоченный орган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 xml:space="preserve">кого муниципального района в соответствии с законодательством РФ, статьей 24 настоящих Правил, нормативными правовыми актами органов местного самоуправления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 обеспечивает:</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w:t>
      </w:r>
      <w:proofErr w:type="gramStart"/>
      <w:r w:rsidR="00FD2A7D" w:rsidRPr="005A1971">
        <w:rPr>
          <w:rFonts w:cs="Times New Roman"/>
          <w:sz w:val="22"/>
          <w:szCs w:val="22"/>
        </w:rPr>
        <w:t>размере</w:t>
      </w:r>
      <w:proofErr w:type="gramEnd"/>
      <w:r w:rsidR="00FD2A7D" w:rsidRPr="005A1971">
        <w:rPr>
          <w:rFonts w:cs="Times New Roman"/>
          <w:sz w:val="22"/>
          <w:szCs w:val="22"/>
        </w:rPr>
        <w:t xml:space="preserve"> арендной платы;</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проведение торгов;</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заключение договора купли – продажи земельного участка, или договора аренды земельного участка с победителем торгов.</w:t>
      </w:r>
    </w:p>
    <w:p w:rsidR="007B7429" w:rsidRPr="005A1971" w:rsidRDefault="00FD2A7D" w:rsidP="00493515">
      <w:pPr>
        <w:pStyle w:val="afa"/>
        <w:numPr>
          <w:ilvl w:val="0"/>
          <w:numId w:val="23"/>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Заявитель, инициировавший градостроительную подготовку земельного участка, принимает участие в торгах на общих основаниях.</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w:t>
      </w:r>
      <w:r w:rsidRPr="005A1971">
        <w:rPr>
          <w:rFonts w:cs="Times New Roman"/>
          <w:sz w:val="22"/>
          <w:szCs w:val="22"/>
        </w:rPr>
        <w:lastRenderedPageBreak/>
        <w:t xml:space="preserve">подготовке и формированию земельного участка. Указанные затраты компенсируются из средств, направляемых в бюджет </w:t>
      </w:r>
      <w:r w:rsidR="00167196" w:rsidRPr="005A1971">
        <w:rPr>
          <w:rFonts w:cs="Times New Roman"/>
          <w:sz w:val="22"/>
          <w:szCs w:val="22"/>
        </w:rPr>
        <w:t>Палехс</w:t>
      </w:r>
      <w:r w:rsidRPr="005A1971">
        <w:rPr>
          <w:rFonts w:cs="Times New Roman"/>
          <w:sz w:val="22"/>
          <w:szCs w:val="22"/>
        </w:rPr>
        <w:t>кого муниципального района победителем торгов, в течение одного месяца со дня поступления таких средств.</w:t>
      </w:r>
    </w:p>
    <w:p w:rsidR="007B7429" w:rsidRPr="005A1971" w:rsidRDefault="00FD2A7D" w:rsidP="004A775D">
      <w:pPr>
        <w:pStyle w:val="a3"/>
        <w:ind w:firstLine="709"/>
        <w:rPr>
          <w:rFonts w:cs="Times New Roman"/>
          <w:sz w:val="22"/>
          <w:szCs w:val="22"/>
        </w:rPr>
      </w:pPr>
      <w:r w:rsidRPr="005A1971">
        <w:rPr>
          <w:rFonts w:cs="Times New Roman"/>
          <w:sz w:val="22"/>
          <w:szCs w:val="22"/>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fa"/>
        <w:numPr>
          <w:ilvl w:val="0"/>
          <w:numId w:val="23"/>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 xml:space="preserve">На основании протокола о результатах торгов уполномоченный орган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 заключает с победителем торгов договор купли – продажи земельного участка или договор аренды земельного участка.</w:t>
      </w:r>
    </w:p>
    <w:p w:rsidR="007B7429" w:rsidRPr="005A1971" w:rsidRDefault="00FD2A7D" w:rsidP="004A775D">
      <w:pPr>
        <w:pStyle w:val="a3"/>
        <w:ind w:firstLine="709"/>
        <w:rPr>
          <w:rFonts w:cs="Times New Roman"/>
          <w:sz w:val="22"/>
          <w:szCs w:val="22"/>
        </w:rPr>
      </w:pPr>
      <w:r w:rsidRPr="005A1971">
        <w:rPr>
          <w:rFonts w:cs="Times New Roman"/>
          <w:sz w:val="22"/>
          <w:szCs w:val="22"/>
        </w:rPr>
        <w:t>Заключение договора должно состояться в срок не позднее 5 дней со дня подписания протокола о результатах торгов.</w:t>
      </w:r>
    </w:p>
    <w:p w:rsidR="007B7429" w:rsidRPr="005A1971" w:rsidRDefault="00FD2A7D" w:rsidP="00493515">
      <w:pPr>
        <w:pStyle w:val="afa"/>
        <w:numPr>
          <w:ilvl w:val="0"/>
          <w:numId w:val="23"/>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rsidR="007B7429" w:rsidRPr="005A1971" w:rsidRDefault="007B7429" w:rsidP="00BA0C05">
      <w:pPr>
        <w:pStyle w:val="a3"/>
        <w:rPr>
          <w:rFonts w:cs="Times New Roman"/>
        </w:rPr>
      </w:pPr>
    </w:p>
    <w:p w:rsidR="007B7429" w:rsidRPr="005A1971" w:rsidRDefault="00FD2A7D" w:rsidP="00BA0C05">
      <w:pPr>
        <w:pStyle w:val="3"/>
        <w:rPr>
          <w:rFonts w:ascii="Times New Roman" w:hAnsi="Times New Roman" w:cs="Times New Roman"/>
          <w:lang w:val="ru-RU"/>
        </w:rPr>
      </w:pPr>
      <w:bookmarkStart w:id="55" w:name="_Toc337968496"/>
      <w:bookmarkStart w:id="56" w:name="_Toc488956115"/>
      <w:bookmarkStart w:id="57" w:name="_Toc3532203"/>
      <w:bookmarkEnd w:id="55"/>
      <w:bookmarkEnd w:id="56"/>
      <w:r w:rsidRPr="005A1971">
        <w:rPr>
          <w:rFonts w:ascii="Times New Roman" w:hAnsi="Times New Roman" w:cs="Times New Roman"/>
          <w:lang w:val="ru-RU"/>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w:t>
      </w:r>
      <w:bookmarkEnd w:id="57"/>
    </w:p>
    <w:p w:rsidR="003C0DE8" w:rsidRPr="005A1971" w:rsidRDefault="003C0DE8" w:rsidP="00BA0C05">
      <w:pPr>
        <w:rPr>
          <w:lang w:val="ru-RU"/>
        </w:rPr>
      </w:pP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 xml:space="preserve">Администрация </w:t>
      </w:r>
      <w:r w:rsidR="00167196" w:rsidRPr="005A1971">
        <w:rPr>
          <w:rFonts w:cs="Times New Roman"/>
          <w:sz w:val="22"/>
        </w:rPr>
        <w:t>Палехс</w:t>
      </w:r>
      <w:r w:rsidRPr="005A1971">
        <w:rPr>
          <w:rFonts w:cs="Times New Roman"/>
          <w:sz w:val="22"/>
        </w:rPr>
        <w:t xml:space="preserve">кого муниципального района в лице </w:t>
      </w:r>
      <w:r w:rsidR="00E10EE0" w:rsidRPr="005A1971">
        <w:rPr>
          <w:rFonts w:cs="Times New Roman"/>
          <w:sz w:val="22"/>
        </w:rPr>
        <w:t>УМХ</w:t>
      </w:r>
      <w:r w:rsidRPr="005A1971">
        <w:rPr>
          <w:rFonts w:cs="Times New Roman"/>
          <w:sz w:val="22"/>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B7429" w:rsidRPr="005A1971" w:rsidRDefault="00E10EE0" w:rsidP="00493515">
      <w:pPr>
        <w:pStyle w:val="a3"/>
        <w:numPr>
          <w:ilvl w:val="0"/>
          <w:numId w:val="28"/>
        </w:numPr>
        <w:tabs>
          <w:tab w:val="clear" w:pos="360"/>
        </w:tabs>
        <w:ind w:left="0" w:firstLine="709"/>
        <w:rPr>
          <w:rFonts w:cs="Times New Roman"/>
          <w:sz w:val="22"/>
        </w:rPr>
      </w:pPr>
      <w:r w:rsidRPr="005A1971">
        <w:rPr>
          <w:rFonts w:cs="Times New Roman"/>
          <w:sz w:val="22"/>
        </w:rPr>
        <w:t>УМХ</w:t>
      </w:r>
      <w:r w:rsidR="00FD2A7D" w:rsidRPr="005A1971">
        <w:rPr>
          <w:rFonts w:cs="Times New Roman"/>
          <w:sz w:val="22"/>
        </w:rPr>
        <w:t xml:space="preserve"> организует, обеспечивает и осуществляет работы по выделению земельных участков, указанных в пункте 1 настоящей статьи, в рамках:</w:t>
      </w:r>
    </w:p>
    <w:p w:rsidR="007B7429" w:rsidRPr="005A1971" w:rsidRDefault="003C0DE8"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7B7429" w:rsidRPr="005A1971" w:rsidRDefault="003C0DE8"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осуществляемых на основе утвержденного главой администрации </w:t>
      </w:r>
      <w:r w:rsidR="00167196" w:rsidRPr="005A1971">
        <w:rPr>
          <w:rFonts w:cs="Times New Roman"/>
          <w:sz w:val="22"/>
        </w:rPr>
        <w:t>Палехс</w:t>
      </w:r>
      <w:r w:rsidR="00FD2A7D" w:rsidRPr="005A1971">
        <w:rPr>
          <w:rFonts w:cs="Times New Roman"/>
          <w:sz w:val="22"/>
        </w:rPr>
        <w:t>кого муниципального района плана работ по планировке и межеванию неразделенных на земельные участки сельских территорий жилого и иного назначения.</w:t>
      </w: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Указанные в пункте 1 настоящей статьи работы:</w:t>
      </w:r>
    </w:p>
    <w:p w:rsidR="007B7429" w:rsidRPr="005A1971" w:rsidRDefault="003C0DE8"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оплачиваются из средств бюджета </w:t>
      </w:r>
      <w:r w:rsidR="00167196" w:rsidRPr="005A1971">
        <w:rPr>
          <w:rFonts w:cs="Times New Roman"/>
          <w:sz w:val="22"/>
        </w:rPr>
        <w:t>Палехс</w:t>
      </w:r>
      <w:r w:rsidR="00FD2A7D" w:rsidRPr="005A1971">
        <w:rPr>
          <w:rFonts w:cs="Times New Roman"/>
          <w:sz w:val="22"/>
        </w:rPr>
        <w:t xml:space="preserve">кого муниципального района либо </w:t>
      </w:r>
      <w:r w:rsidR="00167196" w:rsidRPr="005A1971">
        <w:rPr>
          <w:rFonts w:cs="Times New Roman"/>
          <w:sz w:val="22"/>
        </w:rPr>
        <w:t>Раменс</w:t>
      </w:r>
      <w:r w:rsidR="00FD2A7D" w:rsidRPr="005A1971">
        <w:rPr>
          <w:rFonts w:cs="Times New Roman"/>
          <w:sz w:val="22"/>
        </w:rPr>
        <w:t>кого сельского поселения,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rsidR="007B7429" w:rsidRPr="005A1971" w:rsidRDefault="003C0DE8" w:rsidP="00BA0C05">
      <w:pPr>
        <w:pStyle w:val="a3"/>
        <w:ind w:left="1080"/>
        <w:rPr>
          <w:rFonts w:cs="Times New Roman"/>
          <w:sz w:val="22"/>
        </w:rPr>
      </w:pPr>
      <w:r w:rsidRPr="005A1971">
        <w:rPr>
          <w:rFonts w:cs="Times New Roman"/>
          <w:sz w:val="22"/>
        </w:rPr>
        <w:lastRenderedPageBreak/>
        <w:t xml:space="preserve">- </w:t>
      </w:r>
      <w:r w:rsidR="00FD2A7D" w:rsidRPr="005A1971">
        <w:rPr>
          <w:rFonts w:cs="Times New Roman"/>
          <w:sz w:val="22"/>
        </w:rPr>
        <w:t>выполняются по договорам администрации с физическими и юридическими лицами, которые в соответствии с законодательством обладают правами на выполнение работ по планировке территории.</w:t>
      </w:r>
    </w:p>
    <w:p w:rsidR="007B7429" w:rsidRPr="005A1971" w:rsidRDefault="00FD2A7D" w:rsidP="00BA0C05">
      <w:pPr>
        <w:pStyle w:val="a3"/>
        <w:ind w:firstLine="720"/>
        <w:rPr>
          <w:rFonts w:cs="Times New Roman"/>
          <w:sz w:val="22"/>
        </w:rPr>
      </w:pPr>
      <w:r w:rsidRPr="005A1971">
        <w:rPr>
          <w:rFonts w:cs="Times New Roman"/>
          <w:sz w:val="22"/>
        </w:rP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 xml:space="preserve">Неотъемлемым приложением к </w:t>
      </w:r>
      <w:proofErr w:type="gramStart"/>
      <w:r w:rsidRPr="005A1971">
        <w:rPr>
          <w:rFonts w:cs="Times New Roman"/>
          <w:sz w:val="22"/>
        </w:rPr>
        <w:t>договору, заключаемому между администрацией и победителем конкурса на выполнение работ по планировке территории является</w:t>
      </w:r>
      <w:proofErr w:type="gramEnd"/>
      <w:r w:rsidRPr="005A1971">
        <w:rPr>
          <w:rFonts w:cs="Times New Roman"/>
          <w:sz w:val="22"/>
        </w:rPr>
        <w:t>:</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решение администрации </w:t>
      </w:r>
      <w:r w:rsidR="00167196" w:rsidRPr="005A1971">
        <w:rPr>
          <w:rFonts w:cs="Times New Roman"/>
          <w:sz w:val="22"/>
        </w:rPr>
        <w:t>Палехс</w:t>
      </w:r>
      <w:r w:rsidR="00FD2A7D" w:rsidRPr="005A1971">
        <w:rPr>
          <w:rFonts w:cs="Times New Roman"/>
          <w:sz w:val="22"/>
        </w:rPr>
        <w:t>кого муниципального района о способе действий по планировке территории – посредством подготовки проекта планировки или проекта межевания;</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задание на выполнение работ по планировке соответствующей территории;</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исходные данные в составе, определенном частью 4 статьи 12 настоящих Правил, передаваемые </w:t>
      </w:r>
      <w:r w:rsidR="00E10EE0" w:rsidRPr="005A1971">
        <w:rPr>
          <w:rFonts w:cs="Times New Roman"/>
          <w:sz w:val="22"/>
        </w:rPr>
        <w:t>УМХ</w:t>
      </w:r>
      <w:r w:rsidR="00FD2A7D" w:rsidRPr="005A1971">
        <w:rPr>
          <w:rFonts w:cs="Times New Roman"/>
          <w:sz w:val="22"/>
        </w:rPr>
        <w:t xml:space="preserve"> подрядчику по договору.</w:t>
      </w: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Подрядчик по договору на выполнение работ по планировке территории:</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получает согласование </w:t>
      </w:r>
      <w:r w:rsidR="00E10EE0" w:rsidRPr="005A1971">
        <w:rPr>
          <w:rFonts w:cs="Times New Roman"/>
          <w:sz w:val="22"/>
        </w:rPr>
        <w:t>УМХ</w:t>
      </w:r>
      <w:r w:rsidR="00FD2A7D" w:rsidRPr="005A1971">
        <w:rPr>
          <w:rFonts w:cs="Times New Roman"/>
          <w:sz w:val="22"/>
        </w:rPr>
        <w:t xml:space="preserve"> подготовленного в составе документации по планировке территории проекта градостроительного плана земельного участка;</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совместно с </w:t>
      </w:r>
      <w:r w:rsidR="00E10EE0" w:rsidRPr="005A1971">
        <w:rPr>
          <w:rFonts w:cs="Times New Roman"/>
          <w:sz w:val="22"/>
        </w:rPr>
        <w:t>УМХ</w:t>
      </w:r>
      <w:r w:rsidR="00FD2A7D" w:rsidRPr="005A1971">
        <w:rPr>
          <w:rFonts w:cs="Times New Roman"/>
          <w:sz w:val="22"/>
        </w:rPr>
        <w:t xml:space="preserve">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публичных слушаниях по предметам обсуждения и в порядке, которые определены законодательством  и в соответствии с ним – настоящими Правилами;</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передает  заказчику работы по планировке территории, проект градостроительного плана земельного участка, документы, подтверждающие полученные согласования.</w:t>
      </w: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 xml:space="preserve">Руководитель </w:t>
      </w:r>
      <w:r w:rsidR="00E10EE0" w:rsidRPr="005A1971">
        <w:rPr>
          <w:rFonts w:cs="Times New Roman"/>
          <w:sz w:val="22"/>
        </w:rPr>
        <w:t>УМХ</w:t>
      </w:r>
      <w:r w:rsidRPr="005A1971">
        <w:rPr>
          <w:rFonts w:cs="Times New Roman"/>
          <w:sz w:val="22"/>
        </w:rPr>
        <w:t xml:space="preserve"> (или уполномоченное им должностное лицо) в течение семи рабочих дней:</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подписывает акт приемки работ в случае соответствия содержания, объема и качества работ условиям договора;</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направляет главе администрации </w:t>
      </w:r>
      <w:r w:rsidR="00167196" w:rsidRPr="005A1971">
        <w:rPr>
          <w:rFonts w:cs="Times New Roman"/>
          <w:sz w:val="22"/>
        </w:rPr>
        <w:t>Палехс</w:t>
      </w:r>
      <w:r w:rsidR="00FD2A7D" w:rsidRPr="005A1971">
        <w:rPr>
          <w:rFonts w:cs="Times New Roman"/>
          <w:sz w:val="22"/>
        </w:rPr>
        <w:t>кого муниципального района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 xml:space="preserve">Глава </w:t>
      </w:r>
      <w:r w:rsidR="00167196" w:rsidRPr="005A1971">
        <w:rPr>
          <w:rFonts w:cs="Times New Roman"/>
          <w:sz w:val="22"/>
        </w:rPr>
        <w:t>Палехс</w:t>
      </w:r>
      <w:r w:rsidRPr="005A1971">
        <w:rPr>
          <w:rFonts w:cs="Times New Roman"/>
          <w:sz w:val="22"/>
        </w:rPr>
        <w:t>кого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и направлении ее на доработку. Решение об утверждении документации по планировке территории должно содержать положения:</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 xml:space="preserve">о проведении на основании утвержденного градостроительного плана земельного </w:t>
      </w:r>
      <w:r w:rsidR="00FD2A7D" w:rsidRPr="005A1971">
        <w:rPr>
          <w:rFonts w:cs="Times New Roman"/>
          <w:sz w:val="22"/>
        </w:rPr>
        <w:lastRenderedPageBreak/>
        <w:t>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7B7429" w:rsidRPr="005A1971" w:rsidRDefault="00FD2A7D" w:rsidP="00493515">
      <w:pPr>
        <w:pStyle w:val="a3"/>
        <w:numPr>
          <w:ilvl w:val="0"/>
          <w:numId w:val="28"/>
        </w:numPr>
        <w:tabs>
          <w:tab w:val="clear" w:pos="360"/>
        </w:tabs>
        <w:ind w:left="0" w:firstLine="709"/>
        <w:rPr>
          <w:rFonts w:cs="Times New Roman"/>
          <w:sz w:val="22"/>
        </w:rPr>
      </w:pPr>
      <w:r w:rsidRPr="005A1971">
        <w:rPr>
          <w:rFonts w:cs="Times New Roman"/>
          <w:sz w:val="22"/>
        </w:rPr>
        <w:t xml:space="preserve">Уполномоченный орган администрации </w:t>
      </w:r>
      <w:r w:rsidR="00167196" w:rsidRPr="005A1971">
        <w:rPr>
          <w:rFonts w:cs="Times New Roman"/>
          <w:sz w:val="22"/>
        </w:rPr>
        <w:t>Палехс</w:t>
      </w:r>
      <w:r w:rsidRPr="005A1971">
        <w:rPr>
          <w:rFonts w:cs="Times New Roman"/>
          <w:sz w:val="22"/>
        </w:rPr>
        <w:t>кого муниципального района в соответствии с земельным законодательством, статьями 23, 24 настоящих Правил, иными нормативными правовыми актами обеспечивает:</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подготовку комплекта документов, необходимых для проведения торгов;</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проведение торгов;</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заключение договора купли – продажи земельного участка, или договора аренды земельного участка с победителем торгов.</w:t>
      </w:r>
    </w:p>
    <w:p w:rsidR="007B7429" w:rsidRPr="005A1971" w:rsidRDefault="007B7429" w:rsidP="00BA0C05">
      <w:pPr>
        <w:pStyle w:val="a3"/>
        <w:rPr>
          <w:rFonts w:cs="Times New Roman"/>
        </w:rPr>
      </w:pPr>
    </w:p>
    <w:p w:rsidR="007B7429" w:rsidRPr="005A1971" w:rsidRDefault="00FD2A7D" w:rsidP="00BA0C05">
      <w:pPr>
        <w:pStyle w:val="3"/>
        <w:rPr>
          <w:rFonts w:ascii="Times New Roman" w:hAnsi="Times New Roman" w:cs="Times New Roman"/>
          <w:lang w:val="ru-RU"/>
        </w:rPr>
      </w:pPr>
      <w:bookmarkStart w:id="58" w:name="_Toc337968497"/>
      <w:bookmarkStart w:id="59" w:name="_Toc488956116"/>
      <w:bookmarkStart w:id="60" w:name="_Toc3532204"/>
      <w:bookmarkEnd w:id="58"/>
      <w:bookmarkEnd w:id="59"/>
      <w:r w:rsidRPr="005A1971">
        <w:rPr>
          <w:rFonts w:ascii="Times New Roman" w:hAnsi="Times New Roman" w:cs="Times New Roman"/>
          <w:lang w:val="ru-RU"/>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60"/>
    </w:p>
    <w:p w:rsidR="007B7429" w:rsidRPr="005A1971" w:rsidRDefault="00FD2A7D" w:rsidP="00493515">
      <w:pPr>
        <w:pStyle w:val="a3"/>
        <w:numPr>
          <w:ilvl w:val="0"/>
          <w:numId w:val="29"/>
        </w:numPr>
        <w:tabs>
          <w:tab w:val="clear" w:pos="360"/>
        </w:tabs>
        <w:ind w:left="0" w:firstLine="709"/>
        <w:rPr>
          <w:rFonts w:cs="Times New Roman"/>
          <w:sz w:val="22"/>
          <w:szCs w:val="22"/>
        </w:rPr>
      </w:pPr>
      <w:r w:rsidRPr="005A1971">
        <w:rPr>
          <w:rFonts w:cs="Times New Roman"/>
          <w:sz w:val="22"/>
          <w:szCs w:val="22"/>
        </w:rPr>
        <w:t>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7B7429" w:rsidRPr="005A1971" w:rsidRDefault="00FD2A7D" w:rsidP="00493515">
      <w:pPr>
        <w:pStyle w:val="a3"/>
        <w:numPr>
          <w:ilvl w:val="0"/>
          <w:numId w:val="29"/>
        </w:numPr>
        <w:tabs>
          <w:tab w:val="clear" w:pos="360"/>
        </w:tabs>
        <w:ind w:left="0" w:firstLine="709"/>
        <w:rPr>
          <w:rFonts w:cs="Times New Roman"/>
          <w:sz w:val="22"/>
          <w:szCs w:val="22"/>
        </w:rPr>
      </w:pPr>
      <w:r w:rsidRPr="005A1971">
        <w:rPr>
          <w:rFonts w:cs="Times New Roman"/>
          <w:sz w:val="22"/>
          <w:szCs w:val="22"/>
        </w:rP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B7429" w:rsidRPr="005A1971" w:rsidRDefault="00B63749" w:rsidP="00BA0C05">
      <w:pPr>
        <w:ind w:left="993"/>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B7429" w:rsidRPr="005A1971" w:rsidRDefault="00B63749" w:rsidP="00BA0C05">
      <w:pPr>
        <w:ind w:left="993"/>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B7429" w:rsidRPr="005A1971" w:rsidRDefault="00FD2A7D" w:rsidP="00493515">
      <w:pPr>
        <w:pStyle w:val="a3"/>
        <w:numPr>
          <w:ilvl w:val="0"/>
          <w:numId w:val="29"/>
        </w:numPr>
        <w:tabs>
          <w:tab w:val="clear" w:pos="360"/>
        </w:tabs>
        <w:ind w:left="0" w:firstLine="709"/>
        <w:rPr>
          <w:rFonts w:cs="Times New Roman"/>
          <w:sz w:val="22"/>
          <w:szCs w:val="22"/>
        </w:rPr>
      </w:pPr>
      <w:r w:rsidRPr="005A1971">
        <w:rPr>
          <w:rFonts w:cs="Times New Roman"/>
          <w:sz w:val="22"/>
          <w:szCs w:val="22"/>
        </w:rPr>
        <w:t xml:space="preserve">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w:t>
      </w:r>
      <w:r w:rsidRPr="005A1971">
        <w:rPr>
          <w:rFonts w:cs="Times New Roman"/>
          <w:sz w:val="22"/>
          <w:szCs w:val="22"/>
        </w:rPr>
        <w:lastRenderedPageBreak/>
        <w:t>проектной документации в порядке, определенном в соответствии с законодательством статьями 32 – 35 настоящих Правил.</w:t>
      </w:r>
    </w:p>
    <w:p w:rsidR="007B7429" w:rsidRPr="005A1971" w:rsidRDefault="00FD2A7D" w:rsidP="004A775D">
      <w:pPr>
        <w:pStyle w:val="a3"/>
        <w:ind w:firstLine="709"/>
        <w:rPr>
          <w:rFonts w:cs="Times New Roman"/>
          <w:sz w:val="22"/>
          <w:szCs w:val="22"/>
        </w:rPr>
      </w:pPr>
      <w:r w:rsidRPr="005A1971">
        <w:rPr>
          <w:rFonts w:cs="Times New Roman"/>
          <w:sz w:val="22"/>
          <w:szCs w:val="22"/>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а) получения указанными лицами от </w:t>
      </w:r>
      <w:r w:rsidR="00E10EE0" w:rsidRPr="005A1971">
        <w:rPr>
          <w:rFonts w:cs="Times New Roman"/>
          <w:sz w:val="22"/>
          <w:szCs w:val="22"/>
        </w:rPr>
        <w:t>УМХ</w:t>
      </w:r>
      <w:r w:rsidR="00FD2A7D" w:rsidRPr="005A1971">
        <w:rPr>
          <w:rFonts w:cs="Times New Roman"/>
          <w:sz w:val="22"/>
          <w:szCs w:val="22"/>
        </w:rPr>
        <w:t xml:space="preserve">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w:t>
      </w:r>
      <w:proofErr w:type="gramStart"/>
      <w:r w:rsidR="00FD2A7D" w:rsidRPr="005A1971">
        <w:rPr>
          <w:rFonts w:cs="Times New Roman"/>
          <w:sz w:val="22"/>
          <w:szCs w:val="22"/>
        </w:rPr>
        <w:t xml:space="preserve">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б) утверждения градостроительных планов земельных участков главой администрации </w:t>
      </w:r>
      <w:r w:rsidR="00167196" w:rsidRPr="005A1971">
        <w:rPr>
          <w:rFonts w:cs="Times New Roman"/>
          <w:sz w:val="22"/>
          <w:szCs w:val="22"/>
        </w:rPr>
        <w:t>Палехс</w:t>
      </w:r>
      <w:r w:rsidR="00FD2A7D" w:rsidRPr="005A1971">
        <w:rPr>
          <w:rFonts w:cs="Times New Roman"/>
          <w:sz w:val="22"/>
          <w:szCs w:val="22"/>
        </w:rPr>
        <w:t>кого муниципального района; 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roofErr w:type="gramEnd"/>
    </w:p>
    <w:p w:rsidR="007B7429" w:rsidRPr="005A1971" w:rsidRDefault="007B7429" w:rsidP="00BA0C05">
      <w:pPr>
        <w:pStyle w:val="a3"/>
        <w:ind w:left="720"/>
        <w:rPr>
          <w:rFonts w:cs="Times New Roman"/>
        </w:rPr>
      </w:pPr>
    </w:p>
    <w:p w:rsidR="007B7429" w:rsidRPr="005A1971" w:rsidRDefault="00FD2A7D" w:rsidP="00BA0C05">
      <w:pPr>
        <w:pStyle w:val="3"/>
        <w:rPr>
          <w:rFonts w:ascii="Times New Roman" w:hAnsi="Times New Roman" w:cs="Times New Roman"/>
          <w:lang w:val="ru-RU"/>
        </w:rPr>
      </w:pPr>
      <w:bookmarkStart w:id="61" w:name="_Toc337968498"/>
      <w:bookmarkStart w:id="62" w:name="_Toc488956117"/>
      <w:bookmarkStart w:id="63" w:name="_Toc3532205"/>
      <w:bookmarkEnd w:id="61"/>
      <w:bookmarkEnd w:id="62"/>
      <w:r w:rsidRPr="005A1971">
        <w:rPr>
          <w:rFonts w:ascii="Times New Roman" w:hAnsi="Times New Roman" w:cs="Times New Roman"/>
          <w:lang w:val="ru-RU"/>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и органов местного самоуправления </w:t>
      </w:r>
      <w:r w:rsidR="00167196" w:rsidRPr="005A1971">
        <w:rPr>
          <w:rFonts w:ascii="Times New Roman" w:hAnsi="Times New Roman" w:cs="Times New Roman"/>
          <w:lang w:val="ru-RU"/>
        </w:rPr>
        <w:t>Раменс</w:t>
      </w:r>
      <w:r w:rsidRPr="005A1971">
        <w:rPr>
          <w:rFonts w:ascii="Times New Roman" w:hAnsi="Times New Roman" w:cs="Times New Roman"/>
          <w:lang w:val="ru-RU"/>
        </w:rPr>
        <w:t>кого сельского поселения</w:t>
      </w:r>
      <w:bookmarkEnd w:id="63"/>
    </w:p>
    <w:p w:rsidR="007B7429" w:rsidRPr="005A1971" w:rsidRDefault="00FD2A7D" w:rsidP="00493515">
      <w:pPr>
        <w:pStyle w:val="a3"/>
        <w:numPr>
          <w:ilvl w:val="0"/>
          <w:numId w:val="30"/>
        </w:numPr>
        <w:tabs>
          <w:tab w:val="clear" w:pos="170"/>
        </w:tabs>
        <w:ind w:left="0" w:firstLine="709"/>
        <w:rPr>
          <w:rFonts w:cs="Times New Roman"/>
          <w:sz w:val="22"/>
        </w:rPr>
      </w:pPr>
      <w:proofErr w:type="gramStart"/>
      <w:r w:rsidRPr="005A1971">
        <w:rPr>
          <w:rFonts w:cs="Times New Roman"/>
          <w:sz w:val="22"/>
        </w:rPr>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5A1971">
        <w:rPr>
          <w:rFonts w:cs="Times New Roman"/>
          <w:sz w:val="22"/>
        </w:rPr>
        <w:t xml:space="preserve"> соответствующей территории.</w:t>
      </w:r>
    </w:p>
    <w:p w:rsidR="007B7429" w:rsidRPr="005A1971" w:rsidRDefault="00FD2A7D" w:rsidP="00493515">
      <w:pPr>
        <w:pStyle w:val="a3"/>
        <w:numPr>
          <w:ilvl w:val="0"/>
          <w:numId w:val="30"/>
        </w:numPr>
        <w:tabs>
          <w:tab w:val="clear" w:pos="170"/>
        </w:tabs>
        <w:ind w:left="0" w:firstLine="709"/>
        <w:rPr>
          <w:rFonts w:cs="Times New Roman"/>
          <w:sz w:val="22"/>
        </w:rPr>
      </w:pPr>
      <w:r w:rsidRPr="005A1971">
        <w:rPr>
          <w:rFonts w:cs="Times New Roman"/>
          <w:sz w:val="22"/>
        </w:rPr>
        <w:t xml:space="preserve">Органы местного самоуправления </w:t>
      </w:r>
      <w:r w:rsidR="00167196" w:rsidRPr="005A1971">
        <w:rPr>
          <w:rFonts w:cs="Times New Roman"/>
          <w:sz w:val="22"/>
        </w:rPr>
        <w:t>Раменс</w:t>
      </w:r>
      <w:r w:rsidRPr="005A1971">
        <w:rPr>
          <w:rFonts w:cs="Times New Roman"/>
          <w:sz w:val="22"/>
        </w:rPr>
        <w:t>кого сельского поселения могут проявить инициативу по градостроительной подготовке земельных участков на застроенных территориях путем:</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реализации самостоятельной инициативы.</w:t>
      </w:r>
    </w:p>
    <w:p w:rsidR="007B7429" w:rsidRPr="005A1971" w:rsidRDefault="00FD2A7D" w:rsidP="00493515">
      <w:pPr>
        <w:pStyle w:val="a3"/>
        <w:numPr>
          <w:ilvl w:val="0"/>
          <w:numId w:val="30"/>
        </w:numPr>
        <w:tabs>
          <w:tab w:val="clear" w:pos="170"/>
        </w:tabs>
        <w:ind w:left="0" w:firstLine="709"/>
        <w:rPr>
          <w:rFonts w:cs="Times New Roman"/>
          <w:sz w:val="22"/>
        </w:rPr>
      </w:pPr>
      <w:r w:rsidRPr="005A1971">
        <w:rPr>
          <w:rFonts w:cs="Times New Roman"/>
          <w:sz w:val="22"/>
        </w:rPr>
        <w:lastRenderedPageBreak/>
        <w:t xml:space="preserve">Инициатива органов местного самоуправления </w:t>
      </w:r>
      <w:r w:rsidR="00167196" w:rsidRPr="005A1971">
        <w:rPr>
          <w:rFonts w:cs="Times New Roman"/>
          <w:sz w:val="22"/>
        </w:rPr>
        <w:t>Раменс</w:t>
      </w:r>
      <w:r w:rsidRPr="005A1971">
        <w:rPr>
          <w:rFonts w:cs="Times New Roman"/>
          <w:sz w:val="22"/>
        </w:rPr>
        <w:t>кого сельского поселения может проявляться в форме:</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организации конкурсов на представление предложений к проектам планировки реконструируемых территорий;</w:t>
      </w:r>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обеспечения подготовки проектов планировки реконструируемых территорий по результатам конкурсов.</w:t>
      </w:r>
    </w:p>
    <w:p w:rsidR="007B7429" w:rsidRPr="005A1971" w:rsidRDefault="00FD2A7D" w:rsidP="00493515">
      <w:pPr>
        <w:pStyle w:val="a3"/>
        <w:numPr>
          <w:ilvl w:val="0"/>
          <w:numId w:val="30"/>
        </w:numPr>
        <w:tabs>
          <w:tab w:val="clear" w:pos="170"/>
        </w:tabs>
        <w:ind w:left="0" w:firstLine="709"/>
        <w:rPr>
          <w:rFonts w:cs="Times New Roman"/>
          <w:sz w:val="22"/>
        </w:rPr>
      </w:pPr>
      <w:r w:rsidRPr="005A1971">
        <w:rPr>
          <w:rFonts w:cs="Times New Roman"/>
          <w:sz w:val="22"/>
        </w:rPr>
        <w:t xml:space="preserve">Инициатива органов местного самоуправления </w:t>
      </w:r>
      <w:r w:rsidR="00167196" w:rsidRPr="005A1971">
        <w:rPr>
          <w:rFonts w:cs="Times New Roman"/>
          <w:sz w:val="22"/>
        </w:rPr>
        <w:t>Раменс</w:t>
      </w:r>
      <w:r w:rsidRPr="005A1971">
        <w:rPr>
          <w:rFonts w:cs="Times New Roman"/>
          <w:sz w:val="22"/>
        </w:rPr>
        <w:t>кого сельского поселения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поселения, настоящими Правилами.</w:t>
      </w:r>
    </w:p>
    <w:p w:rsidR="007B7429" w:rsidRPr="005A1971" w:rsidRDefault="007B7429" w:rsidP="00BA0C05">
      <w:pPr>
        <w:pStyle w:val="a3"/>
        <w:ind w:left="720"/>
        <w:rPr>
          <w:rFonts w:cs="Times New Roman"/>
        </w:rPr>
      </w:pPr>
    </w:p>
    <w:p w:rsidR="007B7429" w:rsidRPr="005A1971" w:rsidRDefault="00FD2A7D" w:rsidP="00BA0C05">
      <w:pPr>
        <w:pStyle w:val="3"/>
        <w:rPr>
          <w:rFonts w:ascii="Times New Roman" w:hAnsi="Times New Roman" w:cs="Times New Roman"/>
          <w:lang w:val="ru-RU"/>
        </w:rPr>
      </w:pPr>
      <w:bookmarkStart w:id="64" w:name="_Toc337968499"/>
      <w:bookmarkStart w:id="65" w:name="_Toc488956118"/>
      <w:bookmarkStart w:id="66" w:name="_Toc3532206"/>
      <w:bookmarkEnd w:id="64"/>
      <w:bookmarkEnd w:id="65"/>
      <w:r w:rsidRPr="005A1971">
        <w:rPr>
          <w:rFonts w:ascii="Times New Roman" w:hAnsi="Times New Roman" w:cs="Times New Roman"/>
          <w:lang w:val="ru-RU"/>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bookmarkEnd w:id="66"/>
    </w:p>
    <w:p w:rsidR="007B7429" w:rsidRPr="005A1971" w:rsidRDefault="00FD2A7D" w:rsidP="00493515">
      <w:pPr>
        <w:pStyle w:val="a3"/>
        <w:numPr>
          <w:ilvl w:val="0"/>
          <w:numId w:val="31"/>
        </w:numPr>
        <w:tabs>
          <w:tab w:val="clear" w:pos="975"/>
        </w:tabs>
        <w:ind w:left="0" w:firstLine="709"/>
        <w:rPr>
          <w:rFonts w:cs="Times New Roman"/>
          <w:sz w:val="22"/>
          <w:szCs w:val="22"/>
        </w:rPr>
      </w:pPr>
      <w:proofErr w:type="gramStart"/>
      <w:r w:rsidRPr="005A1971">
        <w:rPr>
          <w:rFonts w:cs="Times New Roman"/>
          <w:sz w:val="22"/>
          <w:szCs w:val="22"/>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 – 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w:t>
      </w:r>
      <w:r w:rsidR="00167196" w:rsidRPr="005A1971">
        <w:rPr>
          <w:rFonts w:cs="Times New Roman"/>
          <w:sz w:val="22"/>
          <w:szCs w:val="22"/>
        </w:rPr>
        <w:t>Палехс</w:t>
      </w:r>
      <w:r w:rsidRPr="005A1971">
        <w:rPr>
          <w:rFonts w:cs="Times New Roman"/>
          <w:sz w:val="22"/>
          <w:szCs w:val="22"/>
        </w:rPr>
        <w:t>кого муниципального района.</w:t>
      </w:r>
      <w:proofErr w:type="gramEnd"/>
    </w:p>
    <w:p w:rsidR="007B7429" w:rsidRPr="005A1971" w:rsidRDefault="00FD2A7D" w:rsidP="00BA0C05">
      <w:pPr>
        <w:pStyle w:val="a3"/>
        <w:ind w:firstLine="720"/>
        <w:rPr>
          <w:rFonts w:cs="Times New Roman"/>
          <w:sz w:val="22"/>
          <w:szCs w:val="22"/>
        </w:rPr>
      </w:pPr>
      <w:r w:rsidRPr="005A1971">
        <w:rPr>
          <w:rFonts w:cs="Times New Roman"/>
          <w:sz w:val="22"/>
          <w:szCs w:val="22"/>
        </w:rPr>
        <w:t>Заявление составляется в произвольной форме, если иное не установлено нормативным правовым актом администрации муниципального района. В приложении к заявке указывается:</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месторасположение соответствующей территории в виде схемы с указанием границ территории и предложений по ее планировочной организации;</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расчетные показатели предлагаемого освоения территории, характеристики, позволяющие оценить соответствие предложений заявителя генеральным планам </w:t>
      </w:r>
      <w:r w:rsidR="00167196" w:rsidRPr="005A1971">
        <w:rPr>
          <w:rFonts w:cs="Times New Roman"/>
          <w:sz w:val="22"/>
          <w:szCs w:val="22"/>
        </w:rPr>
        <w:t>Раменс</w:t>
      </w:r>
      <w:r w:rsidR="00FD2A7D" w:rsidRPr="005A1971">
        <w:rPr>
          <w:rFonts w:cs="Times New Roman"/>
          <w:sz w:val="22"/>
          <w:szCs w:val="22"/>
        </w:rPr>
        <w:t>кого сельского поселения, настоящим Правилам и составить заключение о целесообразности реализации предложений заявителя.</w:t>
      </w:r>
    </w:p>
    <w:p w:rsidR="007B7429" w:rsidRPr="005A1971" w:rsidRDefault="00FD2A7D" w:rsidP="00493515">
      <w:pPr>
        <w:pStyle w:val="a3"/>
        <w:numPr>
          <w:ilvl w:val="0"/>
          <w:numId w:val="31"/>
        </w:numPr>
        <w:tabs>
          <w:tab w:val="clear" w:pos="975"/>
        </w:tabs>
        <w:ind w:left="0" w:firstLine="709"/>
        <w:rPr>
          <w:rFonts w:cs="Times New Roman"/>
          <w:sz w:val="22"/>
          <w:szCs w:val="22"/>
        </w:rPr>
      </w:pPr>
      <w:r w:rsidRPr="005A1971">
        <w:rPr>
          <w:rFonts w:cs="Times New Roman"/>
          <w:sz w:val="22"/>
          <w:szCs w:val="22"/>
        </w:rPr>
        <w:t xml:space="preserve">Заявление регистрируется в день его поступления, и в течение 15 рабочих дней </w:t>
      </w:r>
      <w:r w:rsidR="00E10EE0" w:rsidRPr="005A1971">
        <w:rPr>
          <w:rFonts w:cs="Times New Roman"/>
          <w:sz w:val="22"/>
          <w:szCs w:val="22"/>
        </w:rPr>
        <w:t>УМХ</w:t>
      </w:r>
      <w:r w:rsidRPr="005A1971">
        <w:rPr>
          <w:rFonts w:cs="Times New Roman"/>
          <w:sz w:val="22"/>
          <w:szCs w:val="22"/>
        </w:rPr>
        <w:t xml:space="preserve"> готовит и направляет заявителю заключение о соответствии инвестиционных намерений заявителя генеральному плану поселения, настоящим Правилам, в котором должно содержаться одно из следующих мотивированных решений:</w:t>
      </w:r>
    </w:p>
    <w:p w:rsidR="007B7429" w:rsidRPr="005A1971" w:rsidRDefault="00FD2A7D" w:rsidP="00493515">
      <w:pPr>
        <w:pStyle w:val="afa"/>
        <w:numPr>
          <w:ilvl w:val="1"/>
          <w:numId w:val="32"/>
        </w:numPr>
        <w:ind w:left="1134" w:hanging="425"/>
        <w:rPr>
          <w:rFonts w:ascii="Times New Roman" w:hAnsi="Times New Roman" w:cs="Times New Roman"/>
          <w:lang w:val="ru-RU"/>
        </w:rPr>
      </w:pPr>
      <w:r w:rsidRPr="005A1971">
        <w:rPr>
          <w:rFonts w:ascii="Times New Roman" w:hAnsi="Times New Roman" w:cs="Times New Roman"/>
          <w:lang w:val="ru-RU"/>
        </w:rPr>
        <w:t>отклонить заявление – по причине его несоответствия генеральному плану поселения, настоящим Правилам, либо по причине того, что предлагаемая для освоения территория не является свободной от прав третьих лиц;</w:t>
      </w:r>
    </w:p>
    <w:p w:rsidR="007B7429" w:rsidRPr="005A1971" w:rsidRDefault="00FD2A7D" w:rsidP="00493515">
      <w:pPr>
        <w:pStyle w:val="afa"/>
        <w:numPr>
          <w:ilvl w:val="1"/>
          <w:numId w:val="32"/>
        </w:numPr>
        <w:ind w:left="1134" w:hanging="425"/>
        <w:rPr>
          <w:rFonts w:ascii="Times New Roman" w:hAnsi="Times New Roman" w:cs="Times New Roman"/>
          <w:lang w:val="ru-RU"/>
        </w:rPr>
      </w:pPr>
      <w:r w:rsidRPr="005A1971">
        <w:rPr>
          <w:rFonts w:ascii="Times New Roman" w:hAnsi="Times New Roman" w:cs="Times New Roman"/>
          <w:lang w:val="ru-RU"/>
        </w:rPr>
        <w:lastRenderedPageBreak/>
        <w:t xml:space="preserve">поддержать инициативу заявителя путем направления ему проекта соглашения, заключаемого между заявителем и </w:t>
      </w:r>
      <w:r w:rsidR="00E10EE0" w:rsidRPr="005A1971">
        <w:rPr>
          <w:rFonts w:ascii="Times New Roman" w:hAnsi="Times New Roman" w:cs="Times New Roman"/>
          <w:lang w:val="ru-RU"/>
        </w:rPr>
        <w:t>УМХ</w:t>
      </w:r>
      <w:r w:rsidRPr="005A1971">
        <w:rPr>
          <w:rFonts w:ascii="Times New Roman" w:hAnsi="Times New Roman" w:cs="Times New Roman"/>
          <w:lang w:val="ru-RU"/>
        </w:rPr>
        <w:t xml:space="preserve"> об обеспечении заявителя градостроительной подготовки и формирования земельного участка для проведения в соответствии с Земельным кодексом Российской Федерац</w:t>
      </w:r>
      <w:proofErr w:type="gramStart"/>
      <w:r w:rsidRPr="005A1971">
        <w:rPr>
          <w:rFonts w:ascii="Times New Roman" w:hAnsi="Times New Roman" w:cs="Times New Roman"/>
          <w:lang w:val="ru-RU"/>
        </w:rPr>
        <w:t>ии ау</w:t>
      </w:r>
      <w:proofErr w:type="gramEnd"/>
      <w:r w:rsidRPr="005A1971">
        <w:rPr>
          <w:rFonts w:ascii="Times New Roman" w:hAnsi="Times New Roman" w:cs="Times New Roman"/>
          <w:lang w:val="ru-RU"/>
        </w:rPr>
        <w:t>кциона по предоставлению земельного участка для его комплексного освоения в целях жилищного строительства.</w:t>
      </w:r>
    </w:p>
    <w:p w:rsidR="007B7429" w:rsidRPr="005A1971" w:rsidRDefault="00FD2A7D" w:rsidP="00493515">
      <w:pPr>
        <w:pStyle w:val="a3"/>
        <w:numPr>
          <w:ilvl w:val="0"/>
          <w:numId w:val="31"/>
        </w:numPr>
        <w:tabs>
          <w:tab w:val="clear" w:pos="975"/>
        </w:tabs>
        <w:ind w:left="0" w:firstLine="709"/>
        <w:rPr>
          <w:rFonts w:cs="Times New Roman"/>
          <w:sz w:val="22"/>
          <w:szCs w:val="22"/>
        </w:rPr>
      </w:pPr>
      <w:r w:rsidRPr="005A1971">
        <w:rPr>
          <w:rFonts w:cs="Times New Roman"/>
          <w:sz w:val="22"/>
          <w:szCs w:val="22"/>
        </w:rPr>
        <w:t>Соглашение, указанное в части 2 настоящей статьи:</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должно содержать указание о сроке действия соглашения и взаимные обязательства заявителя и </w:t>
      </w:r>
      <w:r w:rsidR="00E10EE0" w:rsidRPr="005A1971">
        <w:rPr>
          <w:rFonts w:cs="Times New Roman"/>
          <w:sz w:val="22"/>
          <w:szCs w:val="22"/>
        </w:rPr>
        <w:t>УМХ</w:t>
      </w:r>
      <w:r w:rsidR="00FD2A7D" w:rsidRPr="005A1971">
        <w:rPr>
          <w:rFonts w:cs="Times New Roman"/>
          <w:sz w:val="22"/>
          <w:szCs w:val="22"/>
        </w:rPr>
        <w:t xml:space="preserve"> – уполномоченного органа администрации муниципального района.</w:t>
      </w:r>
    </w:p>
    <w:p w:rsidR="007B7429" w:rsidRPr="005A1971" w:rsidRDefault="00FD2A7D" w:rsidP="00BA0C05">
      <w:pPr>
        <w:pStyle w:val="a3"/>
        <w:ind w:firstLine="720"/>
        <w:rPr>
          <w:rFonts w:cs="Times New Roman"/>
          <w:sz w:val="22"/>
          <w:szCs w:val="22"/>
        </w:rPr>
      </w:pPr>
      <w:r w:rsidRPr="005A1971">
        <w:rPr>
          <w:rFonts w:cs="Times New Roman"/>
          <w:sz w:val="22"/>
          <w:szCs w:val="22"/>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муниципального района, но не более чем до четырех месяцев.</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В соглашении указываются обязательства заявителя подготовить и представить </w:t>
      </w:r>
      <w:r w:rsidR="00E10EE0" w:rsidRPr="005A1971">
        <w:rPr>
          <w:rFonts w:cs="Times New Roman"/>
          <w:sz w:val="22"/>
          <w:szCs w:val="22"/>
        </w:rPr>
        <w:t>УМХ</w:t>
      </w:r>
      <w:r w:rsidRPr="005A1971">
        <w:rPr>
          <w:rFonts w:cs="Times New Roman"/>
          <w:sz w:val="22"/>
          <w:szCs w:val="22"/>
        </w:rPr>
        <w:t>:</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В соглашении указываются обязательства </w:t>
      </w:r>
      <w:r w:rsidR="00E10EE0" w:rsidRPr="005A1971">
        <w:rPr>
          <w:rFonts w:cs="Times New Roman"/>
          <w:sz w:val="22"/>
          <w:szCs w:val="22"/>
        </w:rPr>
        <w:t>УМХ</w:t>
      </w:r>
      <w:r w:rsidRPr="005A1971">
        <w:rPr>
          <w:rFonts w:cs="Times New Roman"/>
          <w:sz w:val="22"/>
          <w:szCs w:val="22"/>
        </w:rPr>
        <w:t xml:space="preserve"> как уполномоченного органа администрации муниципального района перед заявителем (в случае выполнения в установленные сроки обязательств заявителя);</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обеспечить проведение кадастрового учета сформированного земельного участка, комплектование материалов и проведение в установленном порядке и в установленные сроки аукциона по предоставлению земельного участка для комплексного освоения в целях жилищного строительства;</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B7429" w:rsidRPr="005A1971" w:rsidRDefault="00FD2A7D" w:rsidP="00493515">
      <w:pPr>
        <w:pStyle w:val="a3"/>
        <w:numPr>
          <w:ilvl w:val="0"/>
          <w:numId w:val="31"/>
        </w:numPr>
        <w:tabs>
          <w:tab w:val="clear" w:pos="975"/>
        </w:tabs>
        <w:ind w:left="0" w:firstLine="709"/>
        <w:rPr>
          <w:rFonts w:cs="Times New Roman"/>
          <w:sz w:val="22"/>
          <w:szCs w:val="22"/>
        </w:rPr>
      </w:pPr>
      <w:r w:rsidRPr="005A1971">
        <w:rPr>
          <w:rFonts w:cs="Times New Roman"/>
          <w:sz w:val="22"/>
          <w:szCs w:val="22"/>
        </w:rPr>
        <w:t xml:space="preserve">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w:t>
      </w:r>
      <w:r w:rsidR="00E10EE0" w:rsidRPr="005A1971">
        <w:rPr>
          <w:rFonts w:cs="Times New Roman"/>
          <w:sz w:val="22"/>
          <w:szCs w:val="22"/>
        </w:rPr>
        <w:t>УМХ</w:t>
      </w:r>
      <w:r w:rsidRPr="005A1971">
        <w:rPr>
          <w:rFonts w:cs="Times New Roman"/>
          <w:sz w:val="22"/>
          <w:szCs w:val="22"/>
        </w:rPr>
        <w:t xml:space="preserve"> направляет заключение главе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BA0C05">
      <w:pPr>
        <w:pStyle w:val="a3"/>
        <w:ind w:firstLine="720"/>
        <w:rPr>
          <w:rFonts w:cs="Times New Roman"/>
          <w:sz w:val="22"/>
          <w:szCs w:val="22"/>
        </w:rPr>
      </w:pPr>
      <w:r w:rsidRPr="005A1971">
        <w:rPr>
          <w:rFonts w:cs="Times New Roman"/>
          <w:sz w:val="22"/>
          <w:szCs w:val="22"/>
        </w:rPr>
        <w:t>Глава муниципального района  принимает правовой акт, содержащий решения:</w:t>
      </w:r>
    </w:p>
    <w:p w:rsidR="007B7429" w:rsidRPr="005A1971" w:rsidRDefault="00B63749" w:rsidP="00BA0C05">
      <w:pPr>
        <w:pStyle w:val="a3"/>
        <w:ind w:left="993"/>
        <w:rPr>
          <w:rFonts w:cs="Times New Roman"/>
          <w:sz w:val="22"/>
          <w:szCs w:val="22"/>
        </w:rPr>
      </w:pPr>
      <w:r w:rsidRPr="005A1971">
        <w:rPr>
          <w:rFonts w:cs="Times New Roman"/>
          <w:sz w:val="22"/>
          <w:szCs w:val="22"/>
        </w:rPr>
        <w:lastRenderedPageBreak/>
        <w:t xml:space="preserve">- </w:t>
      </w:r>
      <w:r w:rsidR="00FD2A7D" w:rsidRPr="005A1971">
        <w:rPr>
          <w:rFonts w:cs="Times New Roman"/>
          <w:sz w:val="22"/>
          <w:szCs w:val="22"/>
        </w:rPr>
        <w:t>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7B7429" w:rsidRPr="005A1971" w:rsidRDefault="00B63749" w:rsidP="00BA0C05">
      <w:pPr>
        <w:pStyle w:val="a3"/>
        <w:ind w:left="993"/>
        <w:rPr>
          <w:rFonts w:cs="Times New Roman"/>
          <w:sz w:val="22"/>
          <w:szCs w:val="22"/>
        </w:rPr>
      </w:pPr>
      <w:r w:rsidRPr="005A1971">
        <w:rPr>
          <w:rFonts w:cs="Times New Roman"/>
          <w:sz w:val="22"/>
          <w:szCs w:val="22"/>
        </w:rPr>
        <w:t xml:space="preserve">- </w:t>
      </w:r>
      <w:r w:rsidR="00FD2A7D" w:rsidRPr="005A1971">
        <w:rPr>
          <w:rFonts w:cs="Times New Roman"/>
          <w:sz w:val="22"/>
          <w:szCs w:val="22"/>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B7429" w:rsidRPr="005A1971" w:rsidRDefault="00B63749" w:rsidP="00BA0C05">
      <w:pPr>
        <w:pStyle w:val="a3"/>
        <w:ind w:left="993"/>
        <w:rPr>
          <w:rFonts w:cs="Times New Roman"/>
          <w:sz w:val="22"/>
          <w:szCs w:val="22"/>
        </w:rPr>
      </w:pPr>
      <w:r w:rsidRPr="005A1971">
        <w:rPr>
          <w:rFonts w:cs="Times New Roman"/>
          <w:sz w:val="22"/>
          <w:szCs w:val="22"/>
        </w:rPr>
        <w:t xml:space="preserve">- </w:t>
      </w:r>
      <w:r w:rsidR="00FD2A7D" w:rsidRPr="005A1971">
        <w:rPr>
          <w:rFonts w:cs="Times New Roman"/>
          <w:sz w:val="22"/>
          <w:szCs w:val="22"/>
        </w:rPr>
        <w:t>о назначении уполномоченного органа администрации муниципального района по подготовке пакета документов, необходимых для проведения  аукциона;</w:t>
      </w:r>
    </w:p>
    <w:p w:rsidR="007B7429" w:rsidRPr="005A1971" w:rsidRDefault="00B63749" w:rsidP="00BA0C05">
      <w:pPr>
        <w:pStyle w:val="a3"/>
        <w:ind w:left="993"/>
        <w:rPr>
          <w:rFonts w:cs="Times New Roman"/>
          <w:sz w:val="22"/>
          <w:szCs w:val="22"/>
        </w:rPr>
      </w:pPr>
      <w:r w:rsidRPr="005A1971">
        <w:rPr>
          <w:rFonts w:cs="Times New Roman"/>
          <w:sz w:val="22"/>
          <w:szCs w:val="22"/>
        </w:rPr>
        <w:t xml:space="preserve">- </w:t>
      </w:r>
      <w:r w:rsidR="00FD2A7D" w:rsidRPr="005A1971">
        <w:rPr>
          <w:rFonts w:cs="Times New Roman"/>
          <w:sz w:val="22"/>
          <w:szCs w:val="22"/>
        </w:rPr>
        <w:t>о дате проведения аукциона.</w:t>
      </w:r>
    </w:p>
    <w:p w:rsidR="007B7429" w:rsidRPr="005A1971" w:rsidRDefault="00FD2A7D" w:rsidP="00493515">
      <w:pPr>
        <w:pStyle w:val="a3"/>
        <w:numPr>
          <w:ilvl w:val="0"/>
          <w:numId w:val="31"/>
        </w:numPr>
        <w:tabs>
          <w:tab w:val="clear" w:pos="975"/>
        </w:tabs>
        <w:ind w:left="0" w:firstLine="709"/>
        <w:rPr>
          <w:rFonts w:cs="Times New Roman"/>
          <w:sz w:val="22"/>
          <w:szCs w:val="22"/>
        </w:rPr>
      </w:pPr>
      <w:r w:rsidRPr="005A1971">
        <w:rPr>
          <w:rFonts w:cs="Times New Roman"/>
          <w:sz w:val="22"/>
          <w:szCs w:val="22"/>
        </w:rPr>
        <w:t>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7B7429" w:rsidRPr="005A1971" w:rsidRDefault="00FD2A7D" w:rsidP="00BA0C05">
      <w:pPr>
        <w:pStyle w:val="a3"/>
        <w:ind w:left="1134"/>
        <w:rPr>
          <w:rFonts w:cs="Times New Roman"/>
          <w:sz w:val="22"/>
          <w:szCs w:val="22"/>
        </w:rPr>
      </w:pPr>
      <w:r w:rsidRPr="005A1971">
        <w:rPr>
          <w:rFonts w:cs="Times New Roman"/>
          <w:sz w:val="22"/>
          <w:szCs w:val="22"/>
        </w:rPr>
        <w:t>Победитель аукциона в соответствии с законодательством осуществляет:</w:t>
      </w:r>
    </w:p>
    <w:p w:rsidR="007B7429" w:rsidRPr="005A1971" w:rsidRDefault="00B63749" w:rsidP="00BA0C05">
      <w:pPr>
        <w:pStyle w:val="a3"/>
        <w:ind w:left="993"/>
        <w:rPr>
          <w:rFonts w:cs="Times New Roman"/>
          <w:sz w:val="22"/>
          <w:szCs w:val="22"/>
        </w:rPr>
      </w:pPr>
      <w:r w:rsidRPr="005A1971">
        <w:rPr>
          <w:rFonts w:cs="Times New Roman"/>
          <w:sz w:val="22"/>
          <w:szCs w:val="22"/>
        </w:rPr>
        <w:t xml:space="preserve">- </w:t>
      </w:r>
      <w:r w:rsidR="00FD2A7D" w:rsidRPr="005A1971">
        <w:rPr>
          <w:rFonts w:cs="Times New Roman"/>
          <w:sz w:val="22"/>
          <w:szCs w:val="22"/>
        </w:rPr>
        <w:t>действия по подготовке проекта планировки и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7B7429" w:rsidRPr="005A1971" w:rsidRDefault="00B63749" w:rsidP="00BA0C05">
      <w:pPr>
        <w:pStyle w:val="a3"/>
        <w:ind w:left="993"/>
        <w:rPr>
          <w:rFonts w:cs="Times New Roman"/>
          <w:sz w:val="22"/>
          <w:szCs w:val="22"/>
        </w:rPr>
      </w:pPr>
      <w:r w:rsidRPr="005A1971">
        <w:rPr>
          <w:rFonts w:cs="Times New Roman"/>
          <w:sz w:val="22"/>
          <w:szCs w:val="22"/>
        </w:rPr>
        <w:t xml:space="preserve">- </w:t>
      </w:r>
      <w:r w:rsidR="00FD2A7D" w:rsidRPr="005A1971">
        <w:rPr>
          <w:rFonts w:cs="Times New Roman"/>
          <w:sz w:val="22"/>
          <w:szCs w:val="22"/>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7B7429" w:rsidRPr="005A1971" w:rsidRDefault="00B63749" w:rsidP="00BA0C05">
      <w:pPr>
        <w:pStyle w:val="a3"/>
        <w:ind w:left="993"/>
        <w:rPr>
          <w:rFonts w:cs="Times New Roman"/>
          <w:sz w:val="22"/>
          <w:szCs w:val="22"/>
        </w:rPr>
      </w:pPr>
      <w:r w:rsidRPr="005A1971">
        <w:rPr>
          <w:rFonts w:cs="Times New Roman"/>
          <w:sz w:val="22"/>
          <w:szCs w:val="22"/>
        </w:rPr>
        <w:t xml:space="preserve">- </w:t>
      </w:r>
      <w:r w:rsidR="00FD2A7D" w:rsidRPr="005A1971">
        <w:rPr>
          <w:rFonts w:cs="Times New Roman"/>
          <w:sz w:val="22"/>
          <w:szCs w:val="22"/>
        </w:rPr>
        <w:t>иные действия, предусмотренные законодательством в случаях комплексного освоения территории и осуществления строительства.</w:t>
      </w:r>
    </w:p>
    <w:p w:rsidR="007B7429" w:rsidRPr="005A1971" w:rsidRDefault="007B7429" w:rsidP="00BA0C05">
      <w:pPr>
        <w:pStyle w:val="a3"/>
        <w:ind w:left="720"/>
        <w:rPr>
          <w:rFonts w:cs="Times New Roman"/>
          <w:sz w:val="22"/>
          <w:szCs w:val="22"/>
        </w:rPr>
      </w:pPr>
    </w:p>
    <w:p w:rsidR="007B7429" w:rsidRPr="005A1971" w:rsidRDefault="00FD2A7D" w:rsidP="00BA0C05">
      <w:pPr>
        <w:pStyle w:val="3"/>
        <w:rPr>
          <w:rFonts w:ascii="Times New Roman" w:hAnsi="Times New Roman" w:cs="Times New Roman"/>
          <w:lang w:val="ru-RU"/>
        </w:rPr>
      </w:pPr>
      <w:bookmarkStart w:id="67" w:name="_Toc337968500"/>
      <w:bookmarkStart w:id="68" w:name="_Toc488956119"/>
      <w:bookmarkStart w:id="69" w:name="_Toc3532207"/>
      <w:bookmarkEnd w:id="67"/>
      <w:bookmarkEnd w:id="68"/>
      <w:r w:rsidRPr="005A1971">
        <w:rPr>
          <w:rFonts w:ascii="Times New Roman" w:hAnsi="Times New Roman" w:cs="Times New Roman"/>
          <w:lang w:val="ru-RU"/>
        </w:rPr>
        <w:t xml:space="preserve">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w:t>
      </w:r>
      <w:r w:rsidR="00167196" w:rsidRPr="005A1971">
        <w:rPr>
          <w:rFonts w:ascii="Times New Roman" w:hAnsi="Times New Roman" w:cs="Times New Roman"/>
          <w:lang w:val="ru-RU"/>
        </w:rPr>
        <w:t>Раменс</w:t>
      </w:r>
      <w:r w:rsidRPr="005A1971">
        <w:rPr>
          <w:rFonts w:ascii="Times New Roman" w:hAnsi="Times New Roman" w:cs="Times New Roman"/>
          <w:lang w:val="ru-RU"/>
        </w:rPr>
        <w:t>кого сельского поселения</w:t>
      </w:r>
      <w:bookmarkEnd w:id="69"/>
    </w:p>
    <w:p w:rsidR="007B7429" w:rsidRPr="005A1971" w:rsidRDefault="00FD2A7D" w:rsidP="00493515">
      <w:pPr>
        <w:pStyle w:val="a3"/>
        <w:numPr>
          <w:ilvl w:val="0"/>
          <w:numId w:val="33"/>
        </w:numPr>
        <w:tabs>
          <w:tab w:val="clear" w:pos="975"/>
        </w:tabs>
        <w:ind w:left="0" w:firstLine="709"/>
        <w:rPr>
          <w:rFonts w:cs="Times New Roman"/>
          <w:sz w:val="22"/>
        </w:rPr>
      </w:pPr>
      <w:proofErr w:type="gramStart"/>
      <w:r w:rsidRPr="005A1971">
        <w:rPr>
          <w:rFonts w:cs="Times New Roman"/>
          <w:sz w:val="22"/>
        </w:rPr>
        <w:t xml:space="preserve">Администрация </w:t>
      </w:r>
      <w:r w:rsidR="00167196" w:rsidRPr="005A1971">
        <w:rPr>
          <w:rFonts w:cs="Times New Roman"/>
          <w:sz w:val="22"/>
        </w:rPr>
        <w:t>Раменс</w:t>
      </w:r>
      <w:r w:rsidRPr="005A1971">
        <w:rPr>
          <w:rFonts w:cs="Times New Roman"/>
          <w:sz w:val="22"/>
        </w:rPr>
        <w:t>кого сельского поселения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 – технической инфраструктурой и строительства на обустроенной территории путем организации действий, осуществляемых в ответ на инициативу заявителей, предъявленную и реализуемую в порядке статьи 16 настоящих Правил.</w:t>
      </w:r>
      <w:proofErr w:type="gramEnd"/>
    </w:p>
    <w:p w:rsidR="007B7429" w:rsidRPr="005A1971" w:rsidRDefault="00E10EE0" w:rsidP="00493515">
      <w:pPr>
        <w:pStyle w:val="a3"/>
        <w:numPr>
          <w:ilvl w:val="0"/>
          <w:numId w:val="33"/>
        </w:numPr>
        <w:tabs>
          <w:tab w:val="clear" w:pos="975"/>
        </w:tabs>
        <w:ind w:left="0" w:firstLine="709"/>
        <w:rPr>
          <w:rFonts w:cs="Times New Roman"/>
          <w:sz w:val="22"/>
        </w:rPr>
      </w:pPr>
      <w:r w:rsidRPr="005A1971">
        <w:rPr>
          <w:rFonts w:cs="Times New Roman"/>
          <w:sz w:val="22"/>
        </w:rPr>
        <w:t>УМХ</w:t>
      </w:r>
      <w:r w:rsidR="00FD2A7D" w:rsidRPr="005A1971">
        <w:rPr>
          <w:rFonts w:cs="Times New Roman"/>
          <w:sz w:val="22"/>
        </w:rPr>
        <w:t xml:space="preserve"> в рамках выполнения своих полномочий и функциональных обязанностей, руководствуясь программой (планом) реализации генерального плана поселения, настоящих Правил может:</w:t>
      </w:r>
    </w:p>
    <w:p w:rsidR="007B7429" w:rsidRPr="005A1971" w:rsidRDefault="00B63749" w:rsidP="00BA0C05">
      <w:pPr>
        <w:pStyle w:val="a3"/>
        <w:ind w:left="1080"/>
        <w:rPr>
          <w:rFonts w:cs="Times New Roman"/>
          <w:sz w:val="22"/>
        </w:rPr>
      </w:pPr>
      <w:proofErr w:type="gramStart"/>
      <w:r w:rsidRPr="005A1971">
        <w:rPr>
          <w:rFonts w:cs="Times New Roman"/>
          <w:sz w:val="22"/>
        </w:rPr>
        <w:t xml:space="preserve">- </w:t>
      </w:r>
      <w:r w:rsidR="00FD2A7D" w:rsidRPr="005A1971">
        <w:rPr>
          <w:rFonts w:cs="Times New Roman"/>
          <w:sz w:val="22"/>
        </w:rPr>
        <w:t xml:space="preserve">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w:t>
      </w:r>
      <w:r w:rsidR="00FD2A7D" w:rsidRPr="005A1971">
        <w:rPr>
          <w:rFonts w:cs="Times New Roman"/>
          <w:sz w:val="22"/>
        </w:rPr>
        <w:lastRenderedPageBreak/>
        <w:t>которым планируется проведение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кодексом Российской Федерации для проведения указанных аукционов;</w:t>
      </w:r>
      <w:proofErr w:type="gramEnd"/>
    </w:p>
    <w:p w:rsidR="007B7429" w:rsidRPr="005A1971" w:rsidRDefault="00B63749" w:rsidP="00BA0C05">
      <w:pPr>
        <w:pStyle w:val="a3"/>
        <w:ind w:left="1080"/>
        <w:rPr>
          <w:rFonts w:cs="Times New Roman"/>
          <w:sz w:val="22"/>
        </w:rPr>
      </w:pPr>
      <w:r w:rsidRPr="005A1971">
        <w:rPr>
          <w:rFonts w:cs="Times New Roman"/>
          <w:sz w:val="22"/>
        </w:rPr>
        <w:t xml:space="preserve">- </w:t>
      </w:r>
      <w:r w:rsidR="00FD2A7D" w:rsidRPr="005A1971">
        <w:rPr>
          <w:rFonts w:cs="Times New Roman"/>
          <w:sz w:val="22"/>
        </w:rPr>
        <w:t>обеспечивать подготовку комплекта материалов и данных путем заключения по результатам конкурсов на размещение муниципального заказа договоров организациями, отвечающими требованиям законодательства на проведение работ по градостроительной подготовке земельных участков.</w:t>
      </w:r>
    </w:p>
    <w:p w:rsidR="007B7429" w:rsidRPr="005A1971" w:rsidRDefault="00FD2A7D" w:rsidP="00493515">
      <w:pPr>
        <w:pStyle w:val="a3"/>
        <w:numPr>
          <w:ilvl w:val="0"/>
          <w:numId w:val="33"/>
        </w:numPr>
        <w:tabs>
          <w:tab w:val="clear" w:pos="975"/>
        </w:tabs>
        <w:ind w:left="0" w:firstLine="709"/>
        <w:rPr>
          <w:rFonts w:cs="Times New Roman"/>
          <w:sz w:val="22"/>
        </w:rPr>
      </w:pPr>
      <w:r w:rsidRPr="005A1971">
        <w:rPr>
          <w:rFonts w:cs="Times New Roman"/>
          <w:sz w:val="22"/>
        </w:rPr>
        <w:t>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B7429" w:rsidRPr="005A1971" w:rsidRDefault="007B7429" w:rsidP="00BA0C05">
      <w:pPr>
        <w:pStyle w:val="a3"/>
        <w:ind w:left="720"/>
        <w:rPr>
          <w:rFonts w:cs="Times New Roman"/>
        </w:rPr>
      </w:pPr>
    </w:p>
    <w:p w:rsidR="007B7429" w:rsidRPr="005A1971" w:rsidRDefault="00FD2A7D" w:rsidP="00BA0C05">
      <w:pPr>
        <w:pStyle w:val="3"/>
        <w:rPr>
          <w:rFonts w:ascii="Times New Roman" w:hAnsi="Times New Roman" w:cs="Times New Roman"/>
          <w:lang w:val="ru-RU"/>
        </w:rPr>
      </w:pPr>
      <w:bookmarkStart w:id="70" w:name="_Toc337968501"/>
      <w:bookmarkStart w:id="71" w:name="_Toc488956120"/>
      <w:bookmarkStart w:id="72" w:name="_Toc3532208"/>
      <w:bookmarkEnd w:id="70"/>
      <w:bookmarkEnd w:id="71"/>
      <w:r w:rsidRPr="005A1971">
        <w:rPr>
          <w:rFonts w:ascii="Times New Roman" w:hAnsi="Times New Roman" w:cs="Times New Roman"/>
          <w:lang w:val="ru-RU"/>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а также администрации </w:t>
      </w:r>
      <w:r w:rsidR="00167196" w:rsidRPr="005A1971">
        <w:rPr>
          <w:rFonts w:ascii="Times New Roman" w:hAnsi="Times New Roman" w:cs="Times New Roman"/>
          <w:lang w:val="ru-RU"/>
        </w:rPr>
        <w:t>Палехс</w:t>
      </w:r>
      <w:r w:rsidRPr="005A1971">
        <w:rPr>
          <w:rFonts w:ascii="Times New Roman" w:hAnsi="Times New Roman" w:cs="Times New Roman"/>
          <w:lang w:val="ru-RU"/>
        </w:rPr>
        <w:t>кого муниципального района</w:t>
      </w:r>
      <w:bookmarkEnd w:id="72"/>
    </w:p>
    <w:p w:rsidR="007B7429" w:rsidRPr="005A1971" w:rsidRDefault="00FD2A7D" w:rsidP="00493515">
      <w:pPr>
        <w:pStyle w:val="a3"/>
        <w:numPr>
          <w:ilvl w:val="2"/>
          <w:numId w:val="34"/>
        </w:numPr>
        <w:tabs>
          <w:tab w:val="clear" w:pos="1555"/>
        </w:tabs>
        <w:ind w:left="0"/>
        <w:rPr>
          <w:rFonts w:cs="Times New Roman"/>
          <w:sz w:val="22"/>
          <w:szCs w:val="22"/>
        </w:rPr>
      </w:pPr>
      <w:proofErr w:type="gramStart"/>
      <w:r w:rsidRPr="005A1971">
        <w:rPr>
          <w:rFonts w:cs="Times New Roman"/>
          <w:sz w:val="22"/>
          <w:szCs w:val="22"/>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roofErr w:type="gramEnd"/>
    </w:p>
    <w:p w:rsidR="007B7429" w:rsidRPr="005A1971" w:rsidRDefault="00FD2A7D" w:rsidP="00493515">
      <w:pPr>
        <w:pStyle w:val="a3"/>
        <w:numPr>
          <w:ilvl w:val="2"/>
          <w:numId w:val="34"/>
        </w:numPr>
        <w:tabs>
          <w:tab w:val="clear" w:pos="1555"/>
        </w:tabs>
        <w:ind w:left="0"/>
        <w:rPr>
          <w:rFonts w:cs="Times New Roman"/>
          <w:sz w:val="22"/>
          <w:szCs w:val="22"/>
        </w:rPr>
      </w:pPr>
      <w:r w:rsidRPr="005A1971">
        <w:rPr>
          <w:rFonts w:cs="Times New Roman"/>
          <w:sz w:val="22"/>
          <w:szCs w:val="22"/>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p>
    <w:p w:rsidR="007B7429" w:rsidRPr="005A1971" w:rsidRDefault="00FD2A7D" w:rsidP="00493515">
      <w:pPr>
        <w:pStyle w:val="a3"/>
        <w:numPr>
          <w:ilvl w:val="2"/>
          <w:numId w:val="34"/>
        </w:numPr>
        <w:tabs>
          <w:tab w:val="clear" w:pos="1555"/>
        </w:tabs>
        <w:ind w:left="0"/>
        <w:rPr>
          <w:rFonts w:cs="Times New Roman"/>
          <w:sz w:val="22"/>
          <w:szCs w:val="22"/>
        </w:rPr>
      </w:pPr>
      <w:proofErr w:type="gramStart"/>
      <w:r w:rsidRPr="005A1971">
        <w:rPr>
          <w:rFonts w:cs="Times New Roman"/>
          <w:sz w:val="22"/>
          <w:szCs w:val="22"/>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 xml:space="preserve">администрации </w:t>
      </w:r>
      <w:r w:rsidR="00167196" w:rsidRPr="005A1971">
        <w:rPr>
          <w:rFonts w:cs="Times New Roman"/>
          <w:sz w:val="22"/>
          <w:szCs w:val="22"/>
        </w:rPr>
        <w:t>Палехс</w:t>
      </w:r>
      <w:r w:rsidR="00FD2A7D" w:rsidRPr="005A1971">
        <w:rPr>
          <w:rFonts w:cs="Times New Roman"/>
          <w:sz w:val="22"/>
          <w:szCs w:val="22"/>
        </w:rPr>
        <w:t xml:space="preserve">кого муниципального района,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w:t>
      </w:r>
      <w:r w:rsidR="00FD2A7D" w:rsidRPr="005A1971">
        <w:rPr>
          <w:rFonts w:cs="Times New Roman"/>
          <w:sz w:val="22"/>
          <w:szCs w:val="22"/>
        </w:rPr>
        <w:lastRenderedPageBreak/>
        <w:t>определенном в соответствии с законодательством статьей 13 настоящих Правил;</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w:t>
      </w:r>
    </w:p>
    <w:p w:rsidR="007B7429" w:rsidRPr="005A1971" w:rsidRDefault="00B63749" w:rsidP="00BA0C05">
      <w:pPr>
        <w:pStyle w:val="a3"/>
        <w:ind w:left="1080"/>
        <w:rPr>
          <w:rFonts w:cs="Times New Roman"/>
          <w:sz w:val="22"/>
          <w:szCs w:val="22"/>
        </w:rPr>
      </w:pPr>
      <w:r w:rsidRPr="005A1971">
        <w:rPr>
          <w:rFonts w:cs="Times New Roman"/>
          <w:sz w:val="22"/>
          <w:szCs w:val="22"/>
        </w:rPr>
        <w:t xml:space="preserve">- </w:t>
      </w:r>
      <w:r w:rsidR="00FD2A7D" w:rsidRPr="005A1971">
        <w:rPr>
          <w:rFonts w:cs="Times New Roman"/>
          <w:sz w:val="22"/>
          <w:szCs w:val="22"/>
        </w:rPr>
        <w:t>администрации муниципального района, которая в соответствии с планом действий, утвержденным главой администрации муниципального района,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B7429" w:rsidRPr="005A1971" w:rsidRDefault="00FD2A7D" w:rsidP="00493515">
      <w:pPr>
        <w:pStyle w:val="a3"/>
        <w:numPr>
          <w:ilvl w:val="2"/>
          <w:numId w:val="34"/>
        </w:numPr>
        <w:tabs>
          <w:tab w:val="clear" w:pos="1555"/>
        </w:tabs>
        <w:ind w:left="0"/>
        <w:rPr>
          <w:rFonts w:cs="Times New Roman"/>
          <w:sz w:val="22"/>
          <w:szCs w:val="22"/>
        </w:rPr>
      </w:pPr>
      <w:proofErr w:type="gramStart"/>
      <w:r w:rsidRPr="005A1971">
        <w:rPr>
          <w:rFonts w:cs="Times New Roman"/>
          <w:sz w:val="22"/>
          <w:szCs w:val="22"/>
        </w:rPr>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района,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w:t>
      </w:r>
      <w:proofErr w:type="gramEnd"/>
      <w:r w:rsidRPr="005A1971">
        <w:rPr>
          <w:rFonts w:cs="Times New Roman"/>
          <w:sz w:val="22"/>
          <w:szCs w:val="22"/>
        </w:rPr>
        <w:t xml:space="preserve">, </w:t>
      </w:r>
      <w:proofErr w:type="gramStart"/>
      <w:r w:rsidRPr="005A1971">
        <w:rPr>
          <w:rFonts w:cs="Times New Roman"/>
          <w:sz w:val="22"/>
          <w:szCs w:val="22"/>
        </w:rPr>
        <w:t>определенном</w:t>
      </w:r>
      <w:proofErr w:type="gramEnd"/>
      <w:r w:rsidRPr="005A1971">
        <w:rPr>
          <w:rFonts w:cs="Times New Roman"/>
          <w:sz w:val="22"/>
          <w:szCs w:val="22"/>
        </w:rPr>
        <w:t xml:space="preserve"> данной частью настоящей статьи Правил.</w:t>
      </w:r>
    </w:p>
    <w:p w:rsidR="007B7429" w:rsidRPr="005A1971" w:rsidRDefault="00FD2A7D" w:rsidP="00BA0C05">
      <w:pPr>
        <w:pStyle w:val="a3"/>
        <w:ind w:firstLine="720"/>
        <w:rPr>
          <w:rFonts w:cs="Times New Roman"/>
          <w:sz w:val="22"/>
          <w:szCs w:val="22"/>
        </w:rPr>
      </w:pPr>
      <w:r w:rsidRPr="005A1971">
        <w:rPr>
          <w:rFonts w:cs="Times New Roman"/>
          <w:sz w:val="22"/>
          <w:szCs w:val="22"/>
        </w:rPr>
        <w:t>Проект градостроительного плана земельного участка подготавливается:</w:t>
      </w:r>
    </w:p>
    <w:p w:rsidR="007B7429" w:rsidRPr="005A1971" w:rsidRDefault="00B63749" w:rsidP="00BA0C05">
      <w:pPr>
        <w:ind w:left="993"/>
        <w:jc w:val="both"/>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в составе проекта межевания;</w:t>
      </w:r>
    </w:p>
    <w:p w:rsidR="007B7429" w:rsidRPr="005A1971" w:rsidRDefault="00B63749" w:rsidP="00BA0C05">
      <w:pPr>
        <w:ind w:left="993"/>
        <w:jc w:val="both"/>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в соответствии с установленной формой градостроительного плана земельного участка;</w:t>
      </w:r>
    </w:p>
    <w:p w:rsidR="007B7429" w:rsidRPr="005A1971" w:rsidRDefault="00B63749" w:rsidP="00BA0C05">
      <w:pPr>
        <w:ind w:left="993"/>
        <w:jc w:val="both"/>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собственником, собственниками помещений в многоквартирном доме самостоятельно – если иное не определено законодательством;</w:t>
      </w:r>
    </w:p>
    <w:p w:rsidR="007B7429" w:rsidRPr="005A1971" w:rsidRDefault="00B63749" w:rsidP="00BA0C05">
      <w:pPr>
        <w:ind w:left="993"/>
        <w:jc w:val="both"/>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B7429" w:rsidRPr="005A1971" w:rsidRDefault="00FD2A7D" w:rsidP="00BA0C05">
      <w:pPr>
        <w:pStyle w:val="a3"/>
        <w:ind w:firstLine="720"/>
        <w:rPr>
          <w:rFonts w:cs="Times New Roman"/>
          <w:sz w:val="22"/>
          <w:szCs w:val="22"/>
        </w:rPr>
      </w:pPr>
      <w:r w:rsidRPr="005A1971">
        <w:rPr>
          <w:rFonts w:cs="Times New Roman"/>
          <w:sz w:val="22"/>
          <w:szCs w:val="22"/>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B7429" w:rsidRPr="005A1971" w:rsidRDefault="00FD2A7D" w:rsidP="00493515">
      <w:pPr>
        <w:pStyle w:val="afa"/>
        <w:numPr>
          <w:ilvl w:val="0"/>
          <w:numId w:val="75"/>
        </w:numPr>
        <w:ind w:left="1134" w:firstLine="0"/>
        <w:jc w:val="both"/>
        <w:rPr>
          <w:rFonts w:ascii="Times New Roman" w:hAnsi="Times New Roman" w:cs="Times New Roman"/>
          <w:lang w:val="ru-RU"/>
        </w:rPr>
      </w:pPr>
      <w:r w:rsidRPr="005A1971">
        <w:rPr>
          <w:rFonts w:ascii="Times New Roman" w:hAnsi="Times New Roman" w:cs="Times New Roman"/>
          <w:lang w:val="ru-RU"/>
        </w:rPr>
        <w:t>характер фактически сложившегося землепользования на неразделенной на земельные участки застроенной территории;</w:t>
      </w:r>
    </w:p>
    <w:p w:rsidR="007B7429" w:rsidRPr="005A1971" w:rsidRDefault="00FD2A7D" w:rsidP="00493515">
      <w:pPr>
        <w:pStyle w:val="afa"/>
        <w:numPr>
          <w:ilvl w:val="0"/>
          <w:numId w:val="75"/>
        </w:numPr>
        <w:ind w:left="1134" w:firstLine="0"/>
        <w:jc w:val="both"/>
        <w:rPr>
          <w:rFonts w:ascii="Times New Roman" w:hAnsi="Times New Roman" w:cs="Times New Roman"/>
          <w:lang w:val="ru-RU"/>
        </w:rPr>
      </w:pPr>
      <w:r w:rsidRPr="005A1971">
        <w:rPr>
          <w:rFonts w:ascii="Times New Roman" w:hAnsi="Times New Roman" w:cs="Times New Roman"/>
          <w:lang w:val="ru-RU"/>
        </w:rPr>
        <w:t>минимальные размеры земельных участков, определяемые в соответствии с градостроительными нормативами, действовавшими на перио</w:t>
      </w:r>
      <w:r w:rsidR="00B92D10" w:rsidRPr="005A1971">
        <w:rPr>
          <w:rFonts w:ascii="Times New Roman" w:hAnsi="Times New Roman" w:cs="Times New Roman"/>
          <w:lang w:val="ru-RU"/>
        </w:rPr>
        <w:t>д застройки территории</w:t>
      </w:r>
      <w:r w:rsidRPr="005A1971">
        <w:rPr>
          <w:rFonts w:ascii="Times New Roman" w:hAnsi="Times New Roman" w:cs="Times New Roman"/>
          <w:lang w:val="ru-RU"/>
        </w:rPr>
        <w:t>;</w:t>
      </w:r>
    </w:p>
    <w:p w:rsidR="007B7429" w:rsidRPr="005A1971" w:rsidRDefault="00FD2A7D" w:rsidP="00493515">
      <w:pPr>
        <w:pStyle w:val="afa"/>
        <w:numPr>
          <w:ilvl w:val="0"/>
          <w:numId w:val="75"/>
        </w:numPr>
        <w:ind w:left="1134" w:firstLine="0"/>
        <w:jc w:val="both"/>
        <w:rPr>
          <w:rFonts w:ascii="Times New Roman" w:hAnsi="Times New Roman" w:cs="Times New Roman"/>
          <w:lang w:val="ru-RU"/>
        </w:rPr>
      </w:pPr>
      <w:r w:rsidRPr="005A1971">
        <w:rPr>
          <w:rFonts w:ascii="Times New Roman" w:hAnsi="Times New Roman" w:cs="Times New Roman"/>
          <w:lang w:val="ru-RU"/>
        </w:rPr>
        <w:t>необходимость обеспечения проходов, проездов, условий безопасности и возможности обслуживания инженерно – 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7B7429" w:rsidRPr="005A1971" w:rsidRDefault="00FD2A7D" w:rsidP="00493515">
      <w:pPr>
        <w:pStyle w:val="afa"/>
        <w:numPr>
          <w:ilvl w:val="0"/>
          <w:numId w:val="75"/>
        </w:numPr>
        <w:ind w:left="1134" w:firstLine="0"/>
        <w:jc w:val="both"/>
        <w:rPr>
          <w:rFonts w:ascii="Times New Roman" w:hAnsi="Times New Roman" w:cs="Times New Roman"/>
          <w:lang w:val="ru-RU"/>
        </w:rPr>
      </w:pPr>
      <w:proofErr w:type="gramStart"/>
      <w:r w:rsidRPr="005A1971">
        <w:rPr>
          <w:rFonts w:ascii="Times New Roman" w:hAnsi="Times New Roman" w:cs="Times New Roman"/>
          <w:lang w:val="ru-RU"/>
        </w:rPr>
        <w:t xml:space="preserve">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w:t>
      </w:r>
      <w:r w:rsidRPr="005A1971">
        <w:rPr>
          <w:rFonts w:ascii="Times New Roman" w:hAnsi="Times New Roman" w:cs="Times New Roman"/>
          <w:lang w:val="ru-RU"/>
        </w:rPr>
        <w:lastRenderedPageBreak/>
        <w:t>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муниципального района) неделимости земельных участков (кварталов), на которых расположено несколько многоквартирных домов.</w:t>
      </w:r>
      <w:proofErr w:type="gramEnd"/>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7B7429" w:rsidRPr="005A1971" w:rsidRDefault="00FD2A7D" w:rsidP="00BA0C05">
      <w:pPr>
        <w:pStyle w:val="a3"/>
        <w:ind w:firstLine="720"/>
        <w:rPr>
          <w:rFonts w:cs="Times New Roman"/>
          <w:sz w:val="22"/>
          <w:szCs w:val="22"/>
        </w:rPr>
      </w:pPr>
      <w:r w:rsidRPr="005A1971">
        <w:rPr>
          <w:rFonts w:cs="Times New Roman"/>
          <w:sz w:val="22"/>
          <w:szCs w:val="22"/>
        </w:rPr>
        <w:t>Проекты градостроительных планов земельных участков в составе проектов межевания подлежат согласованию:</w:t>
      </w:r>
    </w:p>
    <w:p w:rsidR="007B7429" w:rsidRPr="005A1971" w:rsidRDefault="00B63749" w:rsidP="00493515">
      <w:pPr>
        <w:pStyle w:val="a3"/>
        <w:numPr>
          <w:ilvl w:val="0"/>
          <w:numId w:val="74"/>
        </w:numPr>
        <w:ind w:left="1134" w:firstLine="0"/>
        <w:rPr>
          <w:rFonts w:cs="Times New Roman"/>
          <w:sz w:val="22"/>
          <w:szCs w:val="22"/>
        </w:rPr>
      </w:pPr>
      <w:r w:rsidRPr="005A1971">
        <w:rPr>
          <w:rFonts w:cs="Times New Roman"/>
          <w:sz w:val="22"/>
          <w:szCs w:val="22"/>
        </w:rPr>
        <w:t xml:space="preserve"> </w:t>
      </w:r>
      <w:proofErr w:type="gramStart"/>
      <w:r w:rsidR="00E10EE0" w:rsidRPr="005A1971">
        <w:rPr>
          <w:rFonts w:cs="Times New Roman"/>
          <w:sz w:val="22"/>
          <w:szCs w:val="22"/>
        </w:rPr>
        <w:t>УМХ</w:t>
      </w:r>
      <w:r w:rsidR="00FD2A7D" w:rsidRPr="005A1971">
        <w:rPr>
          <w:rFonts w:cs="Times New Roman"/>
          <w:sz w:val="22"/>
          <w:szCs w:val="22"/>
        </w:rPr>
        <w:t xml:space="preserve"> – в части соответствия: а) техническим регламентам безопасности (строительным нормам и правилам – на период до утверждения в установленном порядке технических регламентов); 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roofErr w:type="gramEnd"/>
      <w:r w:rsidR="00FD2A7D" w:rsidRPr="005A1971">
        <w:rPr>
          <w:rFonts w:cs="Times New Roman"/>
          <w:sz w:val="22"/>
          <w:szCs w:val="22"/>
        </w:rPr>
        <w:t xml:space="preserve"> </w:t>
      </w:r>
      <w:proofErr w:type="gramStart"/>
      <w:r w:rsidR="00FD2A7D" w:rsidRPr="005A1971">
        <w:rPr>
          <w:rFonts w:cs="Times New Roman"/>
          <w:sz w:val="22"/>
          <w:szCs w:val="22"/>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roofErr w:type="gramEnd"/>
    </w:p>
    <w:p w:rsidR="007B7429" w:rsidRPr="005A1971" w:rsidRDefault="00FD2A7D" w:rsidP="00493515">
      <w:pPr>
        <w:pStyle w:val="a3"/>
        <w:numPr>
          <w:ilvl w:val="0"/>
          <w:numId w:val="74"/>
        </w:numPr>
        <w:ind w:left="1134" w:firstLine="0"/>
        <w:rPr>
          <w:rFonts w:cs="Times New Roman"/>
          <w:sz w:val="22"/>
          <w:szCs w:val="22"/>
        </w:rPr>
      </w:pPr>
      <w:r w:rsidRPr="005A1971">
        <w:rPr>
          <w:rFonts w:cs="Times New Roman"/>
          <w:sz w:val="22"/>
          <w:szCs w:val="22"/>
        </w:rPr>
        <w:t>правообладателями смежно-расположенных земельных участков, иных объектов недвижимости.</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w:t>
      </w:r>
      <w:proofErr w:type="spellStart"/>
      <w:r w:rsidRPr="005A1971">
        <w:rPr>
          <w:rFonts w:cs="Times New Roman"/>
          <w:sz w:val="22"/>
          <w:szCs w:val="22"/>
        </w:rPr>
        <w:t>недостижения</w:t>
      </w:r>
      <w:proofErr w:type="spellEnd"/>
      <w:r w:rsidRPr="005A1971">
        <w:rPr>
          <w:rFonts w:cs="Times New Roman"/>
          <w:sz w:val="22"/>
          <w:szCs w:val="22"/>
        </w:rPr>
        <w:t xml:space="preserve">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в порядке статьи 27 настоящих Правил.</w:t>
      </w:r>
    </w:p>
    <w:p w:rsidR="007B7429" w:rsidRPr="005A1971" w:rsidRDefault="00FD2A7D" w:rsidP="00BA0C05">
      <w:pPr>
        <w:pStyle w:val="a3"/>
        <w:ind w:firstLine="720"/>
        <w:rPr>
          <w:rFonts w:cs="Times New Roman"/>
          <w:sz w:val="22"/>
          <w:szCs w:val="22"/>
        </w:rPr>
      </w:pPr>
      <w:r w:rsidRPr="005A1971">
        <w:rPr>
          <w:rFonts w:cs="Times New Roman"/>
          <w:sz w:val="22"/>
          <w:szCs w:val="22"/>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7B7429" w:rsidRPr="005A1971" w:rsidRDefault="00B63749" w:rsidP="00BA0C05">
      <w:pPr>
        <w:ind w:left="1080"/>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границ земельных участков;</w:t>
      </w:r>
    </w:p>
    <w:p w:rsidR="007B7429" w:rsidRPr="005A1971" w:rsidRDefault="00B63749" w:rsidP="00BA0C05">
      <w:pPr>
        <w:ind w:left="1080"/>
        <w:rPr>
          <w:rFonts w:ascii="Times New Roman" w:hAnsi="Times New Roman" w:cs="Times New Roman"/>
          <w:lang w:val="ru-RU"/>
        </w:rPr>
      </w:pPr>
      <w:r w:rsidRPr="005A1971">
        <w:rPr>
          <w:rFonts w:ascii="Times New Roman" w:hAnsi="Times New Roman" w:cs="Times New Roman"/>
          <w:lang w:val="ru-RU"/>
        </w:rPr>
        <w:t xml:space="preserve">- </w:t>
      </w:r>
      <w:r w:rsidR="00FD2A7D" w:rsidRPr="005A1971">
        <w:rPr>
          <w:rFonts w:ascii="Times New Roman" w:hAnsi="Times New Roman" w:cs="Times New Roman"/>
          <w:lang w:val="ru-RU"/>
        </w:rPr>
        <w:t>при необходимости – границ зон действия ограничений, связанных с обеспечением проездов, проходов, для установления публичных сервитутов.</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который  принимает одно из двух решений:</w:t>
      </w:r>
    </w:p>
    <w:p w:rsidR="007B7429" w:rsidRPr="005A1971" w:rsidRDefault="00FD2A7D" w:rsidP="00493515">
      <w:pPr>
        <w:pStyle w:val="a3"/>
        <w:numPr>
          <w:ilvl w:val="0"/>
          <w:numId w:val="76"/>
        </w:numPr>
        <w:ind w:left="1134" w:firstLine="0"/>
        <w:rPr>
          <w:rFonts w:cs="Times New Roman"/>
          <w:sz w:val="22"/>
          <w:szCs w:val="22"/>
        </w:rPr>
      </w:pPr>
      <w:r w:rsidRPr="005A1971">
        <w:rPr>
          <w:rFonts w:cs="Times New Roman"/>
          <w:sz w:val="22"/>
          <w:szCs w:val="22"/>
        </w:rPr>
        <w:lastRenderedPageBreak/>
        <w:t>об утверждении градостроительного плана земельного участка;</w:t>
      </w:r>
    </w:p>
    <w:p w:rsidR="007B7429" w:rsidRPr="005A1971" w:rsidRDefault="00FD2A7D" w:rsidP="00493515">
      <w:pPr>
        <w:pStyle w:val="a3"/>
        <w:numPr>
          <w:ilvl w:val="0"/>
          <w:numId w:val="76"/>
        </w:numPr>
        <w:ind w:left="1134" w:firstLine="0"/>
        <w:rPr>
          <w:rFonts w:cs="Times New Roman"/>
          <w:sz w:val="22"/>
          <w:szCs w:val="22"/>
        </w:rPr>
      </w:pPr>
      <w:r w:rsidRPr="005A1971">
        <w:rPr>
          <w:rFonts w:cs="Times New Roman"/>
          <w:sz w:val="22"/>
          <w:szCs w:val="22"/>
        </w:rPr>
        <w:t>об отказе в утверждении градостроительного плана земельного участка с обоснованием причин.</w:t>
      </w:r>
    </w:p>
    <w:p w:rsidR="007B7429" w:rsidRPr="005A1971" w:rsidRDefault="00FD2A7D" w:rsidP="00BA0C05">
      <w:pPr>
        <w:pStyle w:val="a3"/>
        <w:ind w:firstLine="720"/>
        <w:rPr>
          <w:rFonts w:cs="Times New Roman"/>
          <w:sz w:val="22"/>
          <w:szCs w:val="22"/>
        </w:rPr>
      </w:pPr>
      <w:r w:rsidRPr="005A1971">
        <w:rPr>
          <w:rFonts w:cs="Times New Roman"/>
          <w:sz w:val="22"/>
          <w:szCs w:val="22"/>
        </w:rPr>
        <w:t>В случае отказа в утверждении градостроительного плана земельного участка:</w:t>
      </w:r>
    </w:p>
    <w:p w:rsidR="007B7429" w:rsidRPr="005A1971" w:rsidRDefault="00FD2A7D" w:rsidP="00493515">
      <w:pPr>
        <w:pStyle w:val="a3"/>
        <w:numPr>
          <w:ilvl w:val="0"/>
          <w:numId w:val="77"/>
        </w:numPr>
        <w:ind w:left="1134" w:firstLine="0"/>
        <w:rPr>
          <w:rFonts w:cs="Times New Roman"/>
          <w:sz w:val="22"/>
          <w:szCs w:val="22"/>
        </w:rPr>
      </w:pPr>
      <w:r w:rsidRPr="005A1971">
        <w:rPr>
          <w:rFonts w:cs="Times New Roman"/>
          <w:sz w:val="22"/>
          <w:szCs w:val="22"/>
        </w:rPr>
        <w:t>заинтересованные лица имеют право обжаловать это решение в судебном порядке;</w:t>
      </w:r>
    </w:p>
    <w:p w:rsidR="007B7429" w:rsidRPr="005A1971" w:rsidRDefault="00FD2A7D" w:rsidP="00493515">
      <w:pPr>
        <w:pStyle w:val="a3"/>
        <w:numPr>
          <w:ilvl w:val="0"/>
          <w:numId w:val="77"/>
        </w:numPr>
        <w:ind w:left="1134" w:firstLine="0"/>
        <w:rPr>
          <w:rFonts w:cs="Times New Roman"/>
          <w:sz w:val="22"/>
          <w:szCs w:val="22"/>
        </w:rPr>
      </w:pPr>
      <w:r w:rsidRPr="005A1971">
        <w:rPr>
          <w:rFonts w:cs="Times New Roman"/>
          <w:sz w:val="22"/>
          <w:szCs w:val="22"/>
        </w:rPr>
        <w:t>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Утвержденный градостроительный план земельного участка становится основанием для </w:t>
      </w:r>
      <w:proofErr w:type="gramStart"/>
      <w:r w:rsidRPr="005A1971">
        <w:rPr>
          <w:rFonts w:cs="Times New Roman"/>
          <w:sz w:val="22"/>
          <w:szCs w:val="22"/>
        </w:rPr>
        <w:t>проводимых</w:t>
      </w:r>
      <w:proofErr w:type="gramEnd"/>
      <w:r w:rsidRPr="005A1971">
        <w:rPr>
          <w:rFonts w:cs="Times New Roman"/>
          <w:sz w:val="22"/>
          <w:szCs w:val="22"/>
        </w:rPr>
        <w:t xml:space="preserve"> в соответствии с законодательством:</w:t>
      </w:r>
    </w:p>
    <w:p w:rsidR="007B7429" w:rsidRPr="005A1971" w:rsidRDefault="00B63749" w:rsidP="00493515">
      <w:pPr>
        <w:pStyle w:val="a3"/>
        <w:numPr>
          <w:ilvl w:val="0"/>
          <w:numId w:val="73"/>
        </w:numPr>
        <w:ind w:left="1134" w:firstLine="0"/>
        <w:rPr>
          <w:rFonts w:cs="Times New Roman"/>
          <w:sz w:val="22"/>
          <w:szCs w:val="22"/>
        </w:rPr>
      </w:pPr>
      <w:r w:rsidRPr="005A1971">
        <w:rPr>
          <w:rFonts w:cs="Times New Roman"/>
          <w:sz w:val="22"/>
          <w:szCs w:val="22"/>
        </w:rPr>
        <w:t xml:space="preserve"> </w:t>
      </w:r>
      <w:r w:rsidR="00FD2A7D" w:rsidRPr="005A1971">
        <w:rPr>
          <w:rFonts w:cs="Times New Roman"/>
          <w:sz w:val="22"/>
          <w:szCs w:val="22"/>
        </w:rPr>
        <w:t>землеустроительных работ;</w:t>
      </w:r>
    </w:p>
    <w:p w:rsidR="007B7429" w:rsidRPr="005A1971" w:rsidRDefault="00FD2A7D" w:rsidP="00493515">
      <w:pPr>
        <w:pStyle w:val="a3"/>
        <w:numPr>
          <w:ilvl w:val="0"/>
          <w:numId w:val="73"/>
        </w:numPr>
        <w:ind w:left="1134" w:firstLine="0"/>
        <w:rPr>
          <w:rFonts w:cs="Times New Roman"/>
          <w:sz w:val="22"/>
          <w:szCs w:val="22"/>
        </w:rPr>
      </w:pPr>
      <w:r w:rsidRPr="005A1971">
        <w:rPr>
          <w:rFonts w:cs="Times New Roman"/>
          <w:sz w:val="22"/>
          <w:szCs w:val="22"/>
        </w:rPr>
        <w:t xml:space="preserve">возведения ограждений земельного участка – если такие действия не запрещены решением главы администрации </w:t>
      </w:r>
      <w:r w:rsidR="00167196" w:rsidRPr="005A1971">
        <w:rPr>
          <w:rFonts w:cs="Times New Roman"/>
          <w:sz w:val="22"/>
          <w:szCs w:val="22"/>
        </w:rPr>
        <w:t>Палехс</w:t>
      </w:r>
      <w:r w:rsidRPr="005A1971">
        <w:rPr>
          <w:rFonts w:cs="Times New Roman"/>
          <w:sz w:val="22"/>
          <w:szCs w:val="22"/>
        </w:rPr>
        <w:t xml:space="preserve">кого муниципального района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3"/>
        <w:numPr>
          <w:ilvl w:val="2"/>
          <w:numId w:val="34"/>
        </w:numPr>
        <w:tabs>
          <w:tab w:val="clear" w:pos="1555"/>
        </w:tabs>
        <w:ind w:left="0"/>
        <w:rPr>
          <w:rFonts w:cs="Times New Roman"/>
          <w:sz w:val="22"/>
          <w:szCs w:val="22"/>
        </w:rPr>
      </w:pPr>
      <w:r w:rsidRPr="005A1971">
        <w:rPr>
          <w:rFonts w:cs="Times New Roman"/>
          <w:sz w:val="22"/>
          <w:szCs w:val="22"/>
        </w:rP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муниципального района.</w:t>
      </w:r>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 xml:space="preserve">Заявление регистрируется в день его поступления, и </w:t>
      </w:r>
      <w:r w:rsidR="00E10EE0" w:rsidRPr="005A1971">
        <w:rPr>
          <w:rFonts w:cs="Times New Roman"/>
          <w:sz w:val="22"/>
          <w:szCs w:val="22"/>
        </w:rPr>
        <w:t>УМХ</w:t>
      </w:r>
      <w:r w:rsidRPr="005A1971">
        <w:rPr>
          <w:rFonts w:cs="Times New Roman"/>
          <w:sz w:val="22"/>
          <w:szCs w:val="22"/>
        </w:rPr>
        <w:t xml:space="preserve">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roofErr w:type="gramEnd"/>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Подготовленный проект  градостроительного плана земельного участка подлежит согласованию и утверждению главой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в порядке, определенном частью 4 настоящей статьи.</w:t>
      </w:r>
    </w:p>
    <w:p w:rsidR="007B7429" w:rsidRPr="005A1971" w:rsidRDefault="00FD2A7D" w:rsidP="00493515">
      <w:pPr>
        <w:pStyle w:val="a3"/>
        <w:numPr>
          <w:ilvl w:val="2"/>
          <w:numId w:val="34"/>
        </w:numPr>
        <w:tabs>
          <w:tab w:val="clear" w:pos="1555"/>
        </w:tabs>
        <w:ind w:left="0"/>
        <w:rPr>
          <w:rFonts w:cs="Times New Roman"/>
          <w:sz w:val="22"/>
          <w:szCs w:val="22"/>
        </w:rPr>
      </w:pPr>
      <w:proofErr w:type="gramStart"/>
      <w:r w:rsidRPr="005A1971">
        <w:rPr>
          <w:rFonts w:cs="Times New Roman"/>
          <w:sz w:val="22"/>
          <w:szCs w:val="22"/>
        </w:rPr>
        <w:t xml:space="preserve">Администрация </w:t>
      </w:r>
      <w:r w:rsidR="00167196" w:rsidRPr="005A1971">
        <w:rPr>
          <w:rFonts w:cs="Times New Roman"/>
          <w:sz w:val="22"/>
          <w:szCs w:val="22"/>
        </w:rPr>
        <w:t>Раменс</w:t>
      </w:r>
      <w:r w:rsidRPr="005A1971">
        <w:rPr>
          <w:rFonts w:cs="Times New Roman"/>
          <w:sz w:val="22"/>
          <w:szCs w:val="22"/>
        </w:rPr>
        <w:t>кого сельского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7B7429" w:rsidRPr="005A1971" w:rsidRDefault="00FD2A7D" w:rsidP="00BA0C05">
      <w:pPr>
        <w:pStyle w:val="a3"/>
        <w:ind w:firstLine="720"/>
        <w:rPr>
          <w:rFonts w:cs="Times New Roman"/>
          <w:sz w:val="22"/>
          <w:szCs w:val="22"/>
        </w:rPr>
      </w:pPr>
      <w:r w:rsidRPr="005A1971">
        <w:rPr>
          <w:rFonts w:cs="Times New Roman"/>
          <w:sz w:val="22"/>
          <w:szCs w:val="22"/>
        </w:rPr>
        <w:t>Указанная инициатива реализуется на основе:</w:t>
      </w:r>
    </w:p>
    <w:p w:rsidR="007B7429" w:rsidRPr="005A1971" w:rsidRDefault="00FD2A7D" w:rsidP="00493515">
      <w:pPr>
        <w:pStyle w:val="a3"/>
        <w:numPr>
          <w:ilvl w:val="1"/>
          <w:numId w:val="35"/>
        </w:numPr>
        <w:ind w:left="1134" w:firstLine="0"/>
        <w:rPr>
          <w:rFonts w:cs="Times New Roman"/>
          <w:sz w:val="22"/>
          <w:szCs w:val="22"/>
        </w:rPr>
      </w:pPr>
      <w:r w:rsidRPr="005A1971">
        <w:rPr>
          <w:rFonts w:cs="Times New Roman"/>
          <w:sz w:val="22"/>
          <w:szCs w:val="22"/>
        </w:rPr>
        <w:t>программы (плана) межевания застроенных территорий, утвержденных главой администрации сельского поселения;</w:t>
      </w:r>
    </w:p>
    <w:p w:rsidR="007B7429" w:rsidRPr="005A1971" w:rsidRDefault="00FD2A7D" w:rsidP="00493515">
      <w:pPr>
        <w:pStyle w:val="a3"/>
        <w:numPr>
          <w:ilvl w:val="1"/>
          <w:numId w:val="35"/>
        </w:numPr>
        <w:ind w:left="1134" w:firstLine="0"/>
        <w:rPr>
          <w:rFonts w:cs="Times New Roman"/>
          <w:sz w:val="22"/>
          <w:szCs w:val="22"/>
        </w:rPr>
      </w:pPr>
      <w:r w:rsidRPr="005A1971">
        <w:rPr>
          <w:rFonts w:cs="Times New Roman"/>
          <w:sz w:val="22"/>
          <w:szCs w:val="22"/>
        </w:rPr>
        <w:t xml:space="preserve">решения главы администрации </w:t>
      </w:r>
      <w:r w:rsidR="00167196" w:rsidRPr="005A1971">
        <w:rPr>
          <w:rFonts w:cs="Times New Roman"/>
          <w:sz w:val="22"/>
          <w:szCs w:val="22"/>
        </w:rPr>
        <w:t>Палехс</w:t>
      </w:r>
      <w:r w:rsidRPr="005A1971">
        <w:rPr>
          <w:rFonts w:cs="Times New Roman"/>
          <w:sz w:val="22"/>
          <w:szCs w:val="22"/>
        </w:rPr>
        <w:t xml:space="preserve">кого муниципального района, принятого на </w:t>
      </w:r>
      <w:r w:rsidRPr="005A1971">
        <w:rPr>
          <w:rFonts w:cs="Times New Roman"/>
          <w:sz w:val="22"/>
          <w:szCs w:val="22"/>
        </w:rPr>
        <w:lastRenderedPageBreak/>
        <w:t xml:space="preserve">основании обращения </w:t>
      </w:r>
      <w:r w:rsidR="00E10EE0" w:rsidRPr="005A1971">
        <w:rPr>
          <w:rFonts w:cs="Times New Roman"/>
          <w:sz w:val="22"/>
          <w:szCs w:val="22"/>
        </w:rPr>
        <w:t>УМХ</w:t>
      </w:r>
      <w:r w:rsidRPr="005A1971">
        <w:rPr>
          <w:rFonts w:cs="Times New Roman"/>
          <w:sz w:val="22"/>
          <w:szCs w:val="22"/>
        </w:rPr>
        <w:t xml:space="preserve"> Комиссией по земельным вопросам применительно к соответствующей застроенной территории, подлежащей межеванию;</w:t>
      </w:r>
    </w:p>
    <w:p w:rsidR="007B7429" w:rsidRPr="005A1971" w:rsidRDefault="00E10EE0" w:rsidP="00493515">
      <w:pPr>
        <w:pStyle w:val="a3"/>
        <w:numPr>
          <w:ilvl w:val="1"/>
          <w:numId w:val="35"/>
        </w:numPr>
        <w:ind w:left="1134" w:firstLine="0"/>
        <w:rPr>
          <w:rFonts w:cs="Times New Roman"/>
          <w:sz w:val="22"/>
          <w:szCs w:val="22"/>
        </w:rPr>
      </w:pPr>
      <w:r w:rsidRPr="005A1971">
        <w:rPr>
          <w:rFonts w:cs="Times New Roman"/>
          <w:sz w:val="22"/>
          <w:szCs w:val="22"/>
        </w:rPr>
        <w:t>УМХ</w:t>
      </w:r>
      <w:r w:rsidR="00FD2A7D" w:rsidRPr="005A1971">
        <w:rPr>
          <w:rFonts w:cs="Times New Roman"/>
          <w:sz w:val="22"/>
          <w:szCs w:val="22"/>
        </w:rPr>
        <w:t xml:space="preserve"> обеспечивает реализацию инициатив администрации сельского поселения в части </w:t>
      </w:r>
      <w:proofErr w:type="gramStart"/>
      <w:r w:rsidR="00FD2A7D" w:rsidRPr="005A1971">
        <w:rPr>
          <w:rFonts w:cs="Times New Roman"/>
          <w:sz w:val="22"/>
          <w:szCs w:val="22"/>
        </w:rPr>
        <w:t>межевания</w:t>
      </w:r>
      <w:proofErr w:type="gramEnd"/>
      <w:r w:rsidR="00FD2A7D" w:rsidRPr="005A1971">
        <w:rPr>
          <w:rFonts w:cs="Times New Roman"/>
          <w:sz w:val="22"/>
          <w:szCs w:val="22"/>
        </w:rPr>
        <w:t xml:space="preserve"> застроенных и не разделенных на земельные участки территорий путем:</w:t>
      </w:r>
    </w:p>
    <w:p w:rsidR="007B7429" w:rsidRPr="005A1971" w:rsidRDefault="00FD2A7D" w:rsidP="00493515">
      <w:pPr>
        <w:pStyle w:val="a3"/>
        <w:numPr>
          <w:ilvl w:val="1"/>
          <w:numId w:val="35"/>
        </w:numPr>
        <w:ind w:left="1134" w:firstLine="0"/>
        <w:rPr>
          <w:rFonts w:cs="Times New Roman"/>
          <w:sz w:val="22"/>
          <w:szCs w:val="22"/>
        </w:rPr>
      </w:pPr>
      <w:r w:rsidRPr="005A1971">
        <w:rPr>
          <w:rFonts w:cs="Times New Roman"/>
          <w:sz w:val="22"/>
          <w:szCs w:val="22"/>
        </w:rPr>
        <w:t>самостоятельных действий по подготовке проектов межевания – если иное не определено законодательством;</w:t>
      </w:r>
    </w:p>
    <w:p w:rsidR="007B7429" w:rsidRPr="005A1971" w:rsidRDefault="00FD2A7D" w:rsidP="00493515">
      <w:pPr>
        <w:pStyle w:val="a3"/>
        <w:numPr>
          <w:ilvl w:val="1"/>
          <w:numId w:val="35"/>
        </w:numPr>
        <w:ind w:left="1134" w:firstLine="0"/>
        <w:rPr>
          <w:rFonts w:cs="Times New Roman"/>
          <w:sz w:val="22"/>
          <w:szCs w:val="22"/>
        </w:rPr>
      </w:pPr>
      <w:r w:rsidRPr="005A1971">
        <w:rPr>
          <w:rFonts w:cs="Times New Roman"/>
          <w:sz w:val="22"/>
          <w:szCs w:val="22"/>
        </w:rPr>
        <w:t>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7B7429" w:rsidRPr="005A1971" w:rsidRDefault="007B7429" w:rsidP="00BA0C05">
      <w:pPr>
        <w:pStyle w:val="a3"/>
        <w:ind w:left="720"/>
        <w:rPr>
          <w:rFonts w:cs="Times New Roman"/>
        </w:rPr>
      </w:pPr>
    </w:p>
    <w:p w:rsidR="007B7429" w:rsidRPr="005A1971" w:rsidRDefault="00FD2A7D" w:rsidP="00BA0C05">
      <w:pPr>
        <w:pStyle w:val="3"/>
        <w:rPr>
          <w:rFonts w:ascii="Times New Roman" w:hAnsi="Times New Roman" w:cs="Times New Roman"/>
          <w:lang w:val="ru-RU"/>
        </w:rPr>
      </w:pPr>
      <w:bookmarkStart w:id="73" w:name="_Toc337968502"/>
      <w:bookmarkStart w:id="74" w:name="_Toc488956121"/>
      <w:bookmarkStart w:id="75" w:name="_Toc3532209"/>
      <w:bookmarkEnd w:id="73"/>
      <w:bookmarkEnd w:id="74"/>
      <w:r w:rsidRPr="005A1971">
        <w:rPr>
          <w:rFonts w:ascii="Times New Roman" w:hAnsi="Times New Roman" w:cs="Times New Roman"/>
          <w:lang w:val="ru-RU"/>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75"/>
    </w:p>
    <w:p w:rsidR="007B7429" w:rsidRPr="005A1971" w:rsidRDefault="00FD2A7D" w:rsidP="00493515">
      <w:pPr>
        <w:pStyle w:val="a3"/>
        <w:numPr>
          <w:ilvl w:val="0"/>
          <w:numId w:val="36"/>
        </w:numPr>
        <w:tabs>
          <w:tab w:val="clear" w:pos="975"/>
        </w:tabs>
        <w:ind w:left="0" w:firstLine="709"/>
        <w:rPr>
          <w:rFonts w:cs="Times New Roman"/>
          <w:sz w:val="22"/>
          <w:szCs w:val="22"/>
        </w:rPr>
      </w:pPr>
      <w:r w:rsidRPr="005A1971">
        <w:rPr>
          <w:rFonts w:cs="Times New Roman"/>
          <w:sz w:val="22"/>
          <w:szCs w:val="22"/>
        </w:rPr>
        <w:t>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w:t>
      </w:r>
    </w:p>
    <w:p w:rsidR="007B7429" w:rsidRPr="005A1971" w:rsidRDefault="00E10EE0" w:rsidP="00493515">
      <w:pPr>
        <w:pStyle w:val="a3"/>
        <w:numPr>
          <w:ilvl w:val="0"/>
          <w:numId w:val="85"/>
        </w:numPr>
        <w:ind w:left="1134" w:firstLine="0"/>
        <w:rPr>
          <w:rFonts w:cs="Times New Roman"/>
          <w:sz w:val="22"/>
          <w:szCs w:val="22"/>
        </w:rPr>
      </w:pPr>
      <w:r w:rsidRPr="005A1971">
        <w:rPr>
          <w:rFonts w:cs="Times New Roman"/>
          <w:sz w:val="22"/>
          <w:szCs w:val="22"/>
        </w:rPr>
        <w:t>УМХ</w:t>
      </w:r>
      <w:r w:rsidR="00FD2A7D" w:rsidRPr="005A1971">
        <w:rPr>
          <w:rFonts w:cs="Times New Roman"/>
          <w:sz w:val="22"/>
          <w:szCs w:val="22"/>
        </w:rPr>
        <w:t xml:space="preserve"> – применительно к территориям общего пользования;</w:t>
      </w:r>
    </w:p>
    <w:p w:rsidR="007B7429" w:rsidRPr="005A1971" w:rsidRDefault="00FD2A7D" w:rsidP="00493515">
      <w:pPr>
        <w:pStyle w:val="a3"/>
        <w:numPr>
          <w:ilvl w:val="0"/>
          <w:numId w:val="36"/>
        </w:numPr>
        <w:tabs>
          <w:tab w:val="clear" w:pos="975"/>
        </w:tabs>
        <w:ind w:left="0" w:firstLine="709"/>
        <w:rPr>
          <w:rFonts w:cs="Times New Roman"/>
          <w:sz w:val="22"/>
          <w:szCs w:val="22"/>
        </w:rPr>
      </w:pPr>
      <w:r w:rsidRPr="005A1971">
        <w:rPr>
          <w:rFonts w:cs="Times New Roman"/>
          <w:sz w:val="22"/>
          <w:szCs w:val="22"/>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утверждаемыми  главой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3"/>
        <w:numPr>
          <w:ilvl w:val="0"/>
          <w:numId w:val="36"/>
        </w:numPr>
        <w:tabs>
          <w:tab w:val="clear" w:pos="975"/>
        </w:tabs>
        <w:ind w:left="0" w:firstLine="709"/>
        <w:rPr>
          <w:rFonts w:cs="Times New Roman"/>
          <w:sz w:val="22"/>
          <w:szCs w:val="22"/>
        </w:rPr>
      </w:pPr>
      <w:r w:rsidRPr="005A1971">
        <w:rPr>
          <w:rFonts w:cs="Times New Roman"/>
          <w:sz w:val="22"/>
          <w:szCs w:val="22"/>
        </w:rPr>
        <w:t>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rsidR="007B7429" w:rsidRPr="005A1971" w:rsidRDefault="00FD2A7D" w:rsidP="00493515">
      <w:pPr>
        <w:pStyle w:val="a3"/>
        <w:numPr>
          <w:ilvl w:val="0"/>
          <w:numId w:val="36"/>
        </w:numPr>
        <w:tabs>
          <w:tab w:val="clear" w:pos="975"/>
        </w:tabs>
        <w:ind w:left="0" w:firstLine="709"/>
        <w:rPr>
          <w:rFonts w:cs="Times New Roman"/>
          <w:sz w:val="22"/>
          <w:szCs w:val="22"/>
        </w:rPr>
      </w:pPr>
      <w:r w:rsidRPr="005A1971">
        <w:rPr>
          <w:rFonts w:cs="Times New Roman"/>
          <w:sz w:val="22"/>
          <w:szCs w:val="22"/>
        </w:rPr>
        <w:t>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 или в собственность.</w:t>
      </w:r>
    </w:p>
    <w:p w:rsidR="007B7429" w:rsidRPr="005A1971" w:rsidRDefault="007B7429" w:rsidP="00BA0C05">
      <w:pPr>
        <w:pStyle w:val="a3"/>
        <w:ind w:left="720"/>
        <w:rPr>
          <w:rFonts w:cs="Times New Roman"/>
          <w:sz w:val="22"/>
          <w:szCs w:val="22"/>
        </w:rPr>
      </w:pPr>
    </w:p>
    <w:p w:rsidR="007B7429" w:rsidRPr="005A1971" w:rsidRDefault="00FD2A7D" w:rsidP="00BA0C05">
      <w:pPr>
        <w:pStyle w:val="3"/>
        <w:rPr>
          <w:rFonts w:ascii="Times New Roman" w:hAnsi="Times New Roman" w:cs="Times New Roman"/>
          <w:lang w:val="ru-RU"/>
        </w:rPr>
      </w:pPr>
      <w:bookmarkStart w:id="76" w:name="_Toc337968503"/>
      <w:bookmarkStart w:id="77" w:name="_Toc488956122"/>
      <w:bookmarkStart w:id="78" w:name="_Toc3532210"/>
      <w:bookmarkEnd w:id="76"/>
      <w:bookmarkEnd w:id="77"/>
      <w:r w:rsidRPr="005A1971">
        <w:rPr>
          <w:rFonts w:ascii="Times New Roman" w:hAnsi="Times New Roman" w:cs="Times New Roman"/>
          <w:lang w:val="ru-RU"/>
        </w:rPr>
        <w:t>Статья 20.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bookmarkEnd w:id="78"/>
    </w:p>
    <w:p w:rsidR="007B7429" w:rsidRPr="005A1971" w:rsidRDefault="00FD2A7D" w:rsidP="00493515">
      <w:pPr>
        <w:pStyle w:val="a3"/>
        <w:numPr>
          <w:ilvl w:val="0"/>
          <w:numId w:val="37"/>
        </w:numPr>
        <w:tabs>
          <w:tab w:val="clear" w:pos="360"/>
        </w:tabs>
        <w:ind w:left="0" w:firstLine="709"/>
        <w:rPr>
          <w:rFonts w:cs="Times New Roman"/>
          <w:sz w:val="22"/>
          <w:szCs w:val="22"/>
        </w:rPr>
      </w:pPr>
      <w:r w:rsidRPr="005A1971">
        <w:rPr>
          <w:rFonts w:cs="Times New Roman"/>
          <w:sz w:val="22"/>
          <w:szCs w:val="22"/>
        </w:rPr>
        <w:t>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 – 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7B7429" w:rsidRPr="005A1971" w:rsidRDefault="00FD2A7D" w:rsidP="00493515">
      <w:pPr>
        <w:pStyle w:val="a3"/>
        <w:numPr>
          <w:ilvl w:val="0"/>
          <w:numId w:val="37"/>
        </w:numPr>
        <w:tabs>
          <w:tab w:val="clear" w:pos="360"/>
        </w:tabs>
        <w:ind w:left="0" w:firstLine="709"/>
        <w:rPr>
          <w:rFonts w:cs="Times New Roman"/>
          <w:sz w:val="22"/>
          <w:szCs w:val="22"/>
        </w:rPr>
      </w:pPr>
      <w:r w:rsidRPr="005A1971">
        <w:rPr>
          <w:rFonts w:cs="Times New Roman"/>
          <w:sz w:val="22"/>
          <w:szCs w:val="22"/>
        </w:rPr>
        <w:t>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B7429" w:rsidRPr="005A1971" w:rsidRDefault="00FD2A7D" w:rsidP="00BA0C05">
      <w:pPr>
        <w:pStyle w:val="a3"/>
        <w:ind w:firstLine="720"/>
        <w:rPr>
          <w:rFonts w:cs="Times New Roman"/>
          <w:sz w:val="22"/>
          <w:szCs w:val="22"/>
        </w:rPr>
      </w:pPr>
      <w:r w:rsidRPr="005A1971">
        <w:rPr>
          <w:rFonts w:cs="Times New Roman"/>
          <w:sz w:val="22"/>
          <w:szCs w:val="22"/>
        </w:rPr>
        <w:lastRenderedPageBreak/>
        <w:t>Технические условия определяются:</w:t>
      </w:r>
    </w:p>
    <w:p w:rsidR="007B7429" w:rsidRPr="005A1971" w:rsidRDefault="00FD2A7D" w:rsidP="00493515">
      <w:pPr>
        <w:pStyle w:val="a3"/>
        <w:numPr>
          <w:ilvl w:val="0"/>
          <w:numId w:val="38"/>
        </w:numPr>
        <w:ind w:left="1134" w:firstLine="0"/>
        <w:rPr>
          <w:rFonts w:cs="Times New Roman"/>
          <w:sz w:val="22"/>
          <w:szCs w:val="22"/>
        </w:rPr>
      </w:pPr>
      <w:r w:rsidRPr="005A1971">
        <w:rPr>
          <w:rFonts w:cs="Times New Roman"/>
          <w:sz w:val="22"/>
          <w:szCs w:val="22"/>
        </w:rPr>
        <w:t xml:space="preserve">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w:t>
      </w:r>
      <w:r w:rsidR="00E10EE0" w:rsidRPr="005A1971">
        <w:rPr>
          <w:rFonts w:cs="Times New Roman"/>
          <w:sz w:val="22"/>
          <w:szCs w:val="22"/>
        </w:rPr>
        <w:t>УМХ</w:t>
      </w:r>
      <w:r w:rsidRPr="005A1971">
        <w:rPr>
          <w:rFonts w:cs="Times New Roman"/>
          <w:sz w:val="22"/>
          <w:szCs w:val="22"/>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B7429" w:rsidRPr="005A1971" w:rsidRDefault="00FD2A7D" w:rsidP="00493515">
      <w:pPr>
        <w:pStyle w:val="a3"/>
        <w:numPr>
          <w:ilvl w:val="0"/>
          <w:numId w:val="38"/>
        </w:numPr>
        <w:ind w:left="1134" w:firstLine="0"/>
        <w:rPr>
          <w:rFonts w:cs="Times New Roman"/>
          <w:sz w:val="22"/>
          <w:szCs w:val="22"/>
        </w:rPr>
      </w:pPr>
      <w:r w:rsidRPr="005A1971">
        <w:rPr>
          <w:rFonts w:cs="Times New Roman"/>
          <w:sz w:val="22"/>
          <w:szCs w:val="22"/>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B7429" w:rsidRPr="005A1971" w:rsidRDefault="00FD2A7D" w:rsidP="00493515">
      <w:pPr>
        <w:pStyle w:val="a3"/>
        <w:numPr>
          <w:ilvl w:val="0"/>
          <w:numId w:val="37"/>
        </w:numPr>
        <w:tabs>
          <w:tab w:val="clear" w:pos="360"/>
        </w:tabs>
        <w:ind w:left="0" w:firstLine="709"/>
        <w:rPr>
          <w:rFonts w:cs="Times New Roman"/>
          <w:sz w:val="22"/>
          <w:szCs w:val="22"/>
        </w:rPr>
      </w:pPr>
      <w:r w:rsidRPr="005A1971">
        <w:rPr>
          <w:rFonts w:cs="Times New Roman"/>
          <w:sz w:val="22"/>
          <w:szCs w:val="22"/>
        </w:rPr>
        <w:t>Технические условия подготавливаются и предоставляются организациями, ответственными за эксплуатацию указанных сетей, по заявкам:</w:t>
      </w:r>
    </w:p>
    <w:p w:rsidR="007B7429" w:rsidRPr="005A1971" w:rsidRDefault="00E10EE0" w:rsidP="00493515">
      <w:pPr>
        <w:pStyle w:val="a3"/>
        <w:numPr>
          <w:ilvl w:val="0"/>
          <w:numId w:val="39"/>
        </w:numPr>
        <w:ind w:left="1134" w:firstLine="0"/>
        <w:rPr>
          <w:rFonts w:cs="Times New Roman"/>
          <w:sz w:val="22"/>
          <w:szCs w:val="22"/>
        </w:rPr>
      </w:pPr>
      <w:r w:rsidRPr="005A1971">
        <w:rPr>
          <w:rFonts w:cs="Times New Roman"/>
          <w:sz w:val="22"/>
          <w:szCs w:val="22"/>
        </w:rPr>
        <w:t>УМХ</w:t>
      </w:r>
      <w:r w:rsidR="00FD2A7D" w:rsidRPr="005A1971">
        <w:rPr>
          <w:rFonts w:cs="Times New Roman"/>
          <w:sz w:val="22"/>
          <w:szCs w:val="22"/>
        </w:rPr>
        <w:t xml:space="preserve"> – в случаях подготовки по инициативе администрации </w:t>
      </w:r>
      <w:r w:rsidR="00167196" w:rsidRPr="005A1971">
        <w:rPr>
          <w:rFonts w:cs="Times New Roman"/>
          <w:sz w:val="22"/>
          <w:szCs w:val="22"/>
        </w:rPr>
        <w:t>Палехс</w:t>
      </w:r>
      <w:r w:rsidR="00FD2A7D" w:rsidRPr="005A1971">
        <w:rPr>
          <w:rFonts w:cs="Times New Roman"/>
          <w:sz w:val="22"/>
          <w:szCs w:val="22"/>
        </w:rPr>
        <w:t>кого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7B7429" w:rsidRPr="005A1971" w:rsidRDefault="00FD2A7D" w:rsidP="00493515">
      <w:pPr>
        <w:pStyle w:val="a3"/>
        <w:numPr>
          <w:ilvl w:val="0"/>
          <w:numId w:val="39"/>
        </w:numPr>
        <w:ind w:left="1134" w:firstLine="0"/>
        <w:rPr>
          <w:rFonts w:cs="Times New Roman"/>
          <w:sz w:val="22"/>
          <w:szCs w:val="22"/>
        </w:rPr>
      </w:pPr>
      <w:r w:rsidRPr="005A1971">
        <w:rPr>
          <w:rFonts w:cs="Times New Roman"/>
          <w:sz w:val="22"/>
          <w:szCs w:val="22"/>
        </w:rPr>
        <w:t>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7B7429" w:rsidRPr="005A1971" w:rsidRDefault="00FD2A7D" w:rsidP="00493515">
      <w:pPr>
        <w:pStyle w:val="a3"/>
        <w:numPr>
          <w:ilvl w:val="0"/>
          <w:numId w:val="39"/>
        </w:numPr>
        <w:ind w:left="1134" w:firstLine="0"/>
        <w:rPr>
          <w:rFonts w:cs="Times New Roman"/>
          <w:sz w:val="22"/>
          <w:szCs w:val="22"/>
        </w:rPr>
      </w:pPr>
      <w:r w:rsidRPr="005A1971">
        <w:rPr>
          <w:rFonts w:cs="Times New Roman"/>
          <w:sz w:val="22"/>
          <w:szCs w:val="22"/>
        </w:rPr>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B7429" w:rsidRPr="005A1971" w:rsidRDefault="00FD2A7D" w:rsidP="00493515">
      <w:pPr>
        <w:pStyle w:val="a3"/>
        <w:numPr>
          <w:ilvl w:val="0"/>
          <w:numId w:val="37"/>
        </w:numPr>
        <w:tabs>
          <w:tab w:val="clear" w:pos="360"/>
        </w:tabs>
        <w:ind w:left="0" w:firstLine="709"/>
        <w:rPr>
          <w:rFonts w:cs="Times New Roman"/>
          <w:sz w:val="22"/>
          <w:szCs w:val="22"/>
        </w:rPr>
      </w:pPr>
      <w:r w:rsidRPr="005A1971">
        <w:rPr>
          <w:rFonts w:cs="Times New Roman"/>
          <w:sz w:val="22"/>
          <w:szCs w:val="22"/>
        </w:rPr>
        <w:t xml:space="preserve">Органы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 обладают правами контролировать действия организаций, ответственных за эксплуатацию внеплощадочных сетей и объектов инженерно – 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инженерно – технического обеспечения.</w:t>
      </w:r>
    </w:p>
    <w:p w:rsidR="007B7429" w:rsidRPr="005A1971" w:rsidRDefault="00E10EE0" w:rsidP="00BA0C05">
      <w:pPr>
        <w:pStyle w:val="a3"/>
        <w:ind w:firstLine="709"/>
        <w:rPr>
          <w:rFonts w:cs="Times New Roman"/>
          <w:sz w:val="22"/>
          <w:szCs w:val="22"/>
        </w:rPr>
      </w:pPr>
      <w:r w:rsidRPr="005A1971">
        <w:rPr>
          <w:rFonts w:cs="Times New Roman"/>
          <w:sz w:val="22"/>
          <w:szCs w:val="22"/>
        </w:rPr>
        <w:t xml:space="preserve">Глава </w:t>
      </w:r>
      <w:r w:rsidR="00167196" w:rsidRPr="005A1971">
        <w:rPr>
          <w:rFonts w:cs="Times New Roman"/>
          <w:sz w:val="22"/>
          <w:szCs w:val="22"/>
        </w:rPr>
        <w:t>Палехс</w:t>
      </w:r>
      <w:r w:rsidR="00FD2A7D" w:rsidRPr="005A1971">
        <w:rPr>
          <w:rFonts w:cs="Times New Roman"/>
          <w:sz w:val="22"/>
          <w:szCs w:val="22"/>
        </w:rPr>
        <w:t>кого муниципального района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 – технического обеспечения.</w:t>
      </w:r>
    </w:p>
    <w:p w:rsidR="007B7429" w:rsidRPr="005A1971" w:rsidRDefault="00FD2A7D" w:rsidP="00493515">
      <w:pPr>
        <w:pStyle w:val="a3"/>
        <w:numPr>
          <w:ilvl w:val="0"/>
          <w:numId w:val="37"/>
        </w:numPr>
        <w:tabs>
          <w:tab w:val="clear" w:pos="360"/>
        </w:tabs>
        <w:ind w:left="0" w:firstLine="709"/>
        <w:rPr>
          <w:rFonts w:cs="Times New Roman"/>
          <w:sz w:val="22"/>
          <w:szCs w:val="22"/>
        </w:rPr>
      </w:pPr>
      <w:r w:rsidRPr="005A1971">
        <w:rPr>
          <w:rFonts w:cs="Times New Roman"/>
          <w:sz w:val="22"/>
          <w:szCs w:val="22"/>
        </w:rPr>
        <w:t xml:space="preserve">Случаи,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обладает </w:t>
      </w:r>
      <w:r w:rsidR="00E10EE0" w:rsidRPr="005A1971">
        <w:rPr>
          <w:rFonts w:cs="Times New Roman"/>
          <w:sz w:val="22"/>
          <w:szCs w:val="22"/>
        </w:rPr>
        <w:t>УМХ</w:t>
      </w:r>
      <w:r w:rsidRPr="005A1971">
        <w:rPr>
          <w:rFonts w:cs="Times New Roman"/>
          <w:sz w:val="22"/>
          <w:szCs w:val="22"/>
        </w:rPr>
        <w:t>, если иное не определено законодательством.</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Инициатива подачи предложений, направляемых в </w:t>
      </w:r>
      <w:r w:rsidR="00E10EE0" w:rsidRPr="005A1971">
        <w:rPr>
          <w:rFonts w:cs="Times New Roman"/>
          <w:sz w:val="22"/>
          <w:szCs w:val="22"/>
        </w:rPr>
        <w:t>УМХ</w:t>
      </w:r>
      <w:r w:rsidRPr="005A1971">
        <w:rPr>
          <w:rFonts w:cs="Times New Roman"/>
          <w:sz w:val="22"/>
          <w:szCs w:val="22"/>
        </w:rPr>
        <w:t xml:space="preserve">, о создании автономных систем </w:t>
      </w:r>
      <w:r w:rsidRPr="005A1971">
        <w:rPr>
          <w:rFonts w:cs="Times New Roman"/>
          <w:sz w:val="22"/>
          <w:szCs w:val="22"/>
        </w:rPr>
        <w:lastRenderedPageBreak/>
        <w:t>инженерно – технического обеспечения применительно к конкретным случаям может принадлежать:</w:t>
      </w:r>
    </w:p>
    <w:p w:rsidR="007B7429" w:rsidRPr="005A1971" w:rsidRDefault="00FD2A7D" w:rsidP="00493515">
      <w:pPr>
        <w:pStyle w:val="afa"/>
        <w:numPr>
          <w:ilvl w:val="1"/>
          <w:numId w:val="12"/>
        </w:numPr>
        <w:ind w:left="1134" w:firstLine="0"/>
        <w:jc w:val="both"/>
        <w:rPr>
          <w:rFonts w:ascii="Times New Roman" w:hAnsi="Times New Roman" w:cs="Times New Roman"/>
          <w:lang w:val="ru-RU"/>
        </w:rPr>
      </w:pPr>
      <w:r w:rsidRPr="005A1971">
        <w:rPr>
          <w:rFonts w:ascii="Times New Roman" w:hAnsi="Times New Roman" w:cs="Times New Roman"/>
          <w:lang w:val="ru-RU"/>
        </w:rP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B7429" w:rsidRPr="005A1971" w:rsidRDefault="00FD2A7D" w:rsidP="00493515">
      <w:pPr>
        <w:pStyle w:val="afa"/>
        <w:numPr>
          <w:ilvl w:val="1"/>
          <w:numId w:val="12"/>
        </w:numPr>
        <w:ind w:left="1134" w:firstLine="0"/>
        <w:jc w:val="both"/>
        <w:rPr>
          <w:rFonts w:ascii="Times New Roman" w:hAnsi="Times New Roman" w:cs="Times New Roman"/>
          <w:lang w:val="ru-RU"/>
        </w:rPr>
      </w:pPr>
      <w:r w:rsidRPr="005A1971">
        <w:rPr>
          <w:rFonts w:ascii="Times New Roman" w:hAnsi="Times New Roman" w:cs="Times New Roman"/>
          <w:lang w:val="ru-RU"/>
        </w:rP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 xml:space="preserve">Лица, указанные в пунктах 1, 2 данной части настоящей статьи, вместе с документами по планировке территории направляют в </w:t>
      </w:r>
      <w:r w:rsidR="00E10EE0" w:rsidRPr="005A1971">
        <w:rPr>
          <w:rFonts w:cs="Times New Roman"/>
          <w:sz w:val="22"/>
          <w:szCs w:val="22"/>
        </w:rPr>
        <w:t>УМХ</w:t>
      </w:r>
      <w:r w:rsidRPr="005A1971">
        <w:rPr>
          <w:rFonts w:cs="Times New Roman"/>
          <w:sz w:val="22"/>
          <w:szCs w:val="22"/>
        </w:rPr>
        <w:t xml:space="preserve"> обоснование возможности достижения необходимого объема и качества инженерно – технического обеспечения вновь создаваемых, реконструируемых объектов без подключения к внеплощадочным сетям.</w:t>
      </w:r>
      <w:proofErr w:type="gramEnd"/>
    </w:p>
    <w:p w:rsidR="007B7429" w:rsidRPr="005A1971" w:rsidRDefault="00E10EE0" w:rsidP="00BA0C05">
      <w:pPr>
        <w:pStyle w:val="a3"/>
        <w:ind w:firstLine="720"/>
        <w:rPr>
          <w:rFonts w:cs="Times New Roman"/>
          <w:sz w:val="22"/>
          <w:szCs w:val="22"/>
        </w:rPr>
      </w:pPr>
      <w:r w:rsidRPr="005A1971">
        <w:rPr>
          <w:rFonts w:cs="Times New Roman"/>
          <w:sz w:val="22"/>
          <w:szCs w:val="22"/>
        </w:rPr>
        <w:t>УМХ</w:t>
      </w:r>
      <w:r w:rsidR="00FD2A7D" w:rsidRPr="005A1971">
        <w:rPr>
          <w:rFonts w:cs="Times New Roman"/>
          <w:sz w:val="22"/>
          <w:szCs w:val="22"/>
        </w:rPr>
        <w:t xml:space="preserve">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7B7429" w:rsidRPr="005A1971" w:rsidRDefault="00FD2A7D" w:rsidP="00493515">
      <w:pPr>
        <w:pStyle w:val="a3"/>
        <w:numPr>
          <w:ilvl w:val="0"/>
          <w:numId w:val="40"/>
        </w:numPr>
        <w:ind w:left="1134"/>
        <w:rPr>
          <w:rFonts w:cs="Times New Roman"/>
          <w:sz w:val="22"/>
          <w:szCs w:val="22"/>
        </w:rPr>
      </w:pPr>
      <w:r w:rsidRPr="005A1971">
        <w:rPr>
          <w:rFonts w:cs="Times New Roman"/>
          <w:sz w:val="22"/>
          <w:szCs w:val="22"/>
        </w:rPr>
        <w:t>оценивается техническая возможность создания автономной системы внутриплощадочного инженерно – технического обеспечения в части соблюдения обязательных технических регламентов безопасности;</w:t>
      </w:r>
    </w:p>
    <w:p w:rsidR="007B7429" w:rsidRPr="005A1971" w:rsidRDefault="00FD2A7D" w:rsidP="00493515">
      <w:pPr>
        <w:pStyle w:val="a3"/>
        <w:numPr>
          <w:ilvl w:val="0"/>
          <w:numId w:val="40"/>
        </w:numPr>
        <w:ind w:left="1134"/>
        <w:rPr>
          <w:rFonts w:cs="Times New Roman"/>
          <w:sz w:val="22"/>
          <w:szCs w:val="22"/>
        </w:rPr>
      </w:pPr>
      <w:r w:rsidRPr="005A1971">
        <w:rPr>
          <w:rFonts w:cs="Times New Roman"/>
          <w:sz w:val="22"/>
          <w:szCs w:val="22"/>
        </w:rPr>
        <w:t>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 xml:space="preserve">В случае направления положительного заключения лица, указанные в пункте 1 данной части настоящей статьи, учитывают содержащиеся в заключении </w:t>
      </w:r>
      <w:r w:rsidR="00E10EE0" w:rsidRPr="005A1971">
        <w:rPr>
          <w:rFonts w:cs="Times New Roman"/>
          <w:sz w:val="22"/>
          <w:szCs w:val="22"/>
        </w:rPr>
        <w:t>УМХ</w:t>
      </w:r>
      <w:r w:rsidRPr="005A1971">
        <w:rPr>
          <w:rFonts w:cs="Times New Roman"/>
          <w:sz w:val="22"/>
          <w:szCs w:val="22"/>
        </w:rPr>
        <w:t xml:space="preserve">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roofErr w:type="gramEnd"/>
    </w:p>
    <w:p w:rsidR="007B7429" w:rsidRPr="005A1971" w:rsidRDefault="00FD2A7D" w:rsidP="00BA0C05">
      <w:pPr>
        <w:pStyle w:val="a3"/>
        <w:ind w:firstLine="720"/>
        <w:rPr>
          <w:rFonts w:cs="Times New Roman"/>
          <w:sz w:val="22"/>
          <w:szCs w:val="22"/>
        </w:rPr>
      </w:pPr>
      <w:proofErr w:type="gramStart"/>
      <w:r w:rsidRPr="005A1971">
        <w:rPr>
          <w:rFonts w:cs="Times New Roman"/>
          <w:sz w:val="22"/>
          <w:szCs w:val="22"/>
        </w:rPr>
        <w:t xml:space="preserve">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 – технического обеспечения, имеют право оспорить заключение </w:t>
      </w:r>
      <w:r w:rsidR="00E10EE0" w:rsidRPr="005A1971">
        <w:rPr>
          <w:rFonts w:cs="Times New Roman"/>
          <w:sz w:val="22"/>
          <w:szCs w:val="22"/>
        </w:rPr>
        <w:t>УМХ</w:t>
      </w:r>
      <w:r w:rsidRPr="005A1971">
        <w:rPr>
          <w:rFonts w:cs="Times New Roman"/>
          <w:sz w:val="22"/>
          <w:szCs w:val="22"/>
        </w:rPr>
        <w:t xml:space="preserve"> в судебном порядке.</w:t>
      </w:r>
      <w:proofErr w:type="gramEnd"/>
    </w:p>
    <w:p w:rsidR="007B7429" w:rsidRPr="005A1971" w:rsidRDefault="00FD2A7D" w:rsidP="00493515">
      <w:pPr>
        <w:pStyle w:val="a3"/>
        <w:numPr>
          <w:ilvl w:val="0"/>
          <w:numId w:val="37"/>
        </w:numPr>
        <w:tabs>
          <w:tab w:val="clear" w:pos="360"/>
        </w:tabs>
        <w:ind w:left="0" w:firstLine="720"/>
        <w:rPr>
          <w:rFonts w:cs="Times New Roman"/>
          <w:sz w:val="22"/>
          <w:szCs w:val="22"/>
        </w:rPr>
      </w:pPr>
      <w:r w:rsidRPr="005A1971">
        <w:rPr>
          <w:rFonts w:cs="Times New Roman"/>
          <w:sz w:val="22"/>
          <w:szCs w:val="22"/>
        </w:rPr>
        <w:t>Порядок действий, связанных с определением технических условий по подключению к внеплощадочным сетям инженерно – технического обеспечения, определяется применительно к случаям, когда рассматриваются вопросы:</w:t>
      </w:r>
    </w:p>
    <w:p w:rsidR="007B7429" w:rsidRPr="005A1971" w:rsidRDefault="00FD2A7D" w:rsidP="00493515">
      <w:pPr>
        <w:pStyle w:val="afa"/>
        <w:numPr>
          <w:ilvl w:val="1"/>
          <w:numId w:val="41"/>
        </w:numPr>
        <w:ind w:left="1134" w:firstLine="0"/>
        <w:jc w:val="both"/>
        <w:rPr>
          <w:rFonts w:ascii="Times New Roman" w:hAnsi="Times New Roman" w:cs="Times New Roman"/>
          <w:lang w:val="ru-RU"/>
        </w:rPr>
      </w:pPr>
      <w:r w:rsidRPr="005A1971">
        <w:rPr>
          <w:rFonts w:ascii="Times New Roman" w:hAnsi="Times New Roman" w:cs="Times New Roman"/>
          <w:lang w:val="ru-RU"/>
        </w:rPr>
        <w:t>о подключении к существующим внеплощадочным сетям инженерно – технического обеспечения планируемых к созданию, реконструкции объектов недвижимости – в порядке, определенном частями 7, 8 настоящей статьи;</w:t>
      </w:r>
    </w:p>
    <w:p w:rsidR="007B7429" w:rsidRPr="005A1971" w:rsidRDefault="00FD2A7D" w:rsidP="00493515">
      <w:pPr>
        <w:pStyle w:val="afa"/>
        <w:numPr>
          <w:ilvl w:val="1"/>
          <w:numId w:val="41"/>
        </w:numPr>
        <w:ind w:left="1134" w:firstLine="0"/>
        <w:jc w:val="both"/>
        <w:rPr>
          <w:rFonts w:ascii="Times New Roman" w:hAnsi="Times New Roman" w:cs="Times New Roman"/>
        </w:rPr>
      </w:pPr>
      <w:r w:rsidRPr="005A1971">
        <w:rPr>
          <w:rFonts w:ascii="Times New Roman" w:hAnsi="Times New Roman" w:cs="Times New Roman"/>
          <w:lang w:val="ru-RU"/>
        </w:rPr>
        <w:t xml:space="preserve">о создании новых, или реконструкции (модернизации) существующих внеплощадочных сетей инженерно – технического обеспечения, необходимых для  </w:t>
      </w:r>
      <w:r w:rsidRPr="005A1971">
        <w:rPr>
          <w:rFonts w:ascii="Times New Roman" w:hAnsi="Times New Roman" w:cs="Times New Roman"/>
          <w:lang w:val="ru-RU"/>
        </w:rPr>
        <w:lastRenderedPageBreak/>
        <w:t xml:space="preserve">подключения планируемых к созданию, реконструкции объектов недвижимости – в порядке, определенном частью </w:t>
      </w:r>
      <w:r w:rsidRPr="005A1971">
        <w:rPr>
          <w:rFonts w:ascii="Times New Roman" w:hAnsi="Times New Roman" w:cs="Times New Roman"/>
        </w:rPr>
        <w:t xml:space="preserve">9 </w:t>
      </w:r>
      <w:proofErr w:type="spellStart"/>
      <w:r w:rsidRPr="005A1971">
        <w:rPr>
          <w:rFonts w:ascii="Times New Roman" w:hAnsi="Times New Roman" w:cs="Times New Roman"/>
        </w:rPr>
        <w:t>настоящей</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статьи</w:t>
      </w:r>
      <w:proofErr w:type="spellEnd"/>
      <w:r w:rsidRPr="005A1971">
        <w:rPr>
          <w:rFonts w:ascii="Times New Roman" w:hAnsi="Times New Roman" w:cs="Times New Roman"/>
        </w:rPr>
        <w:t>.</w:t>
      </w:r>
    </w:p>
    <w:p w:rsidR="007B7429" w:rsidRPr="005A1971" w:rsidRDefault="00FD2A7D" w:rsidP="00493515">
      <w:pPr>
        <w:pStyle w:val="a3"/>
        <w:numPr>
          <w:ilvl w:val="0"/>
          <w:numId w:val="37"/>
        </w:numPr>
        <w:tabs>
          <w:tab w:val="clear" w:pos="360"/>
        </w:tabs>
        <w:ind w:left="0" w:firstLine="709"/>
        <w:rPr>
          <w:rFonts w:cs="Times New Roman"/>
          <w:sz w:val="22"/>
          <w:szCs w:val="22"/>
        </w:rPr>
      </w:pPr>
      <w:proofErr w:type="gramStart"/>
      <w:r w:rsidRPr="005A1971">
        <w:rPr>
          <w:rFonts w:cs="Times New Roman"/>
          <w:sz w:val="22"/>
          <w:szCs w:val="22"/>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запросом о предоставлении технических условий на подключение к внеплощадочным сетям инженерно – технического обеспечения в организации, ответственные за эксплуатацию соответствующих внеплощадочных</w:t>
      </w:r>
      <w:proofErr w:type="gramEnd"/>
      <w:r w:rsidRPr="005A1971">
        <w:rPr>
          <w:rFonts w:cs="Times New Roman"/>
          <w:sz w:val="22"/>
          <w:szCs w:val="22"/>
        </w:rPr>
        <w:t xml:space="preserve"> сетей инженерно – технического обеспечения.</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В соответствии с настоящими Правилами нормативным правовым актом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 регулируется порядок предоставления технических условий на подключение к внеплощадочным сетям инженерно – технического обеспечения, в котором определяется:</w:t>
      </w:r>
    </w:p>
    <w:p w:rsidR="007B7429" w:rsidRPr="005A1971" w:rsidRDefault="00FD2A7D" w:rsidP="00493515">
      <w:pPr>
        <w:pStyle w:val="afa"/>
        <w:numPr>
          <w:ilvl w:val="1"/>
          <w:numId w:val="42"/>
        </w:numPr>
        <w:ind w:left="1134" w:firstLine="0"/>
        <w:jc w:val="both"/>
        <w:rPr>
          <w:rFonts w:ascii="Times New Roman" w:hAnsi="Times New Roman" w:cs="Times New Roman"/>
          <w:lang w:val="ru-RU"/>
        </w:rPr>
      </w:pPr>
      <w:r w:rsidRPr="005A1971">
        <w:rPr>
          <w:rFonts w:ascii="Times New Roman" w:hAnsi="Times New Roman" w:cs="Times New Roman"/>
          <w:lang w:val="ru-RU"/>
        </w:rPr>
        <w:t>порядок передачи в муниципальную собственность внеплощадочных сетей и объектов инженерно – технического обеспечения общего пользования, а также порядок подключения проектируемых объектов к внеплощадочным сетям инженерно – технического обеспечения после завершения указанного процесса;</w:t>
      </w:r>
    </w:p>
    <w:p w:rsidR="007B7429" w:rsidRPr="005A1971" w:rsidRDefault="00FD2A7D" w:rsidP="00493515">
      <w:pPr>
        <w:pStyle w:val="afa"/>
        <w:numPr>
          <w:ilvl w:val="1"/>
          <w:numId w:val="42"/>
        </w:numPr>
        <w:ind w:left="1134" w:firstLine="0"/>
        <w:jc w:val="both"/>
        <w:rPr>
          <w:rFonts w:ascii="Times New Roman" w:hAnsi="Times New Roman" w:cs="Times New Roman"/>
          <w:lang w:val="ru-RU"/>
        </w:rPr>
      </w:pPr>
      <w:r w:rsidRPr="005A1971">
        <w:rPr>
          <w:rFonts w:ascii="Times New Roman" w:hAnsi="Times New Roman" w:cs="Times New Roman"/>
          <w:lang w:val="ru-RU"/>
        </w:rPr>
        <w:t>порядок действий по определению технических условий подключения проектируемых объектов к внеплощадочным сетям инженерно – 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 – технического обеспечения общего пользования, включая:</w:t>
      </w:r>
    </w:p>
    <w:p w:rsidR="007B7429" w:rsidRPr="005A1971" w:rsidRDefault="00FD2A7D" w:rsidP="00493515">
      <w:pPr>
        <w:pStyle w:val="afa"/>
        <w:numPr>
          <w:ilvl w:val="0"/>
          <w:numId w:val="78"/>
        </w:numPr>
        <w:jc w:val="both"/>
        <w:rPr>
          <w:rFonts w:ascii="Times New Roman" w:hAnsi="Times New Roman" w:cs="Times New Roman"/>
          <w:lang w:val="ru-RU"/>
        </w:rPr>
      </w:pPr>
      <w:r w:rsidRPr="005A1971">
        <w:rPr>
          <w:rFonts w:ascii="Times New Roman" w:hAnsi="Times New Roman" w:cs="Times New Roman"/>
          <w:lang w:val="ru-RU"/>
        </w:rPr>
        <w:t>состав материалов, предоставляемых заявителями, для подготовки технических условий подключения к внеплощадочным сетям инженерно – технического обеспечения;</w:t>
      </w:r>
    </w:p>
    <w:p w:rsidR="007B7429" w:rsidRPr="005A1971" w:rsidRDefault="00FD2A7D" w:rsidP="00493515">
      <w:pPr>
        <w:pStyle w:val="afa"/>
        <w:numPr>
          <w:ilvl w:val="0"/>
          <w:numId w:val="78"/>
        </w:numPr>
        <w:jc w:val="both"/>
        <w:rPr>
          <w:rFonts w:ascii="Times New Roman" w:hAnsi="Times New Roman" w:cs="Times New Roman"/>
          <w:lang w:val="ru-RU"/>
        </w:rPr>
      </w:pPr>
      <w:r w:rsidRPr="005A1971">
        <w:rPr>
          <w:rFonts w:ascii="Times New Roman" w:hAnsi="Times New Roman" w:cs="Times New Roman"/>
          <w:lang w:val="ru-RU"/>
        </w:rPr>
        <w:t>предельные сроки подготовки технических условий применительно к различным случаям;</w:t>
      </w:r>
    </w:p>
    <w:p w:rsidR="007B7429" w:rsidRPr="005A1971" w:rsidRDefault="00FD2A7D" w:rsidP="00493515">
      <w:pPr>
        <w:pStyle w:val="afa"/>
        <w:numPr>
          <w:ilvl w:val="0"/>
          <w:numId w:val="78"/>
        </w:numPr>
        <w:jc w:val="both"/>
        <w:rPr>
          <w:rFonts w:ascii="Times New Roman" w:hAnsi="Times New Roman" w:cs="Times New Roman"/>
          <w:lang w:val="ru-RU"/>
        </w:rPr>
      </w:pPr>
      <w:r w:rsidRPr="005A1971">
        <w:rPr>
          <w:rFonts w:ascii="Times New Roman" w:hAnsi="Times New Roman" w:cs="Times New Roman"/>
          <w:lang w:val="ru-RU"/>
        </w:rPr>
        <w:t>порядок рассмотрения и согласования подготовленных технических условий;</w:t>
      </w:r>
    </w:p>
    <w:p w:rsidR="007B7429" w:rsidRPr="005A1971" w:rsidRDefault="00FD2A7D" w:rsidP="00493515">
      <w:pPr>
        <w:pStyle w:val="afa"/>
        <w:numPr>
          <w:ilvl w:val="0"/>
          <w:numId w:val="78"/>
        </w:numPr>
        <w:jc w:val="both"/>
        <w:rPr>
          <w:rFonts w:ascii="Times New Roman" w:hAnsi="Times New Roman" w:cs="Times New Roman"/>
          <w:lang w:val="ru-RU"/>
        </w:rPr>
      </w:pPr>
      <w:r w:rsidRPr="005A1971">
        <w:rPr>
          <w:rFonts w:ascii="Times New Roman" w:hAnsi="Times New Roman" w:cs="Times New Roman"/>
          <w:lang w:val="ru-RU"/>
        </w:rPr>
        <w:t>ответственность организаций за достоверность предоставленных технических условий, а также лиц, выполняющих технические условия.</w:t>
      </w:r>
    </w:p>
    <w:p w:rsidR="007B7429" w:rsidRPr="005A1971" w:rsidRDefault="00FD2A7D" w:rsidP="00493515">
      <w:pPr>
        <w:pStyle w:val="a3"/>
        <w:numPr>
          <w:ilvl w:val="0"/>
          <w:numId w:val="37"/>
        </w:numPr>
        <w:tabs>
          <w:tab w:val="clear" w:pos="360"/>
        </w:tabs>
        <w:ind w:left="0" w:firstLine="709"/>
        <w:rPr>
          <w:rFonts w:cs="Times New Roman"/>
          <w:sz w:val="22"/>
          <w:szCs w:val="22"/>
        </w:rPr>
      </w:pPr>
      <w:proofErr w:type="gramStart"/>
      <w:r w:rsidRPr="005A1971">
        <w:rPr>
          <w:rFonts w:cs="Times New Roman"/>
          <w:sz w:val="22"/>
          <w:szCs w:val="22"/>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w:t>
      </w:r>
      <w:proofErr w:type="gramEnd"/>
      <w:r w:rsidRPr="005A1971">
        <w:rPr>
          <w:rFonts w:cs="Times New Roman"/>
          <w:sz w:val="22"/>
          <w:szCs w:val="22"/>
        </w:rPr>
        <w:t xml:space="preserve">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 – технического обеспечения.</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В порядке и сроки, </w:t>
      </w:r>
      <w:proofErr w:type="gramStart"/>
      <w:r w:rsidRPr="005A1971">
        <w:rPr>
          <w:rFonts w:cs="Times New Roman"/>
          <w:sz w:val="22"/>
          <w:szCs w:val="22"/>
        </w:rPr>
        <w:t>определенными</w:t>
      </w:r>
      <w:proofErr w:type="gramEnd"/>
      <w:r w:rsidRPr="005A1971">
        <w:rPr>
          <w:rFonts w:cs="Times New Roman"/>
          <w:sz w:val="22"/>
          <w:szCs w:val="22"/>
        </w:rPr>
        <w:t xml:space="preserve">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 – технического обеспечения), обеспечивается подготовка, согласование и предоставление заявителю технических условий.</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Технические условия включаются в состав градостроительного плана земельного участка и </w:t>
      </w:r>
      <w:r w:rsidRPr="005A1971">
        <w:rPr>
          <w:rFonts w:cs="Times New Roman"/>
          <w:sz w:val="22"/>
          <w:szCs w:val="22"/>
        </w:rPr>
        <w:lastRenderedPageBreak/>
        <w:t>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7B7429" w:rsidRPr="005A1971" w:rsidRDefault="00FD2A7D" w:rsidP="00BA0C05">
      <w:pPr>
        <w:pStyle w:val="a3"/>
        <w:ind w:firstLine="709"/>
        <w:rPr>
          <w:rFonts w:cs="Times New Roman"/>
          <w:sz w:val="22"/>
          <w:szCs w:val="22"/>
        </w:rPr>
      </w:pPr>
      <w:r w:rsidRPr="005A1971">
        <w:rPr>
          <w:rFonts w:cs="Times New Roman"/>
          <w:sz w:val="22"/>
          <w:szCs w:val="22"/>
        </w:rPr>
        <w:t>Торги проводятся в порядке, определенном земельным законодательством и  иными нормативными правовыми актами.</w:t>
      </w:r>
    </w:p>
    <w:p w:rsidR="007B7429" w:rsidRPr="005A1971" w:rsidRDefault="007B7429" w:rsidP="00BA0C05">
      <w:pPr>
        <w:pStyle w:val="a3"/>
        <w:ind w:firstLine="720"/>
        <w:rPr>
          <w:rFonts w:cs="Times New Roman"/>
        </w:rPr>
      </w:pPr>
    </w:p>
    <w:p w:rsidR="007B7429" w:rsidRPr="005A1971" w:rsidRDefault="00FD2A7D" w:rsidP="00BA0C05">
      <w:pPr>
        <w:pStyle w:val="2"/>
        <w:rPr>
          <w:rFonts w:ascii="Times New Roman" w:hAnsi="Times New Roman" w:cs="Times New Roman"/>
          <w:lang w:val="ru-RU"/>
        </w:rPr>
      </w:pPr>
      <w:bookmarkStart w:id="79" w:name="_Toc337968504"/>
      <w:bookmarkStart w:id="80" w:name="_Toc488956123"/>
      <w:bookmarkStart w:id="81" w:name="_Toc3532211"/>
      <w:bookmarkEnd w:id="79"/>
      <w:bookmarkEnd w:id="80"/>
      <w:r w:rsidRPr="005A1971">
        <w:rPr>
          <w:rFonts w:ascii="Times New Roman" w:hAnsi="Times New Roman" w:cs="Times New Roman"/>
          <w:lang w:val="ru-RU"/>
        </w:rPr>
        <w:t>Глава 5. Положения о градостроительной подготовке земельных участков посредством планировки территории</w:t>
      </w:r>
      <w:bookmarkEnd w:id="81"/>
    </w:p>
    <w:p w:rsidR="007B7429" w:rsidRPr="005A1971" w:rsidRDefault="00FD2A7D" w:rsidP="00BA0C05">
      <w:pPr>
        <w:pStyle w:val="3"/>
        <w:rPr>
          <w:rFonts w:ascii="Times New Roman" w:hAnsi="Times New Roman" w:cs="Times New Roman"/>
          <w:lang w:val="ru-RU"/>
        </w:rPr>
      </w:pPr>
      <w:bookmarkStart w:id="82" w:name="_Toc337968505"/>
      <w:bookmarkStart w:id="83" w:name="_Toc488956124"/>
      <w:bookmarkStart w:id="84" w:name="_Toc3532212"/>
      <w:bookmarkEnd w:id="82"/>
      <w:bookmarkEnd w:id="83"/>
      <w:r w:rsidRPr="005A1971">
        <w:rPr>
          <w:rFonts w:ascii="Times New Roman" w:hAnsi="Times New Roman" w:cs="Times New Roman"/>
          <w:lang w:val="ru-RU"/>
        </w:rPr>
        <w:t>Статья 21. Общие положения о планировке территории</w:t>
      </w:r>
      <w:bookmarkEnd w:id="84"/>
    </w:p>
    <w:p w:rsidR="007B7429" w:rsidRPr="005A1971" w:rsidRDefault="00FD2A7D" w:rsidP="00493515">
      <w:pPr>
        <w:pStyle w:val="a3"/>
        <w:numPr>
          <w:ilvl w:val="0"/>
          <w:numId w:val="43"/>
        </w:numPr>
        <w:tabs>
          <w:tab w:val="clear" w:pos="360"/>
        </w:tabs>
        <w:ind w:left="0" w:firstLine="709"/>
        <w:rPr>
          <w:rFonts w:cs="Times New Roman"/>
          <w:sz w:val="22"/>
          <w:szCs w:val="22"/>
        </w:rPr>
      </w:pPr>
      <w:r w:rsidRPr="005A1971">
        <w:rPr>
          <w:rFonts w:cs="Times New Roman"/>
          <w:sz w:val="22"/>
          <w:szCs w:val="22"/>
        </w:rPr>
        <w:t xml:space="preserve">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rsidR="00167196" w:rsidRPr="005A1971">
        <w:rPr>
          <w:rFonts w:cs="Times New Roman"/>
          <w:sz w:val="22"/>
          <w:szCs w:val="22"/>
        </w:rPr>
        <w:t>Ивановс</w:t>
      </w:r>
      <w:r w:rsidRPr="005A1971">
        <w:rPr>
          <w:rFonts w:cs="Times New Roman"/>
          <w:sz w:val="22"/>
          <w:szCs w:val="22"/>
        </w:rPr>
        <w:t>кой области, настоящими Правилами.</w:t>
      </w:r>
    </w:p>
    <w:p w:rsidR="007B7429" w:rsidRPr="005A1971" w:rsidRDefault="00FD2A7D" w:rsidP="00493515">
      <w:pPr>
        <w:pStyle w:val="a3"/>
        <w:numPr>
          <w:ilvl w:val="0"/>
          <w:numId w:val="43"/>
        </w:numPr>
        <w:tabs>
          <w:tab w:val="clear" w:pos="360"/>
        </w:tabs>
        <w:ind w:left="0" w:firstLine="709"/>
        <w:rPr>
          <w:rFonts w:cs="Times New Roman"/>
          <w:sz w:val="22"/>
          <w:szCs w:val="22"/>
        </w:rPr>
      </w:pPr>
      <w:r w:rsidRPr="005A1971">
        <w:rPr>
          <w:rFonts w:cs="Times New Roman"/>
          <w:sz w:val="22"/>
          <w:szCs w:val="22"/>
        </w:rP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7B7429" w:rsidRPr="005A1971" w:rsidRDefault="00FD2A7D" w:rsidP="00493515">
      <w:pPr>
        <w:pStyle w:val="a3"/>
        <w:numPr>
          <w:ilvl w:val="0"/>
          <w:numId w:val="79"/>
        </w:numPr>
        <w:ind w:left="1134"/>
        <w:rPr>
          <w:rFonts w:cs="Times New Roman"/>
          <w:sz w:val="22"/>
          <w:szCs w:val="22"/>
        </w:rPr>
      </w:pPr>
      <w:r w:rsidRPr="005A1971">
        <w:rPr>
          <w:rFonts w:cs="Times New Roman"/>
          <w:sz w:val="22"/>
          <w:szCs w:val="22"/>
        </w:rPr>
        <w:t>проектов планировки без проектов межевания в их составе;</w:t>
      </w:r>
    </w:p>
    <w:p w:rsidR="007B7429" w:rsidRPr="005A1971" w:rsidRDefault="00FD2A7D" w:rsidP="00493515">
      <w:pPr>
        <w:pStyle w:val="a3"/>
        <w:numPr>
          <w:ilvl w:val="0"/>
          <w:numId w:val="79"/>
        </w:numPr>
        <w:ind w:left="1134"/>
        <w:rPr>
          <w:rFonts w:cs="Times New Roman"/>
          <w:sz w:val="22"/>
          <w:szCs w:val="22"/>
        </w:rPr>
      </w:pPr>
      <w:r w:rsidRPr="005A1971">
        <w:rPr>
          <w:rFonts w:cs="Times New Roman"/>
          <w:sz w:val="22"/>
          <w:szCs w:val="22"/>
        </w:rPr>
        <w:t>проектов планировки с проектом межевания в их составе;</w:t>
      </w:r>
    </w:p>
    <w:p w:rsidR="007B7429" w:rsidRPr="005A1971" w:rsidRDefault="00FD2A7D" w:rsidP="00493515">
      <w:pPr>
        <w:pStyle w:val="a3"/>
        <w:numPr>
          <w:ilvl w:val="0"/>
          <w:numId w:val="79"/>
        </w:numPr>
        <w:ind w:left="1134"/>
        <w:rPr>
          <w:rFonts w:cs="Times New Roman"/>
          <w:sz w:val="22"/>
          <w:szCs w:val="22"/>
        </w:rPr>
      </w:pPr>
      <w:r w:rsidRPr="005A1971">
        <w:rPr>
          <w:rFonts w:cs="Times New Roman"/>
          <w:sz w:val="22"/>
          <w:szCs w:val="22"/>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B7429" w:rsidRPr="005A1971" w:rsidRDefault="00FD2A7D" w:rsidP="00493515">
      <w:pPr>
        <w:pStyle w:val="a3"/>
        <w:numPr>
          <w:ilvl w:val="0"/>
          <w:numId w:val="79"/>
        </w:numPr>
        <w:ind w:left="1134"/>
        <w:rPr>
          <w:rFonts w:cs="Times New Roman"/>
          <w:sz w:val="22"/>
          <w:szCs w:val="22"/>
        </w:rPr>
      </w:pPr>
      <w:r w:rsidRPr="005A1971">
        <w:rPr>
          <w:rFonts w:cs="Times New Roman"/>
          <w:sz w:val="22"/>
          <w:szCs w:val="22"/>
        </w:rPr>
        <w:t>градостроительных планов земельных участков как самостоятельных документов (вне состава проектов межевания).</w:t>
      </w:r>
    </w:p>
    <w:p w:rsidR="007B7429" w:rsidRPr="005A1971" w:rsidRDefault="00FD2A7D" w:rsidP="00493515">
      <w:pPr>
        <w:pStyle w:val="a3"/>
        <w:numPr>
          <w:ilvl w:val="0"/>
          <w:numId w:val="43"/>
        </w:numPr>
        <w:tabs>
          <w:tab w:val="clear" w:pos="360"/>
        </w:tabs>
        <w:ind w:left="0" w:firstLine="709"/>
        <w:rPr>
          <w:rFonts w:cs="Times New Roman"/>
          <w:sz w:val="22"/>
          <w:szCs w:val="22"/>
        </w:rPr>
      </w:pPr>
      <w:r w:rsidRPr="005A1971">
        <w:rPr>
          <w:rFonts w:cs="Times New Roman"/>
          <w:sz w:val="22"/>
          <w:szCs w:val="22"/>
        </w:rPr>
        <w:t xml:space="preserve">Решения о разработке того или иного вида документации по планировке территории применительно к различным случаям принимаются администрацией </w:t>
      </w:r>
      <w:r w:rsidR="00167196" w:rsidRPr="005A1971">
        <w:rPr>
          <w:rFonts w:cs="Times New Roman"/>
          <w:sz w:val="22"/>
          <w:szCs w:val="22"/>
        </w:rPr>
        <w:t>Палехс</w:t>
      </w:r>
      <w:r w:rsidRPr="005A1971">
        <w:rPr>
          <w:rFonts w:cs="Times New Roman"/>
          <w:sz w:val="22"/>
          <w:szCs w:val="22"/>
        </w:rPr>
        <w:t xml:space="preserve">кого района по предложению </w:t>
      </w:r>
      <w:r w:rsidR="00E10EE0" w:rsidRPr="005A1971">
        <w:rPr>
          <w:rFonts w:cs="Times New Roman"/>
          <w:sz w:val="22"/>
          <w:szCs w:val="22"/>
        </w:rPr>
        <w:t>УМХ</w:t>
      </w:r>
      <w:r w:rsidRPr="005A1971">
        <w:rPr>
          <w:rFonts w:cs="Times New Roman"/>
          <w:sz w:val="22"/>
          <w:szCs w:val="22"/>
        </w:rPr>
        <w:t xml:space="preserve"> с учетом характеристик планируемого развития конкретной территории, а также следующих особенностей;</w:t>
      </w:r>
    </w:p>
    <w:p w:rsidR="007B7429" w:rsidRPr="005A1971" w:rsidRDefault="00FD2A7D" w:rsidP="00493515">
      <w:pPr>
        <w:pStyle w:val="afa"/>
        <w:numPr>
          <w:ilvl w:val="0"/>
          <w:numId w:val="45"/>
        </w:numPr>
        <w:ind w:left="1134" w:firstLine="0"/>
        <w:jc w:val="both"/>
        <w:rPr>
          <w:rFonts w:ascii="Times New Roman" w:hAnsi="Times New Roman" w:cs="Times New Roman"/>
          <w:lang w:val="ru-RU"/>
        </w:rPr>
      </w:pPr>
      <w:r w:rsidRPr="005A1971">
        <w:rPr>
          <w:rFonts w:ascii="Times New Roman" w:hAnsi="Times New Roman" w:cs="Times New Roman"/>
          <w:lang w:val="ru-RU"/>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7B7429" w:rsidRPr="005A1971" w:rsidRDefault="00FD2A7D" w:rsidP="00493515">
      <w:pPr>
        <w:pStyle w:val="afa"/>
        <w:numPr>
          <w:ilvl w:val="1"/>
          <w:numId w:val="80"/>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планировочных элементов территории (кварталов, микрорайонов);</w:t>
      </w:r>
    </w:p>
    <w:p w:rsidR="007B7429" w:rsidRPr="005A1971" w:rsidRDefault="00FD2A7D" w:rsidP="00493515">
      <w:pPr>
        <w:pStyle w:val="afa"/>
        <w:numPr>
          <w:ilvl w:val="1"/>
          <w:numId w:val="80"/>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земельных участков общего пользования и линейных объектов без определения границ иных земельных участков;</w:t>
      </w:r>
    </w:p>
    <w:p w:rsidR="007B7429" w:rsidRPr="005A1971" w:rsidRDefault="00FD2A7D" w:rsidP="00493515">
      <w:pPr>
        <w:pStyle w:val="afa"/>
        <w:numPr>
          <w:ilvl w:val="1"/>
          <w:numId w:val="80"/>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зон действия публичных сервитутов для обеспечения  проездов проходов по соответствующей территории.</w:t>
      </w:r>
    </w:p>
    <w:p w:rsidR="007B7429" w:rsidRPr="005A1971" w:rsidRDefault="00FD2A7D" w:rsidP="00493515">
      <w:pPr>
        <w:pStyle w:val="afa"/>
        <w:numPr>
          <w:ilvl w:val="0"/>
          <w:numId w:val="45"/>
        </w:numPr>
        <w:ind w:left="1134" w:firstLine="0"/>
        <w:jc w:val="both"/>
        <w:rPr>
          <w:rFonts w:ascii="Times New Roman" w:hAnsi="Times New Roman" w:cs="Times New Roman"/>
          <w:lang w:val="ru-RU"/>
        </w:rPr>
      </w:pPr>
      <w:r w:rsidRPr="005A1971">
        <w:rPr>
          <w:rFonts w:ascii="Times New Roman" w:hAnsi="Times New Roman" w:cs="Times New Roman"/>
          <w:lang w:val="ru-RU"/>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7B7429" w:rsidRPr="005A1971" w:rsidRDefault="00FD2A7D" w:rsidP="00493515">
      <w:pPr>
        <w:pStyle w:val="afa"/>
        <w:numPr>
          <w:ilvl w:val="1"/>
          <w:numId w:val="81"/>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земельных участков, которые не являются земельными участками общего пользования,</w:t>
      </w:r>
    </w:p>
    <w:p w:rsidR="007B7429" w:rsidRPr="005A1971" w:rsidRDefault="00FD2A7D" w:rsidP="00493515">
      <w:pPr>
        <w:pStyle w:val="afa"/>
        <w:numPr>
          <w:ilvl w:val="1"/>
          <w:numId w:val="81"/>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зон действия публичных сервитутов,</w:t>
      </w:r>
    </w:p>
    <w:p w:rsidR="007B7429" w:rsidRPr="005A1971" w:rsidRDefault="00FD2A7D" w:rsidP="00493515">
      <w:pPr>
        <w:pStyle w:val="afa"/>
        <w:numPr>
          <w:ilvl w:val="1"/>
          <w:numId w:val="81"/>
        </w:numPr>
        <w:ind w:left="1134" w:firstLine="0"/>
        <w:jc w:val="both"/>
        <w:rPr>
          <w:rFonts w:ascii="Times New Roman" w:hAnsi="Times New Roman" w:cs="Times New Roman"/>
          <w:lang w:val="ru-RU"/>
        </w:rPr>
      </w:pPr>
      <w:r w:rsidRPr="005A1971">
        <w:rPr>
          <w:rFonts w:ascii="Times New Roman" w:hAnsi="Times New Roman" w:cs="Times New Roman"/>
          <w:lang w:val="ru-RU"/>
        </w:rPr>
        <w:lastRenderedPageBreak/>
        <w:t>границы зон планируемого размещения объектов капитального строительства для реализации государственных или муниципальных нужд,</w:t>
      </w:r>
    </w:p>
    <w:p w:rsidR="007B7429" w:rsidRPr="005A1971" w:rsidRDefault="00FD2A7D" w:rsidP="00493515">
      <w:pPr>
        <w:pStyle w:val="afa"/>
        <w:numPr>
          <w:ilvl w:val="1"/>
          <w:numId w:val="81"/>
        </w:numPr>
        <w:ind w:left="1134" w:firstLine="0"/>
        <w:jc w:val="both"/>
        <w:rPr>
          <w:rFonts w:ascii="Times New Roman" w:hAnsi="Times New Roman" w:cs="Times New Roman"/>
          <w:lang w:val="ru-RU"/>
        </w:rPr>
      </w:pPr>
      <w:r w:rsidRPr="005A1971">
        <w:rPr>
          <w:rFonts w:ascii="Times New Roman" w:hAnsi="Times New Roman" w:cs="Times New Roman"/>
          <w:lang w:val="ru-RU"/>
        </w:rPr>
        <w:t>подготовить градостроительные планы вновь образуемых, изменяемых земельных участков.</w:t>
      </w:r>
    </w:p>
    <w:p w:rsidR="007B7429" w:rsidRPr="005A1971" w:rsidRDefault="00FD2A7D" w:rsidP="00493515">
      <w:pPr>
        <w:pStyle w:val="afa"/>
        <w:numPr>
          <w:ilvl w:val="0"/>
          <w:numId w:val="45"/>
        </w:numPr>
        <w:ind w:left="1134" w:firstLine="0"/>
        <w:jc w:val="both"/>
        <w:rPr>
          <w:rFonts w:ascii="Times New Roman" w:hAnsi="Times New Roman" w:cs="Times New Roman"/>
          <w:lang w:val="ru-RU"/>
        </w:rPr>
      </w:pPr>
      <w:proofErr w:type="gramStart"/>
      <w:r w:rsidRPr="005A1971">
        <w:rPr>
          <w:rFonts w:ascii="Times New Roman" w:hAnsi="Times New Roman" w:cs="Times New Roman"/>
          <w:lang w:val="ru-RU"/>
        </w:rP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7B7429" w:rsidRPr="005A1971" w:rsidRDefault="00FD2A7D" w:rsidP="00493515">
      <w:pPr>
        <w:pStyle w:val="afa"/>
        <w:numPr>
          <w:ilvl w:val="0"/>
          <w:numId w:val="45"/>
        </w:numPr>
        <w:ind w:left="1134" w:firstLine="0"/>
        <w:jc w:val="both"/>
        <w:rPr>
          <w:rFonts w:ascii="Times New Roman" w:hAnsi="Times New Roman" w:cs="Times New Roman"/>
          <w:lang w:val="ru-RU"/>
        </w:rPr>
      </w:pPr>
      <w:r w:rsidRPr="005A1971">
        <w:rPr>
          <w:rFonts w:ascii="Times New Roman" w:hAnsi="Times New Roman" w:cs="Times New Roman"/>
          <w:lang w:val="ru-RU"/>
        </w:rPr>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7B7429" w:rsidRPr="005A1971" w:rsidRDefault="00FD2A7D" w:rsidP="00493515">
      <w:pPr>
        <w:pStyle w:val="a3"/>
        <w:numPr>
          <w:ilvl w:val="0"/>
          <w:numId w:val="43"/>
        </w:numPr>
        <w:tabs>
          <w:tab w:val="clear" w:pos="360"/>
        </w:tabs>
        <w:ind w:left="0" w:firstLine="709"/>
        <w:rPr>
          <w:rFonts w:cs="Times New Roman"/>
          <w:sz w:val="22"/>
          <w:szCs w:val="22"/>
        </w:rPr>
      </w:pPr>
      <w:r w:rsidRPr="005A1971">
        <w:rPr>
          <w:rFonts w:cs="Times New Roman"/>
          <w:sz w:val="22"/>
          <w:szCs w:val="22"/>
        </w:rPr>
        <w:t>Состав, порядок подготовки, обсуждения и утверждения документации по планировке территории определяется градостроительным законодательством.</w:t>
      </w:r>
    </w:p>
    <w:p w:rsidR="007B7429" w:rsidRPr="005A1971" w:rsidRDefault="00FD2A7D" w:rsidP="00BA0C05">
      <w:pPr>
        <w:pStyle w:val="a3"/>
        <w:ind w:firstLine="720"/>
        <w:rPr>
          <w:rFonts w:cs="Times New Roman"/>
          <w:sz w:val="22"/>
          <w:szCs w:val="22"/>
        </w:rPr>
      </w:pPr>
      <w:r w:rsidRPr="005A1971">
        <w:rPr>
          <w:rFonts w:cs="Times New Roman"/>
          <w:sz w:val="22"/>
          <w:szCs w:val="22"/>
        </w:rPr>
        <w:t>Посредством документации по планировке территории определяются:</w:t>
      </w:r>
    </w:p>
    <w:p w:rsidR="007B7429" w:rsidRPr="005A1971" w:rsidRDefault="00FD2A7D" w:rsidP="00493515">
      <w:pPr>
        <w:pStyle w:val="afa"/>
        <w:numPr>
          <w:ilvl w:val="1"/>
          <w:numId w:val="46"/>
        </w:numPr>
        <w:ind w:left="1134" w:firstLine="0"/>
        <w:jc w:val="both"/>
        <w:rPr>
          <w:rFonts w:ascii="Times New Roman" w:hAnsi="Times New Roman" w:cs="Times New Roman"/>
          <w:lang w:val="ru-RU"/>
        </w:rPr>
      </w:pPr>
      <w:r w:rsidRPr="005A1971">
        <w:rPr>
          <w:rFonts w:ascii="Times New Roman" w:hAnsi="Times New Roman" w:cs="Times New Roman"/>
          <w:lang w:val="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B7429" w:rsidRPr="005A1971" w:rsidRDefault="00FD2A7D" w:rsidP="00493515">
      <w:pPr>
        <w:pStyle w:val="afa"/>
        <w:numPr>
          <w:ilvl w:val="1"/>
          <w:numId w:val="46"/>
        </w:numPr>
        <w:ind w:left="1134" w:firstLine="0"/>
        <w:jc w:val="both"/>
        <w:rPr>
          <w:rFonts w:ascii="Times New Roman" w:hAnsi="Times New Roman" w:cs="Times New Roman"/>
          <w:lang w:val="ru-RU"/>
        </w:rPr>
      </w:pPr>
      <w:r w:rsidRPr="005A1971">
        <w:rPr>
          <w:rFonts w:ascii="Times New Roman" w:hAnsi="Times New Roman" w:cs="Times New Roman"/>
          <w:lang w:val="ru-RU"/>
        </w:rPr>
        <w:t>линии градостроительного регулирования, в том числе:</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proofErr w:type="gramStart"/>
      <w:r w:rsidRPr="005A1971">
        <w:rPr>
          <w:rFonts w:ascii="Times New Roman" w:hAnsi="Times New Roman" w:cs="Times New Roman"/>
          <w:lang w:val="ru-RU"/>
        </w:rPr>
        <w:t xml:space="preserve">красные линии, ограничивающие территории общего пользования (включая автомагистрали, дороги, улицы, проезды, проходы, площади, набережные) от территорий </w:t>
      </w:r>
      <w:proofErr w:type="gramEnd"/>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t>иного назначения и обозначающие планировочные элементы – кварталы, микрорайоны, иные планировочные элементы территории;</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t>линии регулирования застройки, если они не определены градостроительными регламентами в составе настоящих Правил;</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земельных участков линейных объектов – магистральных трубопроводов, инженерно – технических коммуникаций, а также границы зон действия ограничений вдоль линейных объектов;</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proofErr w:type="gramStart"/>
      <w:r w:rsidRPr="005A1971">
        <w:rPr>
          <w:rFonts w:ascii="Times New Roman" w:hAnsi="Times New Roman" w:cs="Times New Roman"/>
          <w:lang w:val="ru-RU"/>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lastRenderedPageBreak/>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земельных участков на территориях существующей застройки, не разделенных на земельные участки;</w:t>
      </w:r>
    </w:p>
    <w:p w:rsidR="007B7429" w:rsidRPr="005A1971" w:rsidRDefault="00FD2A7D" w:rsidP="00493515">
      <w:pPr>
        <w:pStyle w:val="afa"/>
        <w:numPr>
          <w:ilvl w:val="1"/>
          <w:numId w:val="82"/>
        </w:numPr>
        <w:ind w:left="1134" w:firstLine="0"/>
        <w:jc w:val="both"/>
        <w:rPr>
          <w:rFonts w:ascii="Times New Roman" w:hAnsi="Times New Roman" w:cs="Times New Roman"/>
          <w:lang w:val="ru-RU"/>
        </w:rPr>
      </w:pPr>
      <w:r w:rsidRPr="005A1971">
        <w:rPr>
          <w:rFonts w:ascii="Times New Roman" w:hAnsi="Times New Roman" w:cs="Times New Roman"/>
          <w:lang w:val="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B7429" w:rsidRPr="005A1971" w:rsidRDefault="00FD2A7D" w:rsidP="00493515">
      <w:pPr>
        <w:pStyle w:val="afa"/>
        <w:numPr>
          <w:ilvl w:val="0"/>
          <w:numId w:val="47"/>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7B7429" w:rsidRPr="005A1971" w:rsidRDefault="00FD2A7D" w:rsidP="00493515">
      <w:pPr>
        <w:pStyle w:val="afa"/>
        <w:numPr>
          <w:ilvl w:val="0"/>
          <w:numId w:val="47"/>
        </w:numPr>
        <w:tabs>
          <w:tab w:val="clear" w:pos="360"/>
        </w:tabs>
        <w:ind w:left="0" w:firstLine="709"/>
        <w:rPr>
          <w:rFonts w:ascii="Times New Roman" w:hAnsi="Times New Roman" w:cs="Times New Roman"/>
          <w:lang w:val="ru-RU"/>
        </w:rPr>
      </w:pPr>
      <w:r w:rsidRPr="005A1971">
        <w:rPr>
          <w:rFonts w:ascii="Times New Roman" w:hAnsi="Times New Roman" w:cs="Times New Roman"/>
          <w:lang w:val="ru-RU"/>
        </w:rPr>
        <w:t>В случае</w:t>
      </w:r>
      <w:proofErr w:type="gramStart"/>
      <w:r w:rsidRPr="005A1971">
        <w:rPr>
          <w:rFonts w:ascii="Times New Roman" w:hAnsi="Times New Roman" w:cs="Times New Roman"/>
          <w:lang w:val="ru-RU"/>
        </w:rPr>
        <w:t>,</w:t>
      </w:r>
      <w:proofErr w:type="gramEnd"/>
      <w:r w:rsidRPr="005A1971">
        <w:rPr>
          <w:rFonts w:ascii="Times New Roman" w:hAnsi="Times New Roman" w:cs="Times New Roman"/>
          <w:lang w:val="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подготовка документации по планировке территории не требуется.</w:t>
      </w:r>
    </w:p>
    <w:p w:rsidR="007B7429" w:rsidRPr="005A1971" w:rsidRDefault="00FD2A7D" w:rsidP="00493515">
      <w:pPr>
        <w:pStyle w:val="Roo"/>
        <w:numPr>
          <w:ilvl w:val="0"/>
          <w:numId w:val="47"/>
        </w:numPr>
        <w:tabs>
          <w:tab w:val="clear" w:pos="360"/>
        </w:tabs>
        <w:ind w:left="0" w:firstLine="709"/>
        <w:rPr>
          <w:rFonts w:cs="Times New Roman"/>
          <w:sz w:val="22"/>
          <w:szCs w:val="22"/>
        </w:rPr>
      </w:pPr>
      <w:proofErr w:type="gramStart"/>
      <w:r w:rsidRPr="005A1971">
        <w:rPr>
          <w:rFonts w:cs="Times New Roman"/>
          <w:sz w:val="22"/>
          <w:szCs w:val="22"/>
        </w:rPr>
        <w:t>Подготовка документации по планировке территории осуществляется уполномоченными органами местного самоуправления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а также осуществляться физическими или юридическими лицами за счет их средств.</w:t>
      </w:r>
      <w:proofErr w:type="gramEnd"/>
    </w:p>
    <w:p w:rsidR="007B7429" w:rsidRPr="005A1971" w:rsidRDefault="00FD2A7D" w:rsidP="00493515">
      <w:pPr>
        <w:pStyle w:val="Roo"/>
        <w:numPr>
          <w:ilvl w:val="0"/>
          <w:numId w:val="47"/>
        </w:numPr>
        <w:tabs>
          <w:tab w:val="clear" w:pos="360"/>
        </w:tabs>
        <w:ind w:left="0" w:firstLine="709"/>
        <w:rPr>
          <w:rFonts w:cs="Times New Roman"/>
          <w:sz w:val="22"/>
          <w:szCs w:val="22"/>
        </w:rPr>
      </w:pPr>
      <w:r w:rsidRPr="005A1971">
        <w:rPr>
          <w:rFonts w:cs="Times New Roman"/>
          <w:sz w:val="22"/>
          <w:szCs w:val="22"/>
        </w:rPr>
        <w:t>В случае</w:t>
      </w:r>
      <w:proofErr w:type="gramStart"/>
      <w:r w:rsidRPr="005A1971">
        <w:rPr>
          <w:rFonts w:cs="Times New Roman"/>
          <w:sz w:val="22"/>
          <w:szCs w:val="22"/>
        </w:rPr>
        <w:t>,</w:t>
      </w:r>
      <w:proofErr w:type="gramEnd"/>
      <w:r w:rsidRPr="005A1971">
        <w:rPr>
          <w:rFonts w:cs="Times New Roman"/>
          <w:sz w:val="22"/>
          <w:szCs w:val="22"/>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7B7429" w:rsidRPr="005A1971" w:rsidRDefault="007B7429" w:rsidP="00BA0C05">
      <w:pPr>
        <w:pStyle w:val="a3"/>
        <w:rPr>
          <w:rFonts w:cs="Times New Roman"/>
          <w:sz w:val="22"/>
          <w:szCs w:val="22"/>
        </w:rPr>
      </w:pPr>
    </w:p>
    <w:p w:rsidR="007B7429" w:rsidRPr="005A1971" w:rsidRDefault="00FD2A7D" w:rsidP="00BA0C05">
      <w:pPr>
        <w:pStyle w:val="3"/>
        <w:rPr>
          <w:rFonts w:ascii="Times New Roman" w:hAnsi="Times New Roman" w:cs="Times New Roman"/>
        </w:rPr>
      </w:pPr>
      <w:bookmarkStart w:id="85" w:name="_Toc337968506"/>
      <w:bookmarkStart w:id="86" w:name="_Toc488956125"/>
      <w:bookmarkStart w:id="87" w:name="_Toc3532213"/>
      <w:bookmarkEnd w:id="85"/>
      <w:bookmarkEnd w:id="86"/>
      <w:proofErr w:type="spellStart"/>
      <w:proofErr w:type="gramStart"/>
      <w:r w:rsidRPr="005A1971">
        <w:rPr>
          <w:rFonts w:ascii="Times New Roman" w:hAnsi="Times New Roman" w:cs="Times New Roman"/>
        </w:rPr>
        <w:t>Статья</w:t>
      </w:r>
      <w:proofErr w:type="spellEnd"/>
      <w:r w:rsidRPr="005A1971">
        <w:rPr>
          <w:rFonts w:ascii="Times New Roman" w:hAnsi="Times New Roman" w:cs="Times New Roman"/>
        </w:rPr>
        <w:t xml:space="preserve"> 22.</w:t>
      </w:r>
      <w:proofErr w:type="gramEnd"/>
      <w:r w:rsidRPr="005A1971">
        <w:rPr>
          <w:rFonts w:ascii="Times New Roman" w:hAnsi="Times New Roman" w:cs="Times New Roman"/>
        </w:rPr>
        <w:t xml:space="preserve"> </w:t>
      </w:r>
      <w:proofErr w:type="spellStart"/>
      <w:r w:rsidRPr="005A1971">
        <w:rPr>
          <w:rFonts w:ascii="Times New Roman" w:hAnsi="Times New Roman" w:cs="Times New Roman"/>
        </w:rPr>
        <w:t>Градостроительные</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планы</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земельных</w:t>
      </w:r>
      <w:proofErr w:type="spellEnd"/>
      <w:r w:rsidRPr="005A1971">
        <w:rPr>
          <w:rFonts w:ascii="Times New Roman" w:hAnsi="Times New Roman" w:cs="Times New Roman"/>
        </w:rPr>
        <w:t xml:space="preserve"> </w:t>
      </w:r>
      <w:proofErr w:type="spellStart"/>
      <w:r w:rsidRPr="005A1971">
        <w:rPr>
          <w:rFonts w:ascii="Times New Roman" w:hAnsi="Times New Roman" w:cs="Times New Roman"/>
        </w:rPr>
        <w:t>участков</w:t>
      </w:r>
      <w:bookmarkEnd w:id="87"/>
      <w:proofErr w:type="spellEnd"/>
    </w:p>
    <w:p w:rsidR="007B7429" w:rsidRPr="005A1971" w:rsidRDefault="00FD2A7D" w:rsidP="00493515">
      <w:pPr>
        <w:pStyle w:val="a3"/>
        <w:numPr>
          <w:ilvl w:val="0"/>
          <w:numId w:val="48"/>
        </w:numPr>
        <w:ind w:left="0"/>
        <w:rPr>
          <w:rFonts w:cs="Times New Roman"/>
          <w:sz w:val="22"/>
          <w:szCs w:val="22"/>
        </w:rPr>
      </w:pPr>
      <w:r w:rsidRPr="005A1971">
        <w:rPr>
          <w:rFonts w:cs="Times New Roman"/>
          <w:sz w:val="22"/>
          <w:szCs w:val="22"/>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7B7429" w:rsidRPr="005A1971" w:rsidRDefault="00FD2A7D" w:rsidP="00493515">
      <w:pPr>
        <w:pStyle w:val="a3"/>
        <w:numPr>
          <w:ilvl w:val="0"/>
          <w:numId w:val="48"/>
        </w:numPr>
        <w:ind w:left="0"/>
        <w:rPr>
          <w:rFonts w:cs="Times New Roman"/>
          <w:sz w:val="22"/>
          <w:szCs w:val="22"/>
        </w:rPr>
      </w:pPr>
      <w:r w:rsidRPr="005A1971">
        <w:rPr>
          <w:rFonts w:cs="Times New Roman"/>
          <w:sz w:val="22"/>
          <w:szCs w:val="22"/>
        </w:rPr>
        <w:t>Градостроительные планы земельных участков утверждаются в установленном порядке:</w:t>
      </w:r>
    </w:p>
    <w:p w:rsidR="007B7429" w:rsidRPr="005A1971" w:rsidRDefault="00FD2A7D" w:rsidP="00493515">
      <w:pPr>
        <w:pStyle w:val="afa"/>
        <w:numPr>
          <w:ilvl w:val="1"/>
          <w:numId w:val="49"/>
        </w:numPr>
        <w:ind w:left="1134" w:firstLine="0"/>
        <w:jc w:val="both"/>
        <w:rPr>
          <w:rFonts w:ascii="Times New Roman" w:hAnsi="Times New Roman" w:cs="Times New Roman"/>
          <w:lang w:val="ru-RU"/>
        </w:rPr>
      </w:pPr>
      <w:r w:rsidRPr="005A1971">
        <w:rPr>
          <w:rFonts w:ascii="Times New Roman" w:hAnsi="Times New Roman" w:cs="Times New Roman"/>
          <w:lang w:val="ru-RU"/>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B7429" w:rsidRPr="005A1971" w:rsidRDefault="00FD2A7D" w:rsidP="00493515">
      <w:pPr>
        <w:pStyle w:val="afa"/>
        <w:numPr>
          <w:ilvl w:val="1"/>
          <w:numId w:val="49"/>
        </w:numPr>
        <w:ind w:left="1134" w:firstLine="0"/>
        <w:jc w:val="both"/>
        <w:rPr>
          <w:rFonts w:ascii="Times New Roman" w:hAnsi="Times New Roman" w:cs="Times New Roman"/>
          <w:lang w:val="ru-RU"/>
        </w:rPr>
      </w:pPr>
      <w:r w:rsidRPr="005A1971">
        <w:rPr>
          <w:rFonts w:ascii="Times New Roman" w:hAnsi="Times New Roman" w:cs="Times New Roman"/>
          <w:lang w:val="ru-RU"/>
        </w:rPr>
        <w:t>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B7429" w:rsidRPr="005A1971" w:rsidRDefault="00FD2A7D" w:rsidP="00493515">
      <w:pPr>
        <w:pStyle w:val="a3"/>
        <w:numPr>
          <w:ilvl w:val="0"/>
          <w:numId w:val="48"/>
        </w:numPr>
        <w:ind w:left="0"/>
        <w:rPr>
          <w:rFonts w:cs="Times New Roman"/>
          <w:sz w:val="22"/>
          <w:szCs w:val="22"/>
        </w:rPr>
      </w:pPr>
      <w:r w:rsidRPr="005A1971">
        <w:rPr>
          <w:rFonts w:cs="Times New Roman"/>
          <w:sz w:val="22"/>
          <w:szCs w:val="22"/>
        </w:rPr>
        <w:lastRenderedPageBreak/>
        <w:t>В градостроительных планах земельных участков:</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фиксируются границы земельных участков с обозначением координат поворотных точек;</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фиксируются границы зон действия публичных сервитутов, установление которых обусловлено наличием инженерно – 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содержится определение допустимости, или недопустимости деления земельного участка на несколько земельных участков меньшего размера;</w:t>
      </w:r>
    </w:p>
    <w:p w:rsidR="007B7429" w:rsidRPr="005A1971" w:rsidRDefault="00FD2A7D" w:rsidP="00493515">
      <w:pPr>
        <w:pStyle w:val="a3"/>
        <w:numPr>
          <w:ilvl w:val="0"/>
          <w:numId w:val="83"/>
        </w:numPr>
        <w:ind w:left="1134"/>
        <w:rPr>
          <w:rFonts w:cs="Times New Roman"/>
          <w:sz w:val="22"/>
          <w:szCs w:val="22"/>
        </w:rPr>
      </w:pPr>
      <w:r w:rsidRPr="005A1971">
        <w:rPr>
          <w:rFonts w:cs="Times New Roman"/>
          <w:sz w:val="22"/>
          <w:szCs w:val="22"/>
        </w:rP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7B7429" w:rsidRPr="005A1971" w:rsidRDefault="00FD2A7D" w:rsidP="00493515">
      <w:pPr>
        <w:pStyle w:val="a3"/>
        <w:numPr>
          <w:ilvl w:val="0"/>
          <w:numId w:val="48"/>
        </w:numPr>
        <w:ind w:left="0"/>
        <w:rPr>
          <w:rFonts w:cs="Times New Roman"/>
          <w:sz w:val="22"/>
          <w:szCs w:val="22"/>
        </w:rPr>
      </w:pPr>
      <w:r w:rsidRPr="005A1971">
        <w:rPr>
          <w:rFonts w:cs="Times New Roman"/>
          <w:sz w:val="22"/>
          <w:szCs w:val="22"/>
        </w:rPr>
        <w:t xml:space="preserve">Градостроительные планы земельных участков являются обязательным основанием </w:t>
      </w:r>
      <w:proofErr w:type="gramStart"/>
      <w:r w:rsidRPr="005A1971">
        <w:rPr>
          <w:rFonts w:cs="Times New Roman"/>
          <w:sz w:val="22"/>
          <w:szCs w:val="22"/>
        </w:rPr>
        <w:t>для</w:t>
      </w:r>
      <w:proofErr w:type="gramEnd"/>
      <w:r w:rsidRPr="005A1971">
        <w:rPr>
          <w:rFonts w:cs="Times New Roman"/>
          <w:sz w:val="22"/>
          <w:szCs w:val="22"/>
        </w:rPr>
        <w:t>:</w:t>
      </w:r>
    </w:p>
    <w:p w:rsidR="007B7429" w:rsidRPr="005A1971" w:rsidRDefault="00FD2A7D" w:rsidP="00493515">
      <w:pPr>
        <w:pStyle w:val="a3"/>
        <w:numPr>
          <w:ilvl w:val="0"/>
          <w:numId w:val="84"/>
        </w:numPr>
        <w:ind w:left="1134"/>
        <w:rPr>
          <w:rFonts w:cs="Times New Roman"/>
          <w:sz w:val="22"/>
          <w:szCs w:val="22"/>
        </w:rPr>
      </w:pPr>
      <w:r w:rsidRPr="005A1971">
        <w:rPr>
          <w:rFonts w:cs="Times New Roman"/>
          <w:sz w:val="22"/>
          <w:szCs w:val="22"/>
        </w:rPr>
        <w:t>подготовки проектной документации для строительства, реконструкции;</w:t>
      </w:r>
    </w:p>
    <w:p w:rsidR="007B7429" w:rsidRPr="005A1971" w:rsidRDefault="00FD2A7D" w:rsidP="00493515">
      <w:pPr>
        <w:pStyle w:val="a3"/>
        <w:numPr>
          <w:ilvl w:val="0"/>
          <w:numId w:val="84"/>
        </w:numPr>
        <w:ind w:left="1134"/>
        <w:rPr>
          <w:rFonts w:cs="Times New Roman"/>
          <w:sz w:val="22"/>
          <w:szCs w:val="22"/>
        </w:rPr>
      </w:pPr>
      <w:r w:rsidRPr="005A1971">
        <w:rPr>
          <w:rFonts w:cs="Times New Roman"/>
          <w:sz w:val="22"/>
          <w:szCs w:val="22"/>
        </w:rPr>
        <w:t>выдачи разрешений на строительство;</w:t>
      </w:r>
    </w:p>
    <w:p w:rsidR="007B7429" w:rsidRPr="005A1971" w:rsidRDefault="00FD2A7D" w:rsidP="00493515">
      <w:pPr>
        <w:pStyle w:val="a3"/>
        <w:numPr>
          <w:ilvl w:val="0"/>
          <w:numId w:val="84"/>
        </w:numPr>
        <w:ind w:left="1134"/>
        <w:rPr>
          <w:rFonts w:cs="Times New Roman"/>
          <w:sz w:val="22"/>
          <w:szCs w:val="22"/>
        </w:rPr>
      </w:pPr>
      <w:r w:rsidRPr="005A1971">
        <w:rPr>
          <w:rFonts w:cs="Times New Roman"/>
          <w:sz w:val="22"/>
          <w:szCs w:val="22"/>
        </w:rPr>
        <w:t>выдачи разрешений на ввод объектов в эксплуатацию.</w:t>
      </w:r>
    </w:p>
    <w:p w:rsidR="007B7429" w:rsidRPr="005A1971" w:rsidRDefault="007B7429" w:rsidP="00BA0C05">
      <w:pPr>
        <w:pStyle w:val="a3"/>
        <w:ind w:left="720"/>
        <w:rPr>
          <w:rFonts w:cs="Times New Roman"/>
        </w:rPr>
      </w:pPr>
    </w:p>
    <w:p w:rsidR="007B7429" w:rsidRPr="005A1971" w:rsidRDefault="00FD2A7D" w:rsidP="00BA0C05">
      <w:pPr>
        <w:pStyle w:val="2"/>
        <w:rPr>
          <w:rFonts w:ascii="Times New Roman" w:hAnsi="Times New Roman" w:cs="Times New Roman"/>
          <w:lang w:val="ru-RU"/>
        </w:rPr>
      </w:pPr>
      <w:bookmarkStart w:id="88" w:name="_Toc337968507"/>
      <w:bookmarkStart w:id="89" w:name="_Toc488956126"/>
      <w:bookmarkStart w:id="90" w:name="_Toc3532214"/>
      <w:bookmarkEnd w:id="88"/>
      <w:bookmarkEnd w:id="89"/>
      <w:r w:rsidRPr="005A1971">
        <w:rPr>
          <w:rFonts w:ascii="Times New Roman" w:hAnsi="Times New Roman" w:cs="Times New Roman"/>
          <w:lang w:val="ru-RU"/>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90"/>
    </w:p>
    <w:p w:rsidR="007B7429" w:rsidRPr="005A1971" w:rsidRDefault="00FD2A7D" w:rsidP="00BA0C05">
      <w:pPr>
        <w:pStyle w:val="3"/>
        <w:rPr>
          <w:rFonts w:ascii="Times New Roman" w:hAnsi="Times New Roman" w:cs="Times New Roman"/>
          <w:lang w:val="ru-RU"/>
        </w:rPr>
      </w:pPr>
      <w:bookmarkStart w:id="91" w:name="_Toc337968508"/>
      <w:bookmarkStart w:id="92" w:name="_Toc488956127"/>
      <w:bookmarkStart w:id="93" w:name="_Toc3532215"/>
      <w:bookmarkEnd w:id="91"/>
      <w:bookmarkEnd w:id="92"/>
      <w:r w:rsidRPr="005A1971">
        <w:rPr>
          <w:rFonts w:ascii="Times New Roman" w:hAnsi="Times New Roman" w:cs="Times New Roman"/>
          <w:lang w:val="ru-RU"/>
        </w:rPr>
        <w:t>Статья 23. Принципы организации процесса предоставления сформированных земельных участков</w:t>
      </w:r>
      <w:bookmarkEnd w:id="93"/>
    </w:p>
    <w:p w:rsidR="007B7429" w:rsidRPr="005A1971" w:rsidRDefault="00FD2A7D" w:rsidP="00493515">
      <w:pPr>
        <w:pStyle w:val="a3"/>
        <w:numPr>
          <w:ilvl w:val="2"/>
          <w:numId w:val="50"/>
        </w:numPr>
        <w:tabs>
          <w:tab w:val="clear" w:pos="1555"/>
        </w:tabs>
        <w:ind w:left="0"/>
        <w:rPr>
          <w:rFonts w:cs="Times New Roman"/>
          <w:sz w:val="22"/>
          <w:szCs w:val="22"/>
        </w:rPr>
      </w:pPr>
      <w:r w:rsidRPr="005A1971">
        <w:rPr>
          <w:rFonts w:cs="Times New Roman"/>
          <w:sz w:val="22"/>
          <w:szCs w:val="22"/>
        </w:rPr>
        <w:t xml:space="preserve">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3"/>
        <w:numPr>
          <w:ilvl w:val="2"/>
          <w:numId w:val="50"/>
        </w:numPr>
        <w:tabs>
          <w:tab w:val="clear" w:pos="1555"/>
        </w:tabs>
        <w:ind w:left="0"/>
        <w:rPr>
          <w:rFonts w:cs="Times New Roman"/>
          <w:sz w:val="22"/>
          <w:szCs w:val="22"/>
        </w:rPr>
      </w:pPr>
      <w:r w:rsidRPr="005A1971">
        <w:rPr>
          <w:rFonts w:cs="Times New Roman"/>
          <w:sz w:val="22"/>
          <w:szCs w:val="22"/>
        </w:rPr>
        <w:t xml:space="preserve">Порядок предоставления физическим и юридическим лицам прав на земельные </w:t>
      </w:r>
      <w:r w:rsidRPr="005A1971">
        <w:rPr>
          <w:rFonts w:cs="Times New Roman"/>
          <w:sz w:val="22"/>
          <w:szCs w:val="22"/>
        </w:rPr>
        <w:lastRenderedPageBreak/>
        <w:t>участки, сформированные из состава государственных или муниципальных земель, устанавливается применительно к случаям предоставления:</w:t>
      </w:r>
    </w:p>
    <w:p w:rsidR="007B7429" w:rsidRPr="005A1971" w:rsidRDefault="00FD2A7D" w:rsidP="00493515">
      <w:pPr>
        <w:pStyle w:val="afa"/>
        <w:numPr>
          <w:ilvl w:val="1"/>
          <w:numId w:val="51"/>
        </w:numPr>
        <w:ind w:left="1134" w:hanging="425"/>
        <w:jc w:val="both"/>
        <w:rPr>
          <w:rFonts w:ascii="Times New Roman" w:hAnsi="Times New Roman" w:cs="Times New Roman"/>
          <w:lang w:val="ru-RU"/>
        </w:rPr>
      </w:pPr>
      <w:r w:rsidRPr="005A1971">
        <w:rPr>
          <w:rFonts w:ascii="Times New Roman" w:hAnsi="Times New Roman" w:cs="Times New Roman"/>
          <w:lang w:val="ru-RU"/>
        </w:rP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7B7429" w:rsidRPr="005A1971" w:rsidRDefault="00FD2A7D" w:rsidP="00493515">
      <w:pPr>
        <w:pStyle w:val="afa"/>
        <w:numPr>
          <w:ilvl w:val="1"/>
          <w:numId w:val="51"/>
        </w:numPr>
        <w:ind w:left="1134" w:hanging="425"/>
        <w:jc w:val="both"/>
        <w:rPr>
          <w:rFonts w:ascii="Times New Roman" w:hAnsi="Times New Roman" w:cs="Times New Roman"/>
          <w:lang w:val="ru-RU"/>
        </w:rPr>
      </w:pPr>
      <w:r w:rsidRPr="005A1971">
        <w:rPr>
          <w:rFonts w:ascii="Times New Roman" w:hAnsi="Times New Roman" w:cs="Times New Roman"/>
          <w:lang w:val="ru-RU"/>
        </w:rPr>
        <w:t>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B7429" w:rsidRPr="005A1971" w:rsidRDefault="00FD2A7D" w:rsidP="00493515">
      <w:pPr>
        <w:pStyle w:val="afa"/>
        <w:numPr>
          <w:ilvl w:val="1"/>
          <w:numId w:val="51"/>
        </w:numPr>
        <w:ind w:left="1134" w:hanging="425"/>
        <w:jc w:val="both"/>
        <w:rPr>
          <w:rFonts w:ascii="Times New Roman" w:hAnsi="Times New Roman" w:cs="Times New Roman"/>
          <w:lang w:val="ru-RU"/>
        </w:rPr>
      </w:pPr>
      <w:r w:rsidRPr="005A1971">
        <w:rPr>
          <w:rFonts w:ascii="Times New Roman" w:hAnsi="Times New Roman" w:cs="Times New Roman"/>
          <w:lang w:val="ru-RU"/>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7B7429" w:rsidRPr="005A1971" w:rsidRDefault="00FD2A7D" w:rsidP="00493515">
      <w:pPr>
        <w:pStyle w:val="afa"/>
        <w:numPr>
          <w:ilvl w:val="1"/>
          <w:numId w:val="51"/>
        </w:numPr>
        <w:ind w:left="1134" w:hanging="425"/>
        <w:jc w:val="both"/>
        <w:rPr>
          <w:rFonts w:ascii="Times New Roman" w:hAnsi="Times New Roman" w:cs="Times New Roman"/>
          <w:lang w:val="ru-RU"/>
        </w:rPr>
      </w:pPr>
      <w:r w:rsidRPr="005A1971">
        <w:rPr>
          <w:rFonts w:ascii="Times New Roman" w:hAnsi="Times New Roman" w:cs="Times New Roman"/>
          <w:lang w:val="ru-RU"/>
        </w:rPr>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 – пункт 4 статьи 24 настоящих Правил;</w:t>
      </w:r>
    </w:p>
    <w:p w:rsidR="007B7429" w:rsidRPr="005A1971" w:rsidRDefault="00FD2A7D" w:rsidP="00493515">
      <w:pPr>
        <w:pStyle w:val="afa"/>
        <w:numPr>
          <w:ilvl w:val="1"/>
          <w:numId w:val="51"/>
        </w:numPr>
        <w:ind w:left="1134" w:hanging="425"/>
        <w:jc w:val="both"/>
        <w:rPr>
          <w:rFonts w:ascii="Times New Roman" w:hAnsi="Times New Roman" w:cs="Times New Roman"/>
          <w:lang w:val="ru-RU"/>
        </w:rPr>
      </w:pPr>
      <w:r w:rsidRPr="005A1971">
        <w:rPr>
          <w:rFonts w:ascii="Times New Roman" w:hAnsi="Times New Roman" w:cs="Times New Roman"/>
          <w:lang w:val="ru-RU"/>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7B7429" w:rsidRPr="005A1971" w:rsidRDefault="007B7429" w:rsidP="00BA0C05">
      <w:pPr>
        <w:pStyle w:val="a3"/>
        <w:ind w:firstLine="720"/>
        <w:rPr>
          <w:rFonts w:cs="Times New Roman"/>
        </w:rPr>
      </w:pPr>
    </w:p>
    <w:p w:rsidR="007B7429" w:rsidRPr="005A1971" w:rsidRDefault="00FD2A7D" w:rsidP="00BA0C05">
      <w:pPr>
        <w:pStyle w:val="3"/>
        <w:rPr>
          <w:rFonts w:ascii="Times New Roman" w:hAnsi="Times New Roman" w:cs="Times New Roman"/>
          <w:lang w:val="ru-RU"/>
        </w:rPr>
      </w:pPr>
      <w:bookmarkStart w:id="94" w:name="_Toc337968509"/>
      <w:bookmarkStart w:id="95" w:name="_Toc488956128"/>
      <w:bookmarkStart w:id="96" w:name="_Toc3532216"/>
      <w:bookmarkEnd w:id="94"/>
      <w:bookmarkEnd w:id="95"/>
      <w:r w:rsidRPr="005A1971">
        <w:rPr>
          <w:rFonts w:ascii="Times New Roman" w:hAnsi="Times New Roman" w:cs="Times New Roman"/>
          <w:lang w:val="ru-RU"/>
        </w:rPr>
        <w:t>Статья 24. Особенности предоставления сформированных земельных участков применительно к различным случаям</w:t>
      </w:r>
      <w:bookmarkEnd w:id="96"/>
    </w:p>
    <w:p w:rsidR="007B7429" w:rsidRPr="005A1971" w:rsidRDefault="00FD2A7D" w:rsidP="00493515">
      <w:pPr>
        <w:pStyle w:val="a3"/>
        <w:numPr>
          <w:ilvl w:val="0"/>
          <w:numId w:val="52"/>
        </w:numPr>
        <w:tabs>
          <w:tab w:val="clear" w:pos="284"/>
        </w:tabs>
        <w:rPr>
          <w:rFonts w:cs="Times New Roman"/>
          <w:sz w:val="22"/>
          <w:szCs w:val="22"/>
        </w:rPr>
      </w:pPr>
      <w:r w:rsidRPr="005A1971">
        <w:rPr>
          <w:rFonts w:cs="Times New Roman"/>
          <w:sz w:val="22"/>
          <w:szCs w:val="22"/>
        </w:rPr>
        <w:t>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законодательствами. Указанные права:</w:t>
      </w:r>
    </w:p>
    <w:p w:rsidR="007B7429" w:rsidRPr="005A1971" w:rsidRDefault="00FD2A7D" w:rsidP="00493515">
      <w:pPr>
        <w:pStyle w:val="a3"/>
        <w:numPr>
          <w:ilvl w:val="0"/>
          <w:numId w:val="86"/>
        </w:numPr>
        <w:ind w:left="1134"/>
        <w:rPr>
          <w:rFonts w:cs="Times New Roman"/>
          <w:sz w:val="22"/>
          <w:szCs w:val="22"/>
        </w:rPr>
      </w:pPr>
      <w:r w:rsidRPr="005A1971">
        <w:rPr>
          <w:rFonts w:cs="Times New Roman"/>
          <w:sz w:val="22"/>
          <w:szCs w:val="22"/>
        </w:rPr>
        <w:t>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7B7429" w:rsidRPr="005A1971" w:rsidRDefault="00FD2A7D" w:rsidP="00493515">
      <w:pPr>
        <w:pStyle w:val="a3"/>
        <w:numPr>
          <w:ilvl w:val="0"/>
          <w:numId w:val="86"/>
        </w:numPr>
        <w:ind w:left="1134"/>
        <w:rPr>
          <w:rFonts w:cs="Times New Roman"/>
          <w:sz w:val="22"/>
          <w:szCs w:val="22"/>
        </w:rPr>
      </w:pPr>
      <w:proofErr w:type="gramStart"/>
      <w:r w:rsidRPr="005A1971">
        <w:rPr>
          <w:rFonts w:cs="Times New Roman"/>
          <w:sz w:val="22"/>
          <w:szCs w:val="22"/>
        </w:rPr>
        <w:t xml:space="preserve">могут предоставляться бесплатно решениями главы администрации </w:t>
      </w:r>
      <w:r w:rsidR="00167196" w:rsidRPr="005A1971">
        <w:rPr>
          <w:rFonts w:cs="Times New Roman"/>
          <w:sz w:val="22"/>
          <w:szCs w:val="22"/>
        </w:rPr>
        <w:t>Палехс</w:t>
      </w:r>
      <w:r w:rsidRPr="005A1971">
        <w:rPr>
          <w:rFonts w:cs="Times New Roman"/>
          <w:sz w:val="22"/>
          <w:szCs w:val="22"/>
        </w:rPr>
        <w:t xml:space="preserve">кого муниципального района, принимаемыми по рекомендации </w:t>
      </w:r>
      <w:r w:rsidR="00E10EE0" w:rsidRPr="005A1971">
        <w:rPr>
          <w:rFonts w:cs="Times New Roman"/>
          <w:sz w:val="22"/>
          <w:szCs w:val="22"/>
        </w:rPr>
        <w:t>УМХ</w:t>
      </w:r>
      <w:r w:rsidRPr="005A1971">
        <w:rPr>
          <w:rFonts w:cs="Times New Roman"/>
          <w:sz w:val="22"/>
          <w:szCs w:val="22"/>
        </w:rPr>
        <w:t xml:space="preserve">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w:t>
      </w:r>
      <w:proofErr w:type="gramEnd"/>
      <w:r w:rsidRPr="005A1971">
        <w:rPr>
          <w:rFonts w:cs="Times New Roman"/>
          <w:sz w:val="22"/>
          <w:szCs w:val="22"/>
        </w:rPr>
        <w:t xml:space="preserve"> территории.</w:t>
      </w:r>
    </w:p>
    <w:p w:rsidR="007B7429" w:rsidRPr="005A1971" w:rsidRDefault="00FD2A7D" w:rsidP="00493515">
      <w:pPr>
        <w:pStyle w:val="a3"/>
        <w:numPr>
          <w:ilvl w:val="0"/>
          <w:numId w:val="52"/>
        </w:numPr>
        <w:tabs>
          <w:tab w:val="clear" w:pos="284"/>
        </w:tabs>
        <w:rPr>
          <w:rFonts w:cs="Times New Roman"/>
          <w:sz w:val="22"/>
          <w:szCs w:val="22"/>
        </w:rPr>
      </w:pPr>
      <w:r w:rsidRPr="005A1971">
        <w:rPr>
          <w:rFonts w:cs="Times New Roman"/>
          <w:sz w:val="22"/>
          <w:szCs w:val="22"/>
        </w:rP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7B7429" w:rsidRPr="005A1971" w:rsidRDefault="00FD2A7D" w:rsidP="00493515">
      <w:pPr>
        <w:pStyle w:val="a3"/>
        <w:numPr>
          <w:ilvl w:val="0"/>
          <w:numId w:val="52"/>
        </w:numPr>
        <w:tabs>
          <w:tab w:val="clear" w:pos="284"/>
        </w:tabs>
        <w:rPr>
          <w:rFonts w:cs="Times New Roman"/>
          <w:sz w:val="22"/>
          <w:szCs w:val="22"/>
        </w:rPr>
      </w:pPr>
      <w:r w:rsidRPr="005A1971">
        <w:rPr>
          <w:rFonts w:cs="Times New Roman"/>
          <w:sz w:val="22"/>
          <w:szCs w:val="22"/>
        </w:rPr>
        <w:lastRenderedPageBreak/>
        <w:t xml:space="preserve">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w:t>
      </w:r>
      <w:r w:rsidR="00167196" w:rsidRPr="005A1971">
        <w:rPr>
          <w:rFonts w:cs="Times New Roman"/>
          <w:sz w:val="22"/>
          <w:szCs w:val="22"/>
        </w:rPr>
        <w:t>Палехс</w:t>
      </w:r>
      <w:r w:rsidRPr="005A1971">
        <w:rPr>
          <w:rFonts w:cs="Times New Roman"/>
          <w:sz w:val="22"/>
          <w:szCs w:val="22"/>
        </w:rPr>
        <w:t>кого муниципального района.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В случае, когда торги признаны несостоявшимися по причине поступления только одной заявки, глава </w:t>
      </w:r>
      <w:r w:rsidR="00167196" w:rsidRPr="005A1971">
        <w:rPr>
          <w:rFonts w:cs="Times New Roman"/>
          <w:sz w:val="22"/>
          <w:szCs w:val="22"/>
        </w:rPr>
        <w:t>Палехс</w:t>
      </w:r>
      <w:r w:rsidRPr="005A1971">
        <w:rPr>
          <w:rFonts w:cs="Times New Roman"/>
          <w:sz w:val="22"/>
          <w:szCs w:val="22"/>
        </w:rPr>
        <w:t>кого муниципального района может принять решение о предоставлении прав аренды на земельный участок заявителю, направившему единственную заявку, при условии:</w:t>
      </w:r>
    </w:p>
    <w:p w:rsidR="007B7429" w:rsidRPr="005A1971" w:rsidRDefault="00FD2A7D" w:rsidP="00493515">
      <w:pPr>
        <w:pStyle w:val="a3"/>
        <w:numPr>
          <w:ilvl w:val="0"/>
          <w:numId w:val="87"/>
        </w:numPr>
        <w:ind w:left="1134"/>
        <w:rPr>
          <w:rFonts w:cs="Times New Roman"/>
          <w:sz w:val="22"/>
          <w:szCs w:val="22"/>
        </w:rPr>
      </w:pPr>
      <w:r w:rsidRPr="005A1971">
        <w:rPr>
          <w:rFonts w:cs="Times New Roman"/>
          <w:sz w:val="22"/>
          <w:szCs w:val="22"/>
        </w:rPr>
        <w:t>объявления повторного проведения торгов;</w:t>
      </w:r>
    </w:p>
    <w:p w:rsidR="007B7429" w:rsidRPr="005A1971" w:rsidRDefault="00FD2A7D" w:rsidP="00493515">
      <w:pPr>
        <w:pStyle w:val="a3"/>
        <w:numPr>
          <w:ilvl w:val="0"/>
          <w:numId w:val="87"/>
        </w:numPr>
        <w:ind w:left="1134"/>
        <w:rPr>
          <w:rFonts w:cs="Times New Roman"/>
          <w:sz w:val="22"/>
          <w:szCs w:val="22"/>
        </w:rPr>
      </w:pPr>
      <w:r w:rsidRPr="005A1971">
        <w:rPr>
          <w:rFonts w:cs="Times New Roman"/>
          <w:sz w:val="22"/>
          <w:szCs w:val="22"/>
        </w:rPr>
        <w:t>соответствия единственной заявки условиям повторного проведения торгов;</w:t>
      </w:r>
    </w:p>
    <w:p w:rsidR="007B7429" w:rsidRPr="005A1971" w:rsidRDefault="00FD2A7D" w:rsidP="00493515">
      <w:pPr>
        <w:pStyle w:val="a3"/>
        <w:numPr>
          <w:ilvl w:val="0"/>
          <w:numId w:val="87"/>
        </w:numPr>
        <w:ind w:left="1134"/>
        <w:rPr>
          <w:rFonts w:cs="Times New Roman"/>
          <w:sz w:val="22"/>
          <w:szCs w:val="22"/>
        </w:rPr>
      </w:pPr>
      <w:r w:rsidRPr="005A1971">
        <w:rPr>
          <w:rFonts w:cs="Times New Roman"/>
          <w:sz w:val="22"/>
          <w:szCs w:val="22"/>
        </w:rPr>
        <w:t>опубликования в печати указанного решения не позднее 5 дней со дня его принятия.</w:t>
      </w:r>
    </w:p>
    <w:p w:rsidR="007B7429" w:rsidRPr="005A1971" w:rsidRDefault="00FD2A7D" w:rsidP="00BA0C05">
      <w:pPr>
        <w:pStyle w:val="a3"/>
        <w:ind w:firstLine="720"/>
        <w:rPr>
          <w:rFonts w:cs="Times New Roman"/>
          <w:sz w:val="22"/>
          <w:szCs w:val="22"/>
        </w:rPr>
      </w:pPr>
      <w:r w:rsidRPr="005A1971">
        <w:rPr>
          <w:rFonts w:cs="Times New Roman"/>
          <w:sz w:val="22"/>
          <w:szCs w:val="22"/>
        </w:rPr>
        <w:t xml:space="preserve">Если иное не определено законодательством и не определено в постановлении главы администрации </w:t>
      </w:r>
      <w:r w:rsidR="00167196" w:rsidRPr="005A1971">
        <w:rPr>
          <w:rFonts w:cs="Times New Roman"/>
          <w:sz w:val="22"/>
          <w:szCs w:val="22"/>
        </w:rPr>
        <w:t>Палехс</w:t>
      </w:r>
      <w:r w:rsidRPr="005A1971">
        <w:rPr>
          <w:rFonts w:cs="Times New Roman"/>
          <w:sz w:val="22"/>
          <w:szCs w:val="22"/>
        </w:rPr>
        <w:t>кого муниципального района о проведении торгов, победитель торгов вправе самостоятельно принять решение о форме прав (собственности или аренды) на земельный участок, который ему предоставляется.</w:t>
      </w:r>
    </w:p>
    <w:p w:rsidR="007B7429" w:rsidRPr="005A1971" w:rsidRDefault="00FD2A7D" w:rsidP="00493515">
      <w:pPr>
        <w:pStyle w:val="a3"/>
        <w:numPr>
          <w:ilvl w:val="0"/>
          <w:numId w:val="52"/>
        </w:numPr>
        <w:tabs>
          <w:tab w:val="clear" w:pos="284"/>
        </w:tabs>
        <w:rPr>
          <w:rFonts w:cs="Times New Roman"/>
          <w:sz w:val="22"/>
          <w:szCs w:val="22"/>
        </w:rPr>
      </w:pPr>
      <w:r w:rsidRPr="005A1971">
        <w:rPr>
          <w:rFonts w:cs="Times New Roman"/>
          <w:sz w:val="22"/>
          <w:szCs w:val="22"/>
        </w:rPr>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7B7429" w:rsidRPr="005A1971" w:rsidRDefault="00FD2A7D" w:rsidP="00493515">
      <w:pPr>
        <w:pStyle w:val="afa"/>
        <w:numPr>
          <w:ilvl w:val="0"/>
          <w:numId w:val="53"/>
        </w:numPr>
        <w:tabs>
          <w:tab w:val="clear" w:pos="360"/>
        </w:tabs>
        <w:ind w:left="1134" w:hanging="425"/>
        <w:rPr>
          <w:rFonts w:ascii="Times New Roman" w:hAnsi="Times New Roman" w:cs="Times New Roman"/>
          <w:lang w:val="ru-RU"/>
        </w:rPr>
      </w:pPr>
      <w:r w:rsidRPr="005A1971">
        <w:rPr>
          <w:rFonts w:ascii="Times New Roman" w:hAnsi="Times New Roman" w:cs="Times New Roman"/>
          <w:lang w:val="ru-RU"/>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rsidR="007B7429" w:rsidRPr="005A1971" w:rsidRDefault="007B7429" w:rsidP="00BA0C05">
      <w:pPr>
        <w:pStyle w:val="a3"/>
        <w:ind w:firstLine="720"/>
        <w:rPr>
          <w:rFonts w:cs="Times New Roman"/>
        </w:rPr>
      </w:pPr>
    </w:p>
    <w:p w:rsidR="007B7429" w:rsidRPr="005A1971" w:rsidRDefault="00FD2A7D" w:rsidP="00BA0C05">
      <w:pPr>
        <w:pStyle w:val="2"/>
        <w:rPr>
          <w:rFonts w:ascii="Times New Roman" w:hAnsi="Times New Roman" w:cs="Times New Roman"/>
          <w:lang w:val="ru-RU"/>
        </w:rPr>
      </w:pPr>
      <w:bookmarkStart w:id="97" w:name="_Toc337968510"/>
      <w:bookmarkStart w:id="98" w:name="_Toc488956129"/>
      <w:bookmarkStart w:id="99" w:name="_Toc3532217"/>
      <w:bookmarkEnd w:id="97"/>
      <w:bookmarkEnd w:id="98"/>
      <w:r w:rsidRPr="005A1971">
        <w:rPr>
          <w:rFonts w:ascii="Times New Roman" w:hAnsi="Times New Roman" w:cs="Times New Roman"/>
          <w:lang w:val="ru-RU"/>
        </w:rPr>
        <w:t>Глава 7. Публичные слушания</w:t>
      </w:r>
      <w:bookmarkEnd w:id="99"/>
    </w:p>
    <w:p w:rsidR="007B7429" w:rsidRPr="005A1971" w:rsidRDefault="00FD2A7D" w:rsidP="00BA0C05">
      <w:pPr>
        <w:pStyle w:val="3"/>
        <w:rPr>
          <w:rFonts w:ascii="Times New Roman" w:hAnsi="Times New Roman" w:cs="Times New Roman"/>
          <w:lang w:val="ru-RU"/>
        </w:rPr>
      </w:pPr>
      <w:bookmarkStart w:id="100" w:name="_Toc337968511"/>
      <w:bookmarkStart w:id="101" w:name="_Toc488956130"/>
      <w:bookmarkStart w:id="102" w:name="_Toc3532218"/>
      <w:bookmarkEnd w:id="100"/>
      <w:bookmarkEnd w:id="101"/>
      <w:r w:rsidRPr="005A1971">
        <w:rPr>
          <w:rFonts w:ascii="Times New Roman" w:hAnsi="Times New Roman" w:cs="Times New Roman"/>
          <w:lang w:val="ru-RU"/>
        </w:rPr>
        <w:t>Статья 25. Общие положения о публичных слушаниях</w:t>
      </w:r>
      <w:bookmarkEnd w:id="102"/>
    </w:p>
    <w:p w:rsidR="007B7429" w:rsidRPr="005A1971" w:rsidRDefault="00FD2A7D" w:rsidP="00493515">
      <w:pPr>
        <w:pStyle w:val="a3"/>
        <w:numPr>
          <w:ilvl w:val="0"/>
          <w:numId w:val="54"/>
        </w:numPr>
        <w:tabs>
          <w:tab w:val="clear" w:pos="360"/>
        </w:tabs>
        <w:ind w:left="0" w:firstLine="709"/>
        <w:rPr>
          <w:rFonts w:cs="Times New Roman"/>
          <w:sz w:val="22"/>
          <w:szCs w:val="22"/>
        </w:rPr>
      </w:pPr>
      <w:r w:rsidRPr="005A1971">
        <w:rPr>
          <w:rFonts w:cs="Times New Roman"/>
          <w:sz w:val="22"/>
          <w:szCs w:val="22"/>
        </w:rPr>
        <w:t xml:space="preserve">Публичные слушания проводятся в соответствии с Градостроительным кодексом Российской Федерации, законодательством </w:t>
      </w:r>
      <w:r w:rsidR="00167196" w:rsidRPr="005A1971">
        <w:rPr>
          <w:rFonts w:cs="Times New Roman"/>
          <w:sz w:val="22"/>
          <w:szCs w:val="22"/>
        </w:rPr>
        <w:t>Ивановс</w:t>
      </w:r>
      <w:r w:rsidRPr="005A1971">
        <w:rPr>
          <w:rFonts w:cs="Times New Roman"/>
          <w:sz w:val="22"/>
          <w:szCs w:val="22"/>
        </w:rPr>
        <w:t>кой области о градостроительной деятельности, настоящими Правилами, иными нормативными правовыми актами.</w:t>
      </w:r>
    </w:p>
    <w:p w:rsidR="007B7429" w:rsidRPr="005A1971" w:rsidRDefault="00FD2A7D" w:rsidP="00493515">
      <w:pPr>
        <w:pStyle w:val="a3"/>
        <w:numPr>
          <w:ilvl w:val="0"/>
          <w:numId w:val="54"/>
        </w:numPr>
        <w:tabs>
          <w:tab w:val="clear" w:pos="360"/>
        </w:tabs>
        <w:ind w:left="0" w:firstLine="709"/>
        <w:rPr>
          <w:rFonts w:cs="Times New Roman"/>
          <w:sz w:val="22"/>
          <w:szCs w:val="22"/>
        </w:rPr>
      </w:pPr>
      <w:r w:rsidRPr="005A1971">
        <w:rPr>
          <w:rFonts w:cs="Times New Roman"/>
          <w:sz w:val="22"/>
          <w:szCs w:val="22"/>
        </w:rPr>
        <w:t>Публичные слушания проводятся с целью:</w:t>
      </w:r>
    </w:p>
    <w:p w:rsidR="007B7429" w:rsidRPr="005A1971" w:rsidRDefault="00FD2A7D" w:rsidP="00493515">
      <w:pPr>
        <w:pStyle w:val="a3"/>
        <w:numPr>
          <w:ilvl w:val="0"/>
          <w:numId w:val="88"/>
        </w:numPr>
        <w:ind w:left="1134"/>
        <w:rPr>
          <w:rFonts w:cs="Times New Roman"/>
          <w:sz w:val="22"/>
          <w:szCs w:val="22"/>
        </w:rPr>
      </w:pPr>
      <w:proofErr w:type="gramStart"/>
      <w:r w:rsidRPr="005A1971">
        <w:rPr>
          <w:rFonts w:cs="Times New Roman"/>
          <w:sz w:val="22"/>
          <w:szCs w:val="22"/>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7B7429" w:rsidRPr="005A1971" w:rsidRDefault="00FD2A7D" w:rsidP="00493515">
      <w:pPr>
        <w:pStyle w:val="a3"/>
        <w:numPr>
          <w:ilvl w:val="0"/>
          <w:numId w:val="88"/>
        </w:numPr>
        <w:ind w:left="1134"/>
        <w:rPr>
          <w:rFonts w:cs="Times New Roman"/>
          <w:sz w:val="22"/>
          <w:szCs w:val="22"/>
        </w:rPr>
      </w:pPr>
      <w:r w:rsidRPr="005A1971">
        <w:rPr>
          <w:rFonts w:cs="Times New Roman"/>
          <w:sz w:val="22"/>
          <w:szCs w:val="22"/>
        </w:rPr>
        <w:lastRenderedPageBreak/>
        <w:t xml:space="preserve">информирования общественности и обеспечения прав участия граждан в принятии решений администрацией </w:t>
      </w:r>
      <w:r w:rsidR="00167196" w:rsidRPr="005A1971">
        <w:rPr>
          <w:rFonts w:cs="Times New Roman"/>
          <w:sz w:val="22"/>
          <w:szCs w:val="22"/>
        </w:rPr>
        <w:t>Палехс</w:t>
      </w:r>
      <w:r w:rsidRPr="005A1971">
        <w:rPr>
          <w:rFonts w:cs="Times New Roman"/>
          <w:sz w:val="22"/>
          <w:szCs w:val="22"/>
        </w:rPr>
        <w:t>кого муниципального района  по вопросам  землепользования и застройки.</w:t>
      </w:r>
    </w:p>
    <w:p w:rsidR="007B7429" w:rsidRPr="005A1971" w:rsidRDefault="00FD2A7D" w:rsidP="00BA0C05">
      <w:pPr>
        <w:pStyle w:val="a3"/>
        <w:ind w:firstLine="709"/>
        <w:rPr>
          <w:rFonts w:cs="Times New Roman"/>
          <w:sz w:val="22"/>
          <w:szCs w:val="22"/>
        </w:rPr>
      </w:pPr>
      <w:r w:rsidRPr="005A1971">
        <w:rPr>
          <w:rFonts w:cs="Times New Roman"/>
          <w:sz w:val="22"/>
          <w:szCs w:val="22"/>
        </w:rPr>
        <w:t xml:space="preserve">Публичные слушания проводятся Администрацией </w:t>
      </w:r>
      <w:r w:rsidR="00167196" w:rsidRPr="005A1971">
        <w:rPr>
          <w:rFonts w:cs="Times New Roman"/>
          <w:sz w:val="22"/>
          <w:szCs w:val="22"/>
        </w:rPr>
        <w:t>Раменс</w:t>
      </w:r>
      <w:r w:rsidRPr="005A1971">
        <w:rPr>
          <w:rFonts w:cs="Times New Roman"/>
          <w:sz w:val="22"/>
          <w:szCs w:val="22"/>
        </w:rPr>
        <w:t xml:space="preserve">кого сельского поселения в порядке, определяемом Положением о Комиссии  в следующих случаях: </w:t>
      </w:r>
    </w:p>
    <w:p w:rsidR="007B7429" w:rsidRPr="005A1971" w:rsidRDefault="00FD2A7D" w:rsidP="00493515">
      <w:pPr>
        <w:pStyle w:val="a3"/>
        <w:numPr>
          <w:ilvl w:val="1"/>
          <w:numId w:val="55"/>
        </w:numPr>
        <w:ind w:left="1134" w:hanging="425"/>
        <w:textAlignment w:val="auto"/>
        <w:rPr>
          <w:rFonts w:cs="Times New Roman"/>
          <w:sz w:val="22"/>
          <w:szCs w:val="22"/>
        </w:rPr>
      </w:pPr>
      <w:r w:rsidRPr="005A1971">
        <w:rPr>
          <w:rFonts w:cs="Times New Roman"/>
          <w:sz w:val="22"/>
          <w:szCs w:val="22"/>
        </w:rPr>
        <w:t>при подготовке проекта  правил землепользования и застройки;</w:t>
      </w:r>
    </w:p>
    <w:p w:rsidR="007B7429" w:rsidRPr="005A1971" w:rsidRDefault="00FD2A7D" w:rsidP="00493515">
      <w:pPr>
        <w:pStyle w:val="a3"/>
        <w:numPr>
          <w:ilvl w:val="1"/>
          <w:numId w:val="55"/>
        </w:numPr>
        <w:ind w:left="1134" w:hanging="425"/>
        <w:textAlignment w:val="auto"/>
        <w:rPr>
          <w:rFonts w:cs="Times New Roman"/>
          <w:sz w:val="22"/>
          <w:szCs w:val="22"/>
        </w:rPr>
      </w:pPr>
      <w:r w:rsidRPr="005A1971">
        <w:rPr>
          <w:rFonts w:cs="Times New Roman"/>
          <w:sz w:val="22"/>
          <w:szCs w:val="22"/>
        </w:rPr>
        <w:t>при внесении изменений в правила землепользования и застройки;</w:t>
      </w:r>
    </w:p>
    <w:p w:rsidR="007B7429" w:rsidRPr="005A1971" w:rsidRDefault="00FD2A7D" w:rsidP="00493515">
      <w:pPr>
        <w:pStyle w:val="a3"/>
        <w:numPr>
          <w:ilvl w:val="1"/>
          <w:numId w:val="55"/>
        </w:numPr>
        <w:ind w:left="1134" w:hanging="425"/>
        <w:textAlignment w:val="auto"/>
        <w:rPr>
          <w:rFonts w:cs="Times New Roman"/>
          <w:sz w:val="22"/>
          <w:szCs w:val="22"/>
        </w:rPr>
      </w:pPr>
      <w:r w:rsidRPr="005A1971">
        <w:rPr>
          <w:rFonts w:cs="Times New Roman"/>
          <w:sz w:val="22"/>
          <w:szCs w:val="22"/>
        </w:rPr>
        <w:t>при подготовке документации по планировке территорий;</w:t>
      </w:r>
    </w:p>
    <w:p w:rsidR="007B7429" w:rsidRPr="005A1971" w:rsidRDefault="00FD2A7D" w:rsidP="00493515">
      <w:pPr>
        <w:pStyle w:val="a3"/>
        <w:numPr>
          <w:ilvl w:val="1"/>
          <w:numId w:val="55"/>
        </w:numPr>
        <w:ind w:left="1134" w:hanging="425"/>
        <w:textAlignment w:val="auto"/>
        <w:rPr>
          <w:rFonts w:cs="Times New Roman"/>
          <w:sz w:val="22"/>
          <w:szCs w:val="22"/>
        </w:rPr>
      </w:pPr>
      <w:r w:rsidRPr="005A1971">
        <w:rPr>
          <w:rFonts w:cs="Times New Roman"/>
          <w:sz w:val="22"/>
          <w:szCs w:val="22"/>
        </w:rPr>
        <w:t>при предоставлении разрешения на условно разрешенный вид использования земельного участка;</w:t>
      </w:r>
    </w:p>
    <w:p w:rsidR="007B7429" w:rsidRPr="005A1971" w:rsidRDefault="00FD2A7D" w:rsidP="00493515">
      <w:pPr>
        <w:pStyle w:val="a3"/>
        <w:numPr>
          <w:ilvl w:val="1"/>
          <w:numId w:val="55"/>
        </w:numPr>
        <w:ind w:left="1134" w:hanging="425"/>
        <w:textAlignment w:val="auto"/>
        <w:rPr>
          <w:rFonts w:cs="Times New Roman"/>
          <w:sz w:val="22"/>
          <w:szCs w:val="22"/>
        </w:rPr>
      </w:pPr>
      <w:r w:rsidRPr="005A1971">
        <w:rPr>
          <w:rFonts w:cs="Times New Roman"/>
          <w:sz w:val="22"/>
          <w:szCs w:val="22"/>
        </w:rPr>
        <w:t>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7429" w:rsidRPr="005A1971" w:rsidRDefault="00FD2A7D" w:rsidP="00493515">
      <w:pPr>
        <w:pStyle w:val="a3"/>
        <w:numPr>
          <w:ilvl w:val="0"/>
          <w:numId w:val="56"/>
        </w:numPr>
        <w:tabs>
          <w:tab w:val="clear" w:pos="360"/>
        </w:tabs>
        <w:ind w:left="0" w:firstLine="709"/>
        <w:textAlignment w:val="auto"/>
        <w:rPr>
          <w:rFonts w:cs="Times New Roman"/>
          <w:sz w:val="22"/>
          <w:szCs w:val="22"/>
        </w:rPr>
      </w:pPr>
      <w:proofErr w:type="gramStart"/>
      <w:r w:rsidRPr="005A1971">
        <w:rPr>
          <w:rFonts w:cs="Times New Roman"/>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A1971">
        <w:rPr>
          <w:rFonts w:cs="Times New Roman"/>
          <w:sz w:val="22"/>
          <w:szCs w:val="22"/>
        </w:rPr>
        <w:t>, лиц, законные интересы которых могут быть нарушены в связи с реализацией таких проектов.</w:t>
      </w:r>
    </w:p>
    <w:p w:rsidR="007B7429" w:rsidRPr="005A1971" w:rsidRDefault="00FD2A7D" w:rsidP="00493515">
      <w:pPr>
        <w:pStyle w:val="a3"/>
        <w:numPr>
          <w:ilvl w:val="0"/>
          <w:numId w:val="56"/>
        </w:numPr>
        <w:tabs>
          <w:tab w:val="clear" w:pos="360"/>
        </w:tabs>
        <w:ind w:left="0" w:firstLine="709"/>
        <w:textAlignment w:val="auto"/>
        <w:rPr>
          <w:rFonts w:cs="Times New Roman"/>
          <w:sz w:val="22"/>
          <w:szCs w:val="22"/>
        </w:rPr>
      </w:pPr>
      <w:r w:rsidRPr="005A1971">
        <w:rPr>
          <w:rFonts w:cs="Times New Roman"/>
          <w:sz w:val="22"/>
          <w:szCs w:val="22"/>
        </w:rPr>
        <w:t xml:space="preserve">Сроки проведения публичных слушаний по вопросам землепользования и застройки, исчисляемые со дня оповещения жителей </w:t>
      </w:r>
      <w:r w:rsidR="00167196" w:rsidRPr="005A1971">
        <w:rPr>
          <w:rFonts w:cs="Times New Roman"/>
          <w:sz w:val="22"/>
          <w:szCs w:val="22"/>
        </w:rPr>
        <w:t>Раменс</w:t>
      </w:r>
      <w:r w:rsidRPr="005A1971">
        <w:rPr>
          <w:rFonts w:cs="Times New Roman"/>
          <w:sz w:val="22"/>
          <w:szCs w:val="22"/>
        </w:rPr>
        <w:t>кого  сельского поселения о времени и месте их проведения до дня опубликования (обнародования) заключения о результатах публичных слушаний, составляют:</w:t>
      </w:r>
    </w:p>
    <w:p w:rsidR="007B7429" w:rsidRPr="005A1971" w:rsidRDefault="00FD2A7D" w:rsidP="00493515">
      <w:pPr>
        <w:pStyle w:val="a3"/>
        <w:numPr>
          <w:ilvl w:val="0"/>
          <w:numId w:val="89"/>
        </w:numPr>
        <w:ind w:left="1134" w:firstLine="0"/>
        <w:textAlignment w:val="auto"/>
        <w:rPr>
          <w:rFonts w:cs="Times New Roman"/>
          <w:sz w:val="22"/>
          <w:szCs w:val="22"/>
        </w:rPr>
      </w:pPr>
      <w:r w:rsidRPr="005A1971">
        <w:rPr>
          <w:rFonts w:cs="Times New Roman"/>
          <w:sz w:val="22"/>
          <w:szCs w:val="22"/>
        </w:rPr>
        <w:t>по проекту правил землепользования и застройки -</w:t>
      </w:r>
      <w:r w:rsidRPr="005A1971">
        <w:rPr>
          <w:rFonts w:cs="Times New Roman"/>
          <w:sz w:val="22"/>
          <w:szCs w:val="22"/>
        </w:rPr>
        <w:br/>
        <w:t>9 недель;</w:t>
      </w:r>
    </w:p>
    <w:p w:rsidR="007B7429" w:rsidRPr="005A1971" w:rsidRDefault="00FD2A7D" w:rsidP="00493515">
      <w:pPr>
        <w:pStyle w:val="a3"/>
        <w:numPr>
          <w:ilvl w:val="0"/>
          <w:numId w:val="89"/>
        </w:numPr>
        <w:ind w:left="1134" w:firstLine="0"/>
        <w:textAlignment w:val="auto"/>
        <w:rPr>
          <w:rFonts w:cs="Times New Roman"/>
          <w:sz w:val="22"/>
          <w:szCs w:val="22"/>
        </w:rPr>
      </w:pPr>
      <w:r w:rsidRPr="005A1971">
        <w:rPr>
          <w:rFonts w:cs="Times New Roman"/>
          <w:sz w:val="22"/>
          <w:szCs w:val="22"/>
        </w:rPr>
        <w:t>по проектам изменений правил землепользования и застройки - 5 недель, а в случае подготовки изменений в Правила в части внесения изменений в градостроительный регламент, установленный для конкретной территориальной зоны – 1 месяц;</w:t>
      </w:r>
    </w:p>
    <w:p w:rsidR="007B7429" w:rsidRPr="005A1971" w:rsidRDefault="00FD2A7D" w:rsidP="00493515">
      <w:pPr>
        <w:pStyle w:val="a3"/>
        <w:numPr>
          <w:ilvl w:val="0"/>
          <w:numId w:val="89"/>
        </w:numPr>
        <w:ind w:left="1134" w:firstLine="0"/>
        <w:textAlignment w:val="auto"/>
        <w:rPr>
          <w:rFonts w:cs="Times New Roman"/>
          <w:sz w:val="22"/>
          <w:szCs w:val="22"/>
        </w:rPr>
      </w:pPr>
      <w:r w:rsidRPr="005A1971">
        <w:rPr>
          <w:rFonts w:cs="Times New Roman"/>
          <w:sz w:val="22"/>
          <w:szCs w:val="22"/>
        </w:rPr>
        <w:t>по вопросам предоставления разрешений на условно разрешенный вид использования земельных участков или объектов капитального строительства –</w:t>
      </w:r>
      <w:r w:rsidRPr="005A1971">
        <w:rPr>
          <w:rFonts w:cs="Times New Roman"/>
          <w:sz w:val="22"/>
          <w:szCs w:val="22"/>
        </w:rPr>
        <w:br/>
        <w:t>1 месяц;</w:t>
      </w:r>
    </w:p>
    <w:p w:rsidR="007B7429" w:rsidRPr="005A1971" w:rsidRDefault="00FD2A7D" w:rsidP="00493515">
      <w:pPr>
        <w:pStyle w:val="a3"/>
        <w:numPr>
          <w:ilvl w:val="0"/>
          <w:numId w:val="89"/>
        </w:numPr>
        <w:ind w:left="1134" w:firstLine="0"/>
        <w:textAlignment w:val="auto"/>
        <w:rPr>
          <w:rFonts w:cs="Times New Roman"/>
          <w:sz w:val="22"/>
          <w:szCs w:val="22"/>
        </w:rPr>
      </w:pPr>
      <w:r w:rsidRPr="005A1971">
        <w:rPr>
          <w:rFonts w:cs="Times New Roman"/>
          <w:sz w:val="22"/>
          <w:szCs w:val="22"/>
        </w:rPr>
        <w:t>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 - 5 недель;</w:t>
      </w:r>
    </w:p>
    <w:p w:rsidR="007B7429" w:rsidRPr="005A1971" w:rsidRDefault="00FD2A7D" w:rsidP="00493515">
      <w:pPr>
        <w:pStyle w:val="ConsPlusNormal"/>
        <w:numPr>
          <w:ilvl w:val="0"/>
          <w:numId w:val="89"/>
        </w:numPr>
        <w:ind w:left="1134" w:firstLine="0"/>
        <w:jc w:val="both"/>
        <w:textAlignment w:val="auto"/>
        <w:rPr>
          <w:rFonts w:ascii="Times New Roman" w:hAnsi="Times New Roman" w:cs="Times New Roman"/>
          <w:sz w:val="22"/>
          <w:szCs w:val="22"/>
        </w:rPr>
      </w:pPr>
      <w:r w:rsidRPr="005A1971">
        <w:rPr>
          <w:rFonts w:ascii="Times New Roman" w:hAnsi="Times New Roman" w:cs="Times New Roman"/>
          <w:sz w:val="22"/>
          <w:szCs w:val="22"/>
        </w:rPr>
        <w:t>по проектам планировки территорий и проектам межевания территорий, подготавливаемых в составе документации по планировке территории - 5 недель.</w:t>
      </w:r>
    </w:p>
    <w:p w:rsidR="007B7429" w:rsidRPr="005A1971" w:rsidRDefault="00FD2A7D" w:rsidP="00493515">
      <w:pPr>
        <w:pStyle w:val="ConsPlusNormal"/>
        <w:numPr>
          <w:ilvl w:val="0"/>
          <w:numId w:val="52"/>
        </w:numPr>
        <w:tabs>
          <w:tab w:val="clear" w:pos="284"/>
        </w:tabs>
        <w:jc w:val="both"/>
        <w:textAlignment w:val="auto"/>
        <w:rPr>
          <w:rFonts w:ascii="Times New Roman" w:hAnsi="Times New Roman" w:cs="Times New Roman"/>
          <w:sz w:val="22"/>
          <w:szCs w:val="22"/>
        </w:rPr>
      </w:pPr>
      <w:r w:rsidRPr="005A1971">
        <w:rPr>
          <w:rFonts w:ascii="Times New Roman" w:hAnsi="Times New Roman" w:cs="Times New Roman"/>
          <w:sz w:val="22"/>
          <w:szCs w:val="22"/>
        </w:rPr>
        <w:lastRenderedPageBreak/>
        <w:t xml:space="preserve">Акт о назначении публичных слушаний, а также оповещение о предстоящих публичных слушаниях подлежат официальному опубликованию. </w:t>
      </w:r>
      <w:proofErr w:type="gramStart"/>
      <w:r w:rsidRPr="005A1971">
        <w:rPr>
          <w:rFonts w:ascii="Times New Roman" w:hAnsi="Times New Roman" w:cs="Times New Roman"/>
          <w:sz w:val="22"/>
          <w:szCs w:val="22"/>
        </w:rPr>
        <w:t>В акте о назначении публичных слушаний по вопросам градостроительной деятельности устанавливаются границы территории, в пределах которой проводятся публичные слушания (по вопросу внесения в правила землепользования и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(в случае проведения публичных слушаний по вопросам предоставления разрешений на условно разрешенный вид</w:t>
      </w:r>
      <w:proofErr w:type="gramEnd"/>
      <w:r w:rsidRPr="005A1971">
        <w:rPr>
          <w:rFonts w:ascii="Times New Roman" w:hAnsi="Times New Roman" w:cs="Times New Roman"/>
          <w:sz w:val="22"/>
          <w:szCs w:val="22"/>
        </w:rPr>
        <w:t xml:space="preserve"> использования земельных участков или объектов капитального строительства,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7B7429" w:rsidRPr="005A1971" w:rsidRDefault="00FD2A7D" w:rsidP="00493515">
      <w:pPr>
        <w:pStyle w:val="ConsPlusNormal"/>
        <w:numPr>
          <w:ilvl w:val="0"/>
          <w:numId w:val="52"/>
        </w:numPr>
        <w:tabs>
          <w:tab w:val="clear" w:pos="284"/>
        </w:tabs>
        <w:jc w:val="both"/>
        <w:textAlignment w:val="auto"/>
        <w:rPr>
          <w:rFonts w:ascii="Times New Roman" w:hAnsi="Times New Roman" w:cs="Times New Roman"/>
          <w:sz w:val="22"/>
          <w:szCs w:val="22"/>
        </w:rPr>
      </w:pPr>
      <w:r w:rsidRPr="005A1971">
        <w:rPr>
          <w:rFonts w:ascii="Times New Roman" w:hAnsi="Times New Roman" w:cs="Times New Roman"/>
          <w:sz w:val="22"/>
          <w:szCs w:val="22"/>
        </w:rPr>
        <w:t xml:space="preserve">Администрацией </w:t>
      </w:r>
      <w:r w:rsidR="00167196" w:rsidRPr="005A1971">
        <w:rPr>
          <w:rFonts w:ascii="Times New Roman" w:hAnsi="Times New Roman" w:cs="Times New Roman"/>
          <w:sz w:val="22"/>
          <w:szCs w:val="22"/>
        </w:rPr>
        <w:t>Раменс</w:t>
      </w:r>
      <w:r w:rsidRPr="005A1971">
        <w:rPr>
          <w:rFonts w:ascii="Times New Roman" w:hAnsi="Times New Roman" w:cs="Times New Roman"/>
          <w:sz w:val="22"/>
          <w:szCs w:val="22"/>
        </w:rPr>
        <w:t>кого сельского поселения публикует оповещение о предстоящих публичных слушаниях не позднее двух недель до его проведения. Оповещение дается в следующих формах:</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публикации в местных газетах;</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объявления по радио и /или телевидению;</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 xml:space="preserve">объявления на официальном сайте администрации </w:t>
      </w:r>
      <w:r w:rsidR="00167196" w:rsidRPr="005A1971">
        <w:rPr>
          <w:rFonts w:cs="Times New Roman"/>
          <w:sz w:val="22"/>
          <w:szCs w:val="22"/>
        </w:rPr>
        <w:t>Раменс</w:t>
      </w:r>
      <w:r w:rsidRPr="005A1971">
        <w:rPr>
          <w:rFonts w:cs="Times New Roman"/>
          <w:sz w:val="22"/>
          <w:szCs w:val="22"/>
        </w:rPr>
        <w:t xml:space="preserve">кого сельского поселения </w:t>
      </w:r>
      <w:proofErr w:type="spellStart"/>
      <w:r w:rsidRPr="005A1971">
        <w:rPr>
          <w:rFonts w:cs="Times New Roman"/>
          <w:sz w:val="22"/>
          <w:szCs w:val="22"/>
        </w:rPr>
        <w:t>и\или</w:t>
      </w:r>
      <w:proofErr w:type="spellEnd"/>
      <w:r w:rsidRPr="005A1971">
        <w:rPr>
          <w:rFonts w:cs="Times New Roman"/>
          <w:sz w:val="22"/>
          <w:szCs w:val="22"/>
        </w:rPr>
        <w:t xml:space="preserve"> </w:t>
      </w:r>
      <w:r w:rsidR="00167196" w:rsidRPr="005A1971">
        <w:rPr>
          <w:rFonts w:cs="Times New Roman"/>
          <w:sz w:val="22"/>
          <w:szCs w:val="22"/>
        </w:rPr>
        <w:t>Палехс</w:t>
      </w:r>
      <w:r w:rsidRPr="005A1971">
        <w:rPr>
          <w:rFonts w:cs="Times New Roman"/>
          <w:sz w:val="22"/>
          <w:szCs w:val="22"/>
        </w:rPr>
        <w:t>кого муниципального района;</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вывешивание объ</w:t>
      </w:r>
      <w:r w:rsidR="00BA0C05">
        <w:rPr>
          <w:rFonts w:cs="Times New Roman"/>
          <w:sz w:val="22"/>
          <w:szCs w:val="22"/>
        </w:rPr>
        <w:t>явлений в зданиях администрации.</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Оповещение должно содержать:</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характер обсуждаемого вопроса;</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B7429" w:rsidRPr="005A1971" w:rsidRDefault="00FD2A7D" w:rsidP="00493515">
      <w:pPr>
        <w:pStyle w:val="a3"/>
        <w:numPr>
          <w:ilvl w:val="0"/>
          <w:numId w:val="90"/>
        </w:numPr>
        <w:ind w:left="1134" w:firstLine="0"/>
        <w:rPr>
          <w:rFonts w:cs="Times New Roman"/>
          <w:sz w:val="22"/>
          <w:szCs w:val="22"/>
        </w:rPr>
      </w:pPr>
      <w:r w:rsidRPr="005A1971">
        <w:rPr>
          <w:rFonts w:cs="Times New Roman"/>
          <w:sz w:val="22"/>
          <w:szCs w:val="22"/>
        </w:rPr>
        <w:t>дата, время, и  место  проведения публичных слушаний.</w:t>
      </w:r>
    </w:p>
    <w:p w:rsidR="007B7429" w:rsidRPr="005A1971" w:rsidRDefault="00FD2A7D" w:rsidP="00BA0C05">
      <w:pPr>
        <w:pStyle w:val="a3"/>
        <w:ind w:firstLine="708"/>
        <w:rPr>
          <w:rFonts w:cs="Times New Roman"/>
          <w:sz w:val="22"/>
          <w:szCs w:val="22"/>
        </w:rPr>
      </w:pPr>
      <w:r w:rsidRPr="005A1971">
        <w:rPr>
          <w:rFonts w:cs="Times New Roman"/>
          <w:sz w:val="22"/>
          <w:szCs w:val="22"/>
        </w:rPr>
        <w:t xml:space="preserve">Администрация </w:t>
      </w:r>
      <w:r w:rsidR="00167196" w:rsidRPr="005A1971">
        <w:rPr>
          <w:rFonts w:cs="Times New Roman"/>
          <w:sz w:val="22"/>
          <w:szCs w:val="22"/>
        </w:rPr>
        <w:t>Раменс</w:t>
      </w:r>
      <w:r w:rsidRPr="005A1971">
        <w:rPr>
          <w:rFonts w:cs="Times New Roman"/>
          <w:sz w:val="22"/>
          <w:szCs w:val="22"/>
        </w:rPr>
        <w:t>кого сельского поселения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публичных слушаний.</w:t>
      </w:r>
    </w:p>
    <w:p w:rsidR="007B7429" w:rsidRPr="005A1971" w:rsidRDefault="00FD2A7D" w:rsidP="00493515">
      <w:pPr>
        <w:pStyle w:val="afa"/>
        <w:numPr>
          <w:ilvl w:val="0"/>
          <w:numId w:val="52"/>
        </w:numPr>
        <w:tabs>
          <w:tab w:val="clear" w:pos="284"/>
        </w:tabs>
        <w:ind w:firstLine="708"/>
        <w:rPr>
          <w:rFonts w:ascii="Times New Roman" w:hAnsi="Times New Roman" w:cs="Times New Roman"/>
          <w:lang w:val="ru-RU"/>
        </w:rPr>
      </w:pPr>
      <w:r w:rsidRPr="005A1971">
        <w:rPr>
          <w:rFonts w:ascii="Times New Roman" w:hAnsi="Times New Roman" w:cs="Times New Roman"/>
          <w:lang w:val="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rsidR="007B7429" w:rsidRPr="005A1971" w:rsidRDefault="00FD2A7D" w:rsidP="00BA0C05">
      <w:pPr>
        <w:pStyle w:val="a3"/>
        <w:ind w:firstLine="708"/>
        <w:rPr>
          <w:rFonts w:cs="Times New Roman"/>
          <w:sz w:val="22"/>
          <w:szCs w:val="22"/>
        </w:rPr>
      </w:pPr>
      <w:r w:rsidRPr="005A1971">
        <w:rPr>
          <w:rFonts w:cs="Times New Roman"/>
          <w:sz w:val="22"/>
          <w:szCs w:val="22"/>
        </w:rPr>
        <w:t xml:space="preserve">Протоколы заседаний слушаний являются открытыми для всех заинтересованных лиц. </w:t>
      </w:r>
    </w:p>
    <w:p w:rsidR="007B7429" w:rsidRPr="005A1971" w:rsidRDefault="00FD2A7D" w:rsidP="00493515">
      <w:pPr>
        <w:pStyle w:val="a3"/>
        <w:numPr>
          <w:ilvl w:val="0"/>
          <w:numId w:val="12"/>
        </w:numPr>
        <w:tabs>
          <w:tab w:val="clear" w:pos="975"/>
        </w:tabs>
        <w:ind w:left="0" w:firstLine="708"/>
        <w:rPr>
          <w:rFonts w:cs="Times New Roman"/>
          <w:sz w:val="22"/>
          <w:szCs w:val="22"/>
        </w:rPr>
      </w:pPr>
      <w:proofErr w:type="gramStart"/>
      <w:r w:rsidRPr="005A1971">
        <w:rPr>
          <w:rFonts w:cs="Times New Roman"/>
          <w:sz w:val="22"/>
          <w:szCs w:val="22"/>
        </w:rPr>
        <w:t xml:space="preserve">Публичные слушания, проводимые Администрацией </w:t>
      </w:r>
      <w:r w:rsidR="00167196" w:rsidRPr="005A1971">
        <w:rPr>
          <w:rFonts w:cs="Times New Roman"/>
          <w:sz w:val="22"/>
          <w:szCs w:val="22"/>
        </w:rPr>
        <w:t>Раменс</w:t>
      </w:r>
      <w:r w:rsidRPr="005A1971">
        <w:rPr>
          <w:rFonts w:cs="Times New Roman"/>
          <w:sz w:val="22"/>
          <w:szCs w:val="22"/>
        </w:rPr>
        <w:t>кого сельского поселения могут</w:t>
      </w:r>
      <w:proofErr w:type="gramEnd"/>
      <w:r w:rsidRPr="005A1971">
        <w:rPr>
          <w:rFonts w:cs="Times New Roman"/>
          <w:sz w:val="22"/>
          <w:szCs w:val="22"/>
        </w:rPr>
        <w:t xml:space="preserve"> назначаться на рабочие и выходные дни. В дни официальных праздников заседания Комиссии и публичные слушания не проводятся. </w:t>
      </w:r>
    </w:p>
    <w:p w:rsidR="007B7429" w:rsidRPr="004D63FB" w:rsidRDefault="00FD2A7D" w:rsidP="00493515">
      <w:pPr>
        <w:pStyle w:val="afa"/>
        <w:numPr>
          <w:ilvl w:val="0"/>
          <w:numId w:val="12"/>
        </w:numPr>
        <w:tabs>
          <w:tab w:val="clear" w:pos="975"/>
        </w:tabs>
        <w:ind w:left="0" w:firstLine="709"/>
        <w:rPr>
          <w:rFonts w:cs="Times New Roman"/>
          <w:lang w:val="ru-RU"/>
        </w:rPr>
      </w:pPr>
      <w:r w:rsidRPr="00BA0C05">
        <w:rPr>
          <w:rFonts w:ascii="Times New Roman" w:hAnsi="Times New Roman" w:cs="Times New Roman"/>
          <w:lang w:val="ru-RU"/>
        </w:rPr>
        <w:lastRenderedPageBreak/>
        <w:t xml:space="preserve">По результатам публичных слушаний Администрация </w:t>
      </w:r>
      <w:r w:rsidR="00167196" w:rsidRPr="00BA0C05">
        <w:rPr>
          <w:rFonts w:ascii="Times New Roman" w:hAnsi="Times New Roman" w:cs="Times New Roman"/>
          <w:lang w:val="ru-RU"/>
        </w:rPr>
        <w:t>Раменс</w:t>
      </w:r>
      <w:r w:rsidRPr="00BA0C05">
        <w:rPr>
          <w:rFonts w:ascii="Times New Roman" w:hAnsi="Times New Roman" w:cs="Times New Roman"/>
          <w:lang w:val="ru-RU"/>
        </w:rPr>
        <w:t xml:space="preserve">кого сельского поселения готовит заключение и направляет его главе администрации </w:t>
      </w:r>
      <w:r w:rsidR="00167196" w:rsidRPr="00BA0C05">
        <w:rPr>
          <w:rFonts w:ascii="Times New Roman" w:hAnsi="Times New Roman" w:cs="Times New Roman"/>
          <w:lang w:val="ru-RU"/>
        </w:rPr>
        <w:t>Палехс</w:t>
      </w:r>
      <w:r w:rsidRPr="00BA0C05">
        <w:rPr>
          <w:rFonts w:ascii="Times New Roman" w:hAnsi="Times New Roman" w:cs="Times New Roman"/>
          <w:lang w:val="ru-RU"/>
        </w:rPr>
        <w:t>кого муниципального района.</w:t>
      </w:r>
    </w:p>
    <w:p w:rsidR="00BA0C05" w:rsidRPr="004D63FB" w:rsidRDefault="00BA0C05" w:rsidP="00BA0C05">
      <w:pPr>
        <w:pStyle w:val="afa"/>
        <w:tabs>
          <w:tab w:val="left" w:pos="0"/>
          <w:tab w:val="left" w:pos="1134"/>
        </w:tabs>
        <w:ind w:left="709"/>
        <w:rPr>
          <w:rFonts w:cs="Times New Roman"/>
          <w:lang w:val="ru-RU"/>
        </w:rPr>
      </w:pPr>
    </w:p>
    <w:p w:rsidR="007B7429" w:rsidRPr="005A1971" w:rsidRDefault="00FD2A7D" w:rsidP="00881211">
      <w:pPr>
        <w:pStyle w:val="3"/>
        <w:rPr>
          <w:rFonts w:ascii="Times New Roman" w:hAnsi="Times New Roman" w:cs="Times New Roman"/>
          <w:lang w:val="ru-RU"/>
        </w:rPr>
      </w:pPr>
      <w:bookmarkStart w:id="103" w:name="_Toc337968512"/>
      <w:bookmarkStart w:id="104" w:name="_Toc488956131"/>
      <w:bookmarkStart w:id="105" w:name="_Toc3532219"/>
      <w:bookmarkEnd w:id="103"/>
      <w:bookmarkEnd w:id="104"/>
      <w:r w:rsidRPr="005A1971">
        <w:rPr>
          <w:rFonts w:ascii="Times New Roman" w:hAnsi="Times New Roman" w:cs="Times New Roman"/>
          <w:lang w:val="ru-RU"/>
        </w:rPr>
        <w:t>Статья 26. Публичные слушания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bookmarkEnd w:id="105"/>
    </w:p>
    <w:p w:rsidR="007B7429" w:rsidRPr="005A1971" w:rsidRDefault="00FD2A7D" w:rsidP="00493515">
      <w:pPr>
        <w:pStyle w:val="Roo"/>
        <w:numPr>
          <w:ilvl w:val="1"/>
          <w:numId w:val="44"/>
        </w:numPr>
        <w:tabs>
          <w:tab w:val="clear" w:pos="360"/>
        </w:tabs>
        <w:ind w:left="0" w:firstLine="709"/>
        <w:rPr>
          <w:rFonts w:cs="Times New Roman"/>
          <w:sz w:val="22"/>
          <w:szCs w:val="22"/>
        </w:rPr>
      </w:pPr>
      <w:r w:rsidRPr="005A1971">
        <w:rPr>
          <w:rFonts w:cs="Times New Roman"/>
          <w:sz w:val="22"/>
          <w:szCs w:val="22"/>
        </w:rPr>
        <w:t>Разрешения на условно разрешенный вид использования земельного участка,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предоставляются по итогам публичных слушаний в случаях:</w:t>
      </w:r>
    </w:p>
    <w:p w:rsidR="007B7429" w:rsidRPr="005A1971" w:rsidRDefault="00FD2A7D" w:rsidP="00493515">
      <w:pPr>
        <w:pStyle w:val="Roo"/>
        <w:numPr>
          <w:ilvl w:val="0"/>
          <w:numId w:val="91"/>
        </w:numPr>
        <w:ind w:left="1134" w:firstLine="0"/>
        <w:rPr>
          <w:rFonts w:cs="Times New Roman"/>
          <w:sz w:val="22"/>
          <w:szCs w:val="22"/>
        </w:rPr>
      </w:pPr>
      <w:r w:rsidRPr="005A1971">
        <w:rPr>
          <w:rFonts w:cs="Times New Roman"/>
          <w:sz w:val="22"/>
          <w:szCs w:val="22"/>
        </w:rPr>
        <w:t>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B7429" w:rsidRPr="005A1971" w:rsidRDefault="00FD2A7D" w:rsidP="00493515">
      <w:pPr>
        <w:pStyle w:val="Roo"/>
        <w:numPr>
          <w:ilvl w:val="0"/>
          <w:numId w:val="91"/>
        </w:numPr>
        <w:ind w:left="1134" w:firstLine="0"/>
        <w:rPr>
          <w:rFonts w:cs="Times New Roman"/>
          <w:sz w:val="22"/>
          <w:szCs w:val="22"/>
        </w:rPr>
      </w:pPr>
      <w:r w:rsidRPr="005A1971">
        <w:rPr>
          <w:rFonts w:cs="Times New Roman"/>
          <w:sz w:val="22"/>
          <w:szCs w:val="22"/>
        </w:rPr>
        <w:t>подготовки проектной документации, до получения разрешения на строительство;</w:t>
      </w:r>
    </w:p>
    <w:p w:rsidR="007B7429" w:rsidRPr="005A1971" w:rsidRDefault="00FD2A7D" w:rsidP="00493515">
      <w:pPr>
        <w:pStyle w:val="Roo"/>
        <w:numPr>
          <w:ilvl w:val="0"/>
          <w:numId w:val="91"/>
        </w:numPr>
        <w:ind w:left="1134" w:firstLine="0"/>
        <w:rPr>
          <w:rFonts w:cs="Times New Roman"/>
          <w:sz w:val="22"/>
          <w:szCs w:val="22"/>
        </w:rPr>
      </w:pPr>
      <w:r w:rsidRPr="005A1971">
        <w:rPr>
          <w:rFonts w:cs="Times New Roman"/>
          <w:sz w:val="22"/>
          <w:szCs w:val="22"/>
        </w:rPr>
        <w:t>использования земельных участков, иных объектов недвижимости, когда правообладатели планируют изменить их назначение.</w:t>
      </w:r>
    </w:p>
    <w:p w:rsidR="007B7429" w:rsidRPr="00544B6E" w:rsidRDefault="00FD2A7D" w:rsidP="00493515">
      <w:pPr>
        <w:pStyle w:val="Roo"/>
        <w:numPr>
          <w:ilvl w:val="1"/>
          <w:numId w:val="44"/>
        </w:numPr>
        <w:tabs>
          <w:tab w:val="clear" w:pos="360"/>
        </w:tabs>
        <w:ind w:left="0" w:firstLine="709"/>
        <w:rPr>
          <w:rFonts w:cs="Times New Roman"/>
          <w:sz w:val="22"/>
          <w:szCs w:val="22"/>
        </w:rPr>
      </w:pPr>
      <w:r w:rsidRPr="00544B6E">
        <w:rPr>
          <w:rFonts w:cs="Times New Roman"/>
          <w:sz w:val="22"/>
          <w:szCs w:val="22"/>
        </w:rPr>
        <w:t>Для получения разрешения на условно разрешенный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Комиссию. К заявлению прилагаются:</w:t>
      </w:r>
    </w:p>
    <w:p w:rsidR="007B7429" w:rsidRPr="00544B6E" w:rsidRDefault="00FD2A7D" w:rsidP="00493515">
      <w:pPr>
        <w:pStyle w:val="Roo"/>
        <w:numPr>
          <w:ilvl w:val="1"/>
          <w:numId w:val="57"/>
        </w:numPr>
        <w:ind w:left="1134" w:firstLine="0"/>
        <w:rPr>
          <w:rFonts w:cs="Times New Roman"/>
          <w:sz w:val="22"/>
          <w:szCs w:val="22"/>
        </w:rPr>
      </w:pPr>
      <w:r w:rsidRPr="00544B6E">
        <w:rPr>
          <w:rFonts w:cs="Times New Roman"/>
          <w:sz w:val="22"/>
          <w:szCs w:val="22"/>
        </w:rPr>
        <w:t>копия документа, удостоверяющего личность заявителя (для физических лиц);</w:t>
      </w:r>
    </w:p>
    <w:p w:rsidR="007B7429" w:rsidRPr="00544B6E" w:rsidRDefault="00FD2A7D" w:rsidP="00493515">
      <w:pPr>
        <w:pStyle w:val="Roo"/>
        <w:numPr>
          <w:ilvl w:val="1"/>
          <w:numId w:val="57"/>
        </w:numPr>
        <w:ind w:left="1134" w:firstLine="0"/>
        <w:rPr>
          <w:rFonts w:cs="Times New Roman"/>
          <w:sz w:val="22"/>
          <w:szCs w:val="22"/>
        </w:rPr>
      </w:pPr>
      <w:r w:rsidRPr="00544B6E">
        <w:rPr>
          <w:rFonts w:cs="Times New Roman"/>
          <w:sz w:val="22"/>
          <w:szCs w:val="22"/>
        </w:rPr>
        <w:t>копия свидетельства о регистрации юридического лица (для юридических лиц);</w:t>
      </w:r>
    </w:p>
    <w:p w:rsidR="007B7429" w:rsidRPr="00544B6E" w:rsidRDefault="00FD2A7D" w:rsidP="00493515">
      <w:pPr>
        <w:pStyle w:val="Roo"/>
        <w:numPr>
          <w:ilvl w:val="1"/>
          <w:numId w:val="57"/>
        </w:numPr>
        <w:ind w:left="1134" w:firstLine="0"/>
        <w:rPr>
          <w:rFonts w:cs="Times New Roman"/>
          <w:sz w:val="22"/>
          <w:szCs w:val="22"/>
        </w:rPr>
      </w:pPr>
      <w:r w:rsidRPr="00544B6E">
        <w:rPr>
          <w:rFonts w:cs="Times New Roman"/>
          <w:sz w:val="22"/>
          <w:szCs w:val="22"/>
        </w:rPr>
        <w:t>копия правоустанавливающего документа на земельный участок;</w:t>
      </w:r>
    </w:p>
    <w:p w:rsidR="007B7429" w:rsidRPr="00544B6E" w:rsidRDefault="00FD2A7D" w:rsidP="00493515">
      <w:pPr>
        <w:pStyle w:val="Roo"/>
        <w:numPr>
          <w:ilvl w:val="1"/>
          <w:numId w:val="57"/>
        </w:numPr>
        <w:ind w:left="1134" w:firstLine="0"/>
        <w:rPr>
          <w:rFonts w:cs="Times New Roman"/>
          <w:sz w:val="22"/>
          <w:szCs w:val="22"/>
        </w:rPr>
      </w:pPr>
      <w:r w:rsidRPr="00544B6E">
        <w:rPr>
          <w:rFonts w:cs="Times New Roman"/>
          <w:sz w:val="22"/>
          <w:szCs w:val="22"/>
        </w:rPr>
        <w:t>копии правоустанавливающих документов на объекты капитального строительства, расположенные на земельном участке;</w:t>
      </w:r>
    </w:p>
    <w:p w:rsidR="007B7429" w:rsidRPr="00544B6E" w:rsidRDefault="00FD2A7D" w:rsidP="00493515">
      <w:pPr>
        <w:pStyle w:val="Roo"/>
        <w:numPr>
          <w:ilvl w:val="1"/>
          <w:numId w:val="57"/>
        </w:numPr>
        <w:ind w:left="1134" w:firstLine="0"/>
        <w:rPr>
          <w:rFonts w:cs="Times New Roman"/>
          <w:sz w:val="22"/>
          <w:szCs w:val="22"/>
        </w:rPr>
      </w:pPr>
      <w:r w:rsidRPr="00544B6E">
        <w:rPr>
          <w:rFonts w:cs="Times New Roman"/>
          <w:sz w:val="22"/>
          <w:szCs w:val="22"/>
        </w:rPr>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7B7429" w:rsidRPr="00544B6E" w:rsidRDefault="00FD2A7D" w:rsidP="00493515">
      <w:pPr>
        <w:pStyle w:val="Roo"/>
        <w:numPr>
          <w:ilvl w:val="1"/>
          <w:numId w:val="57"/>
        </w:numPr>
        <w:ind w:left="1134" w:firstLine="0"/>
        <w:rPr>
          <w:rFonts w:cs="Times New Roman"/>
          <w:sz w:val="22"/>
          <w:szCs w:val="22"/>
        </w:rPr>
      </w:pPr>
      <w:r w:rsidRPr="00544B6E">
        <w:rPr>
          <w:rFonts w:cs="Times New Roman"/>
          <w:sz w:val="22"/>
          <w:szCs w:val="22"/>
        </w:rPr>
        <w:t>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w:t>
      </w:r>
    </w:p>
    <w:p w:rsidR="007B7429" w:rsidRPr="00544B6E" w:rsidRDefault="00FD2A7D" w:rsidP="00493515">
      <w:pPr>
        <w:pStyle w:val="Roo"/>
        <w:numPr>
          <w:ilvl w:val="1"/>
          <w:numId w:val="57"/>
        </w:numPr>
        <w:ind w:left="1134" w:firstLine="0"/>
        <w:rPr>
          <w:rFonts w:cs="Times New Roman"/>
          <w:sz w:val="22"/>
          <w:szCs w:val="22"/>
        </w:rPr>
      </w:pPr>
      <w:proofErr w:type="gramStart"/>
      <w:r w:rsidRPr="00544B6E">
        <w:rPr>
          <w:rFonts w:cs="Times New Roman"/>
          <w:sz w:val="22"/>
          <w:szCs w:val="22"/>
        </w:rPr>
        <w:t>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7B7429" w:rsidRPr="00544B6E" w:rsidRDefault="00FD2A7D" w:rsidP="00493515">
      <w:pPr>
        <w:pStyle w:val="ConsPlusNormal"/>
        <w:numPr>
          <w:ilvl w:val="1"/>
          <w:numId w:val="44"/>
        </w:numPr>
        <w:tabs>
          <w:tab w:val="clear" w:pos="360"/>
          <w:tab w:val="left" w:pos="0"/>
        </w:tabs>
        <w:ind w:left="0" w:firstLine="709"/>
        <w:jc w:val="both"/>
        <w:textAlignment w:val="auto"/>
        <w:rPr>
          <w:rFonts w:ascii="Times New Roman" w:hAnsi="Times New Roman" w:cs="Times New Roman"/>
          <w:sz w:val="22"/>
          <w:szCs w:val="22"/>
        </w:rPr>
      </w:pPr>
      <w:r w:rsidRPr="00544B6E">
        <w:rPr>
          <w:rFonts w:ascii="Times New Roman" w:hAnsi="Times New Roman" w:cs="Times New Roman"/>
          <w:sz w:val="22"/>
          <w:szCs w:val="22"/>
        </w:rPr>
        <w:lastRenderedPageBreak/>
        <w:t xml:space="preserve">Вопрос о предоставлении разрешения на условно разрешенный вид использования подлежит обсуждению на публичных слушаниях, проводимых в порядке, определенном Градостроительным кодексом Российской Федерации,  законодательством </w:t>
      </w:r>
      <w:r w:rsidR="00167196" w:rsidRPr="00544B6E">
        <w:rPr>
          <w:rFonts w:ascii="Times New Roman" w:hAnsi="Times New Roman" w:cs="Times New Roman"/>
          <w:sz w:val="22"/>
          <w:szCs w:val="22"/>
        </w:rPr>
        <w:t>Ивановс</w:t>
      </w:r>
      <w:r w:rsidRPr="00544B6E">
        <w:rPr>
          <w:rFonts w:ascii="Times New Roman" w:hAnsi="Times New Roman" w:cs="Times New Roman"/>
          <w:sz w:val="22"/>
          <w:szCs w:val="22"/>
        </w:rPr>
        <w:t>кой области о градостроительной деятельности, настоящими Правилами.</w:t>
      </w:r>
    </w:p>
    <w:p w:rsidR="007B7429" w:rsidRPr="00544B6E" w:rsidRDefault="00FD2A7D" w:rsidP="00493515">
      <w:pPr>
        <w:pStyle w:val="ConsPlusNormal"/>
        <w:numPr>
          <w:ilvl w:val="1"/>
          <w:numId w:val="44"/>
        </w:numPr>
        <w:tabs>
          <w:tab w:val="clear" w:pos="360"/>
          <w:tab w:val="left" w:pos="-142"/>
        </w:tabs>
        <w:ind w:left="0" w:firstLine="709"/>
        <w:jc w:val="both"/>
        <w:textAlignment w:val="auto"/>
        <w:rPr>
          <w:rFonts w:ascii="Times New Roman" w:hAnsi="Times New Roman" w:cs="Times New Roman"/>
          <w:sz w:val="22"/>
          <w:szCs w:val="22"/>
        </w:rPr>
      </w:pPr>
      <w:r w:rsidRPr="00544B6E">
        <w:rPr>
          <w:rFonts w:ascii="Times New Roman" w:hAnsi="Times New Roman" w:cs="Times New Roman"/>
          <w:sz w:val="22"/>
          <w:szCs w:val="22"/>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7429" w:rsidRPr="00544B6E" w:rsidRDefault="00FD2A7D" w:rsidP="00493515">
      <w:pPr>
        <w:pStyle w:val="ConsPlusNormal"/>
        <w:numPr>
          <w:ilvl w:val="1"/>
          <w:numId w:val="44"/>
        </w:numPr>
        <w:tabs>
          <w:tab w:val="clear" w:pos="360"/>
          <w:tab w:val="left" w:pos="-142"/>
        </w:tabs>
        <w:ind w:left="0" w:firstLine="709"/>
        <w:jc w:val="both"/>
        <w:textAlignment w:val="auto"/>
        <w:rPr>
          <w:rFonts w:ascii="Times New Roman" w:hAnsi="Times New Roman" w:cs="Times New Roman"/>
          <w:sz w:val="22"/>
          <w:szCs w:val="22"/>
        </w:rPr>
      </w:pPr>
      <w:proofErr w:type="gramStart"/>
      <w:r w:rsidRPr="00544B6E">
        <w:rPr>
          <w:rFonts w:ascii="Times New Roman" w:hAnsi="Times New Roman" w:cs="Times New Roman"/>
          <w:sz w:val="22"/>
          <w:szCs w:val="22"/>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не позднее 14 дней после проведения публичных слушаний  направляет их в администрацию </w:t>
      </w:r>
      <w:r w:rsidR="00167196" w:rsidRPr="00544B6E">
        <w:rPr>
          <w:rFonts w:ascii="Times New Roman" w:hAnsi="Times New Roman" w:cs="Times New Roman"/>
          <w:sz w:val="22"/>
          <w:szCs w:val="22"/>
        </w:rPr>
        <w:t>Раменс</w:t>
      </w:r>
      <w:r w:rsidRPr="00544B6E">
        <w:rPr>
          <w:rFonts w:ascii="Times New Roman" w:hAnsi="Times New Roman" w:cs="Times New Roman"/>
          <w:sz w:val="22"/>
          <w:szCs w:val="22"/>
        </w:rPr>
        <w:t>кого сельского поселения.</w:t>
      </w:r>
      <w:proofErr w:type="gramEnd"/>
    </w:p>
    <w:p w:rsidR="007B7429" w:rsidRPr="00544B6E" w:rsidRDefault="00FD2A7D" w:rsidP="00493515">
      <w:pPr>
        <w:pStyle w:val="afa"/>
        <w:numPr>
          <w:ilvl w:val="1"/>
          <w:numId w:val="44"/>
        </w:numPr>
        <w:tabs>
          <w:tab w:val="clear" w:pos="360"/>
          <w:tab w:val="left" w:pos="-142"/>
        </w:tabs>
        <w:ind w:left="0" w:firstLine="709"/>
        <w:rPr>
          <w:rFonts w:ascii="Times New Roman" w:hAnsi="Times New Roman" w:cs="Times New Roman"/>
          <w:lang w:val="ru-RU"/>
        </w:rPr>
      </w:pPr>
      <w:r w:rsidRPr="00544B6E">
        <w:rPr>
          <w:rFonts w:ascii="Times New Roman" w:hAnsi="Times New Roman" w:cs="Times New Roman"/>
          <w:lang w:val="ru-RU"/>
        </w:rPr>
        <w:t xml:space="preserve">На основании указанных рекомендаций глава </w:t>
      </w:r>
      <w:r w:rsidR="00167196" w:rsidRPr="00544B6E">
        <w:rPr>
          <w:rFonts w:ascii="Times New Roman" w:hAnsi="Times New Roman" w:cs="Times New Roman"/>
          <w:lang w:val="ru-RU"/>
        </w:rPr>
        <w:t>Палехс</w:t>
      </w:r>
      <w:r w:rsidRPr="00544B6E">
        <w:rPr>
          <w:rFonts w:ascii="Times New Roman" w:hAnsi="Times New Roman" w:cs="Times New Roman"/>
          <w:lang w:val="ru-RU"/>
        </w:rPr>
        <w:t xml:space="preserve">кого муниципального района в течение 7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местной газете и размещается на официальном сайте администрации </w:t>
      </w:r>
      <w:r w:rsidR="00167196" w:rsidRPr="00544B6E">
        <w:rPr>
          <w:rFonts w:ascii="Times New Roman" w:hAnsi="Times New Roman" w:cs="Times New Roman"/>
          <w:lang w:val="ru-RU"/>
        </w:rPr>
        <w:t>Палехс</w:t>
      </w:r>
      <w:r w:rsidRPr="00544B6E">
        <w:rPr>
          <w:rFonts w:ascii="Times New Roman" w:hAnsi="Times New Roman" w:cs="Times New Roman"/>
          <w:lang w:val="ru-RU"/>
        </w:rPr>
        <w:t>кого муниципального района.</w:t>
      </w:r>
    </w:p>
    <w:p w:rsidR="007B7429" w:rsidRPr="00544B6E" w:rsidRDefault="00FD2A7D" w:rsidP="00493515">
      <w:pPr>
        <w:pStyle w:val="ConsPlusNormal"/>
        <w:numPr>
          <w:ilvl w:val="1"/>
          <w:numId w:val="44"/>
        </w:numPr>
        <w:tabs>
          <w:tab w:val="clear" w:pos="360"/>
          <w:tab w:val="left" w:pos="-142"/>
        </w:tabs>
        <w:ind w:left="0" w:firstLine="709"/>
        <w:jc w:val="both"/>
        <w:textAlignment w:val="auto"/>
        <w:rPr>
          <w:rFonts w:ascii="Times New Roman" w:hAnsi="Times New Roman" w:cs="Times New Roman"/>
          <w:sz w:val="22"/>
          <w:szCs w:val="22"/>
        </w:rPr>
      </w:pPr>
      <w:r w:rsidRPr="00544B6E">
        <w:rPr>
          <w:rFonts w:ascii="Times New Roman" w:hAnsi="Times New Roman" w:cs="Times New Roman"/>
          <w:sz w:val="22"/>
          <w:szCs w:val="22"/>
        </w:rPr>
        <w:t>В случае</w:t>
      </w:r>
      <w:proofErr w:type="gramStart"/>
      <w:r w:rsidRPr="00544B6E">
        <w:rPr>
          <w:rFonts w:ascii="Times New Roman" w:hAnsi="Times New Roman" w:cs="Times New Roman"/>
          <w:sz w:val="22"/>
          <w:szCs w:val="22"/>
        </w:rPr>
        <w:t>,</w:t>
      </w:r>
      <w:proofErr w:type="gramEnd"/>
      <w:r w:rsidRPr="00544B6E">
        <w:rPr>
          <w:rFonts w:ascii="Times New Roman" w:hAnsi="Times New Roman" w:cs="Times New Roman"/>
          <w:sz w:val="22"/>
          <w:szCs w:val="22"/>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B7429" w:rsidRPr="00544B6E" w:rsidRDefault="00FD2A7D" w:rsidP="00493515">
      <w:pPr>
        <w:pStyle w:val="Roo"/>
        <w:numPr>
          <w:ilvl w:val="1"/>
          <w:numId w:val="44"/>
        </w:numPr>
        <w:tabs>
          <w:tab w:val="clear" w:pos="360"/>
          <w:tab w:val="left" w:pos="-142"/>
        </w:tabs>
        <w:ind w:left="0" w:firstLine="709"/>
        <w:rPr>
          <w:rFonts w:cs="Times New Roman"/>
          <w:sz w:val="22"/>
          <w:szCs w:val="22"/>
        </w:rPr>
      </w:pPr>
      <w:r w:rsidRPr="00544B6E">
        <w:rPr>
          <w:rFonts w:cs="Times New Roman"/>
          <w:sz w:val="22"/>
          <w:szCs w:val="22"/>
        </w:rPr>
        <w:t>Правообладатели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(или) иные неблагоприятные характеристики, которые не позволяют эффективно использовать земельные участки, могут ходатайствовать об отклонениях от  предельных параметров разрешенного строительства, реконструкции объектов капитального строительства.</w:t>
      </w:r>
    </w:p>
    <w:p w:rsidR="007B7429" w:rsidRPr="00544B6E" w:rsidRDefault="00FD2A7D" w:rsidP="00493515">
      <w:pPr>
        <w:pStyle w:val="a3"/>
        <w:numPr>
          <w:ilvl w:val="1"/>
          <w:numId w:val="44"/>
        </w:numPr>
        <w:tabs>
          <w:tab w:val="clear" w:pos="360"/>
          <w:tab w:val="left" w:pos="-142"/>
        </w:tabs>
        <w:ind w:left="0" w:firstLine="709"/>
        <w:textAlignment w:val="auto"/>
        <w:rPr>
          <w:rFonts w:cs="Times New Roman"/>
          <w:sz w:val="22"/>
          <w:szCs w:val="22"/>
        </w:rPr>
      </w:pPr>
      <w:r w:rsidRPr="00544B6E">
        <w:rPr>
          <w:rFonts w:cs="Times New Roman"/>
          <w:sz w:val="22"/>
          <w:szCs w:val="22"/>
        </w:rPr>
        <w:t>Отклонениями от настоящих Правил является санкционированное для конкретного земельного участка отступление от предельных размеров и предельных параметров разрешенного строительства – высоты построек, процента застройки участка, отступов построек от границ участка и т.д.</w:t>
      </w:r>
    </w:p>
    <w:p w:rsidR="007B7429" w:rsidRPr="00544B6E" w:rsidRDefault="00FD2A7D" w:rsidP="00493515">
      <w:pPr>
        <w:pStyle w:val="a3"/>
        <w:numPr>
          <w:ilvl w:val="1"/>
          <w:numId w:val="44"/>
        </w:numPr>
        <w:tabs>
          <w:tab w:val="clear" w:pos="360"/>
          <w:tab w:val="left" w:pos="-142"/>
        </w:tabs>
        <w:ind w:left="0" w:firstLine="709"/>
        <w:textAlignment w:val="auto"/>
        <w:rPr>
          <w:rFonts w:cs="Times New Roman"/>
          <w:sz w:val="22"/>
          <w:szCs w:val="22"/>
        </w:rPr>
      </w:pPr>
      <w:r w:rsidRPr="00544B6E">
        <w:rPr>
          <w:rFonts w:cs="Times New Roman"/>
          <w:sz w:val="22"/>
          <w:szCs w:val="22"/>
        </w:rPr>
        <w:t>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и должно содержать обоснования того, что отклонения от Правил:</w:t>
      </w:r>
    </w:p>
    <w:p w:rsidR="007B7429" w:rsidRPr="00544B6E" w:rsidRDefault="00FD2A7D" w:rsidP="00493515">
      <w:pPr>
        <w:pStyle w:val="a3"/>
        <w:numPr>
          <w:ilvl w:val="1"/>
          <w:numId w:val="58"/>
        </w:numPr>
        <w:ind w:left="1134" w:firstLine="0"/>
        <w:textAlignment w:val="auto"/>
        <w:rPr>
          <w:rFonts w:cs="Times New Roman"/>
          <w:sz w:val="22"/>
          <w:szCs w:val="22"/>
        </w:rPr>
      </w:pPr>
      <w:r w:rsidRPr="00544B6E">
        <w:rPr>
          <w:rFonts w:cs="Times New Roman"/>
          <w:sz w:val="22"/>
          <w:szCs w:val="22"/>
        </w:rPr>
        <w:t>соблюдают требования технических регламентов (санитарно-гигиенические, экологические, противопожарные и иные требования);</w:t>
      </w:r>
    </w:p>
    <w:p w:rsidR="007B7429" w:rsidRPr="00544B6E" w:rsidRDefault="00FD2A7D" w:rsidP="00493515">
      <w:pPr>
        <w:pStyle w:val="a3"/>
        <w:numPr>
          <w:ilvl w:val="1"/>
          <w:numId w:val="58"/>
        </w:numPr>
        <w:ind w:left="1134" w:firstLine="0"/>
        <w:textAlignment w:val="auto"/>
        <w:rPr>
          <w:rFonts w:cs="Times New Roman"/>
          <w:sz w:val="22"/>
          <w:szCs w:val="22"/>
        </w:rPr>
      </w:pPr>
      <w:r w:rsidRPr="00544B6E">
        <w:rPr>
          <w:rFonts w:cs="Times New Roman"/>
          <w:sz w:val="22"/>
          <w:szCs w:val="22"/>
        </w:rPr>
        <w:t>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544B6E">
        <w:rPr>
          <w:rFonts w:cs="Times New Roman"/>
          <w:b/>
          <w:sz w:val="22"/>
          <w:szCs w:val="22"/>
        </w:rPr>
        <w:t xml:space="preserve"> </w:t>
      </w:r>
      <w:r w:rsidRPr="00544B6E">
        <w:rPr>
          <w:rFonts w:cs="Times New Roman"/>
          <w:sz w:val="22"/>
          <w:szCs w:val="22"/>
        </w:rPr>
        <w:t xml:space="preserve">и предупреждения чрезвычайных ситуаций, иным требованиям безопасности, </w:t>
      </w:r>
      <w:r w:rsidRPr="00544B6E">
        <w:rPr>
          <w:rFonts w:cs="Times New Roman"/>
          <w:sz w:val="22"/>
          <w:szCs w:val="22"/>
        </w:rPr>
        <w:lastRenderedPageBreak/>
        <w:t>определяемым техническими регламентами (а до их принятия – строительными нормами и правилами, иными нормативно-техническими документами).</w:t>
      </w:r>
    </w:p>
    <w:p w:rsidR="007B7429" w:rsidRPr="00544B6E" w:rsidRDefault="00FD2A7D" w:rsidP="00493515">
      <w:pPr>
        <w:pStyle w:val="a3"/>
        <w:numPr>
          <w:ilvl w:val="1"/>
          <w:numId w:val="44"/>
        </w:numPr>
        <w:tabs>
          <w:tab w:val="clear" w:pos="360"/>
        </w:tabs>
        <w:ind w:left="0" w:firstLine="709"/>
        <w:textAlignment w:val="auto"/>
        <w:rPr>
          <w:rFonts w:cs="Times New Roman"/>
          <w:sz w:val="22"/>
          <w:szCs w:val="22"/>
        </w:rPr>
      </w:pPr>
      <w:r w:rsidRPr="00544B6E">
        <w:rPr>
          <w:rFonts w:cs="Times New Roman"/>
          <w:sz w:val="22"/>
          <w:szCs w:val="22"/>
        </w:rPr>
        <w:t>К заявлению прилагаются:</w:t>
      </w:r>
    </w:p>
    <w:p w:rsidR="007B7429" w:rsidRPr="00544B6E" w:rsidRDefault="00FD2A7D" w:rsidP="00493515">
      <w:pPr>
        <w:pStyle w:val="a3"/>
        <w:numPr>
          <w:ilvl w:val="1"/>
          <w:numId w:val="59"/>
        </w:numPr>
        <w:ind w:left="1134" w:firstLine="0"/>
        <w:textAlignment w:val="auto"/>
        <w:rPr>
          <w:rFonts w:cs="Times New Roman"/>
          <w:sz w:val="22"/>
          <w:szCs w:val="22"/>
        </w:rPr>
      </w:pPr>
      <w:r w:rsidRPr="00544B6E">
        <w:rPr>
          <w:rFonts w:cs="Times New Roman"/>
          <w:sz w:val="22"/>
          <w:szCs w:val="22"/>
        </w:rPr>
        <w:t>копия документа, удостоверяющего личность заявителя (для физических лиц);</w:t>
      </w:r>
    </w:p>
    <w:p w:rsidR="007B7429" w:rsidRPr="00544B6E" w:rsidRDefault="00FD2A7D" w:rsidP="00493515">
      <w:pPr>
        <w:pStyle w:val="a3"/>
        <w:numPr>
          <w:ilvl w:val="1"/>
          <w:numId w:val="59"/>
        </w:numPr>
        <w:ind w:left="1134" w:firstLine="0"/>
        <w:textAlignment w:val="auto"/>
        <w:rPr>
          <w:rFonts w:cs="Times New Roman"/>
          <w:sz w:val="22"/>
          <w:szCs w:val="22"/>
        </w:rPr>
      </w:pPr>
      <w:r w:rsidRPr="00544B6E">
        <w:rPr>
          <w:rFonts w:cs="Times New Roman"/>
          <w:sz w:val="22"/>
          <w:szCs w:val="22"/>
        </w:rPr>
        <w:t>копия свидетельства о регистрации юридического лица (для юридических лиц);</w:t>
      </w:r>
    </w:p>
    <w:p w:rsidR="007B7429" w:rsidRPr="00544B6E" w:rsidRDefault="00FD2A7D" w:rsidP="00493515">
      <w:pPr>
        <w:pStyle w:val="a3"/>
        <w:numPr>
          <w:ilvl w:val="1"/>
          <w:numId w:val="59"/>
        </w:numPr>
        <w:ind w:left="1134" w:firstLine="0"/>
        <w:textAlignment w:val="auto"/>
        <w:rPr>
          <w:rFonts w:cs="Times New Roman"/>
          <w:sz w:val="22"/>
          <w:szCs w:val="22"/>
        </w:rPr>
      </w:pPr>
      <w:r w:rsidRPr="00544B6E">
        <w:rPr>
          <w:rFonts w:cs="Times New Roman"/>
          <w:sz w:val="22"/>
          <w:szCs w:val="22"/>
        </w:rPr>
        <w:t>копия правоустанавливающего документа на земельный участок;</w:t>
      </w:r>
    </w:p>
    <w:p w:rsidR="007B7429" w:rsidRPr="00544B6E" w:rsidRDefault="00FD2A7D" w:rsidP="00493515">
      <w:pPr>
        <w:pStyle w:val="a3"/>
        <w:numPr>
          <w:ilvl w:val="1"/>
          <w:numId w:val="59"/>
        </w:numPr>
        <w:ind w:left="1134" w:firstLine="0"/>
        <w:textAlignment w:val="auto"/>
        <w:rPr>
          <w:rFonts w:cs="Times New Roman"/>
          <w:sz w:val="22"/>
          <w:szCs w:val="22"/>
        </w:rPr>
      </w:pPr>
      <w:r w:rsidRPr="00544B6E">
        <w:rPr>
          <w:rFonts w:cs="Times New Roman"/>
          <w:sz w:val="22"/>
          <w:szCs w:val="22"/>
        </w:rPr>
        <w:t>копии правоустанавливающих документов на объекты капитального строительства, расположенные на земельном участке;</w:t>
      </w:r>
    </w:p>
    <w:p w:rsidR="007B7429" w:rsidRPr="00544B6E" w:rsidRDefault="00FD2A7D" w:rsidP="00493515">
      <w:pPr>
        <w:pStyle w:val="a3"/>
        <w:numPr>
          <w:ilvl w:val="1"/>
          <w:numId w:val="59"/>
        </w:numPr>
        <w:ind w:left="1134" w:firstLine="0"/>
        <w:textAlignment w:val="auto"/>
        <w:rPr>
          <w:rFonts w:cs="Times New Roman"/>
          <w:sz w:val="22"/>
          <w:szCs w:val="22"/>
        </w:rPr>
      </w:pPr>
      <w:r w:rsidRPr="00544B6E">
        <w:rPr>
          <w:rFonts w:cs="Times New Roman"/>
          <w:sz w:val="22"/>
          <w:szCs w:val="22"/>
        </w:rPr>
        <w:t>копия документа, удостоверяющего права (полномочия) представителя физического или юридического лица (в случае обращения представителя заявителя);</w:t>
      </w:r>
    </w:p>
    <w:p w:rsidR="007B7429" w:rsidRPr="00544B6E" w:rsidRDefault="00FD2A7D" w:rsidP="00493515">
      <w:pPr>
        <w:pStyle w:val="a3"/>
        <w:numPr>
          <w:ilvl w:val="1"/>
          <w:numId w:val="59"/>
        </w:numPr>
        <w:ind w:left="1134" w:firstLine="0"/>
        <w:textAlignment w:val="auto"/>
        <w:rPr>
          <w:rFonts w:cs="Times New Roman"/>
          <w:sz w:val="22"/>
          <w:szCs w:val="22"/>
        </w:rPr>
      </w:pPr>
      <w:proofErr w:type="gramStart"/>
      <w:r w:rsidRPr="00544B6E">
        <w:rPr>
          <w:rFonts w:cs="Times New Roman"/>
          <w:sz w:val="22"/>
          <w:szCs w:val="22"/>
        </w:rPr>
        <w:t xml:space="preserve">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в масштабе 1:500, разработанная проектной организацией, являющейся </w:t>
      </w:r>
      <w:proofErr w:type="spellStart"/>
      <w:r w:rsidRPr="00544B6E">
        <w:rPr>
          <w:rFonts w:cs="Times New Roman"/>
          <w:sz w:val="22"/>
          <w:szCs w:val="22"/>
        </w:rPr>
        <w:t>членолм</w:t>
      </w:r>
      <w:proofErr w:type="spellEnd"/>
      <w:r w:rsidRPr="00544B6E">
        <w:rPr>
          <w:rFonts w:cs="Times New Roman"/>
          <w:sz w:val="22"/>
          <w:szCs w:val="22"/>
        </w:rPr>
        <w:t xml:space="preserve"> </w:t>
      </w:r>
      <w:proofErr w:type="spellStart"/>
      <w:r w:rsidRPr="00544B6E">
        <w:rPr>
          <w:rFonts w:cs="Times New Roman"/>
          <w:sz w:val="22"/>
          <w:szCs w:val="22"/>
        </w:rPr>
        <w:t>саморегулируемой</w:t>
      </w:r>
      <w:proofErr w:type="spellEnd"/>
      <w:r w:rsidRPr="00544B6E">
        <w:rPr>
          <w:rFonts w:cs="Times New Roman"/>
          <w:sz w:val="22"/>
          <w:szCs w:val="22"/>
        </w:rPr>
        <w:t xml:space="preserve"> организации и имеющей свидетельство о допуске к определенным видам работ, подтверждающая соответствие отклонений от предельного параметра разрешенного строительства техническим регламентам (санитарно-гигиенические, экологические</w:t>
      </w:r>
      <w:proofErr w:type="gramEnd"/>
      <w:r w:rsidRPr="00544B6E">
        <w:rPr>
          <w:rFonts w:cs="Times New Roman"/>
          <w:sz w:val="22"/>
          <w:szCs w:val="22"/>
        </w:rPr>
        <w:t>, противопожарные и иные требования);</w:t>
      </w:r>
    </w:p>
    <w:p w:rsidR="007B7429" w:rsidRPr="00544B6E" w:rsidRDefault="00FD2A7D" w:rsidP="00493515">
      <w:pPr>
        <w:pStyle w:val="a3"/>
        <w:numPr>
          <w:ilvl w:val="1"/>
          <w:numId w:val="59"/>
        </w:numPr>
        <w:ind w:left="1134" w:firstLine="0"/>
        <w:textAlignment w:val="auto"/>
        <w:rPr>
          <w:rFonts w:cs="Times New Roman"/>
          <w:sz w:val="22"/>
          <w:szCs w:val="22"/>
        </w:rPr>
      </w:pPr>
      <w:r w:rsidRPr="00544B6E">
        <w:rPr>
          <w:rFonts w:cs="Times New Roman"/>
          <w:sz w:val="22"/>
          <w:szCs w:val="22"/>
        </w:rPr>
        <w:t>общая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7B7429" w:rsidRPr="00544B6E" w:rsidRDefault="00FD2A7D" w:rsidP="00493515">
      <w:pPr>
        <w:pStyle w:val="a3"/>
        <w:numPr>
          <w:ilvl w:val="1"/>
          <w:numId w:val="44"/>
        </w:numPr>
        <w:tabs>
          <w:tab w:val="clear" w:pos="360"/>
          <w:tab w:val="left" w:pos="-142"/>
        </w:tabs>
        <w:ind w:left="0" w:firstLine="709"/>
        <w:textAlignment w:val="auto"/>
        <w:rPr>
          <w:rFonts w:cs="Times New Roman"/>
          <w:sz w:val="22"/>
          <w:szCs w:val="22"/>
        </w:rPr>
      </w:pPr>
      <w:r w:rsidRPr="00544B6E">
        <w:rPr>
          <w:rFonts w:cs="Times New Roman"/>
          <w:sz w:val="22"/>
          <w:szCs w:val="22"/>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за 7 календарных дней до дня проведения публичных слушаний и доступных для ознакомления всем заинтересованным лицам.</w:t>
      </w:r>
    </w:p>
    <w:p w:rsidR="007B7429" w:rsidRPr="00544B6E" w:rsidRDefault="00FD2A7D" w:rsidP="00493515">
      <w:pPr>
        <w:pStyle w:val="a3"/>
        <w:numPr>
          <w:ilvl w:val="1"/>
          <w:numId w:val="44"/>
        </w:numPr>
        <w:tabs>
          <w:tab w:val="clear" w:pos="360"/>
          <w:tab w:val="left" w:pos="-142"/>
        </w:tabs>
        <w:ind w:left="0" w:firstLine="709"/>
        <w:textAlignment w:val="auto"/>
        <w:rPr>
          <w:rFonts w:cs="Times New Roman"/>
          <w:sz w:val="22"/>
          <w:szCs w:val="22"/>
        </w:rPr>
      </w:pPr>
      <w:r w:rsidRPr="00544B6E">
        <w:rPr>
          <w:rFonts w:cs="Times New Roman"/>
          <w:sz w:val="22"/>
          <w:szCs w:val="22"/>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B7429" w:rsidRPr="00544B6E" w:rsidRDefault="00FD2A7D" w:rsidP="00493515">
      <w:pPr>
        <w:pStyle w:val="a3"/>
        <w:numPr>
          <w:ilvl w:val="1"/>
          <w:numId w:val="44"/>
        </w:numPr>
        <w:tabs>
          <w:tab w:val="clear" w:pos="360"/>
          <w:tab w:val="left" w:pos="-142"/>
        </w:tabs>
        <w:ind w:left="0" w:firstLine="709"/>
        <w:textAlignment w:val="auto"/>
        <w:rPr>
          <w:rFonts w:cs="Times New Roman"/>
          <w:sz w:val="22"/>
          <w:szCs w:val="22"/>
        </w:rPr>
      </w:pPr>
      <w:r w:rsidRPr="00544B6E">
        <w:rPr>
          <w:rFonts w:cs="Times New Roman"/>
          <w:sz w:val="22"/>
          <w:szCs w:val="22"/>
        </w:rPr>
        <w:t xml:space="preserve">Комиссия подготавливает и направляет главе администрации </w:t>
      </w:r>
      <w:r w:rsidR="00167196" w:rsidRPr="00544B6E">
        <w:rPr>
          <w:rFonts w:cs="Times New Roman"/>
          <w:sz w:val="22"/>
          <w:szCs w:val="22"/>
        </w:rPr>
        <w:t>Раменс</w:t>
      </w:r>
      <w:r w:rsidRPr="00544B6E">
        <w:rPr>
          <w:rFonts w:cs="Times New Roman"/>
          <w:sz w:val="22"/>
          <w:szCs w:val="22"/>
        </w:rPr>
        <w:t>кого сельского поселения рекомендации по результатам рассмотрения письменных заключений и публичных слушаний не позднее 14 календарных дней после их проведения.</w:t>
      </w:r>
    </w:p>
    <w:p w:rsidR="007B7429" w:rsidRPr="00544B6E" w:rsidRDefault="00FD2A7D" w:rsidP="00493515">
      <w:pPr>
        <w:pStyle w:val="afa"/>
        <w:numPr>
          <w:ilvl w:val="1"/>
          <w:numId w:val="44"/>
        </w:numPr>
        <w:tabs>
          <w:tab w:val="clear" w:pos="360"/>
          <w:tab w:val="left" w:pos="-142"/>
        </w:tabs>
        <w:ind w:left="0" w:firstLine="709"/>
        <w:rPr>
          <w:rFonts w:ascii="Times New Roman" w:hAnsi="Times New Roman" w:cs="Times New Roman"/>
          <w:lang w:val="ru-RU"/>
        </w:rPr>
      </w:pPr>
      <w:r w:rsidRPr="00544B6E">
        <w:rPr>
          <w:rFonts w:ascii="Times New Roman" w:hAnsi="Times New Roman" w:cs="Times New Roman"/>
          <w:lang w:val="ru-RU"/>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544B6E">
        <w:rPr>
          <w:rFonts w:ascii="Times New Roman" w:hAnsi="Times New Roman" w:cs="Times New Roman"/>
          <w:lang w:val="ru-RU"/>
        </w:rPr>
        <w:lastRenderedPageBreak/>
        <w:t xml:space="preserve">предоставлении такого разрешения принимается главой администрации </w:t>
      </w:r>
      <w:r w:rsidR="00167196" w:rsidRPr="00544B6E">
        <w:rPr>
          <w:rFonts w:ascii="Times New Roman" w:hAnsi="Times New Roman" w:cs="Times New Roman"/>
          <w:lang w:val="ru-RU"/>
        </w:rPr>
        <w:t>Раменс</w:t>
      </w:r>
      <w:r w:rsidRPr="00544B6E">
        <w:rPr>
          <w:rFonts w:ascii="Times New Roman" w:hAnsi="Times New Roman" w:cs="Times New Roman"/>
          <w:lang w:val="ru-RU"/>
        </w:rPr>
        <w:t>кого сельского поселения в течение 7 календарных дней после поступления рекомендаций Комиссии.</w:t>
      </w:r>
    </w:p>
    <w:p w:rsidR="007B7429" w:rsidRPr="00544B6E" w:rsidRDefault="007B7429" w:rsidP="00544B6E">
      <w:pPr>
        <w:pStyle w:val="a3"/>
        <w:tabs>
          <w:tab w:val="num" w:pos="360"/>
          <w:tab w:val="left" w:pos="1134"/>
        </w:tabs>
        <w:ind w:firstLine="709"/>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lang w:val="ru-RU"/>
        </w:rPr>
      </w:pPr>
      <w:bookmarkStart w:id="106" w:name="_Toc337968513"/>
      <w:bookmarkStart w:id="107" w:name="_Toc488956132"/>
      <w:bookmarkStart w:id="108" w:name="_Toc3532220"/>
      <w:bookmarkEnd w:id="106"/>
      <w:bookmarkEnd w:id="107"/>
      <w:r w:rsidRPr="00544B6E">
        <w:rPr>
          <w:rFonts w:ascii="Times New Roman" w:hAnsi="Times New Roman" w:cs="Times New Roman"/>
          <w:lang w:val="ru-RU"/>
        </w:rPr>
        <w:t>Статья 27. Публичные слушания по обсуждению документации по планировке территории</w:t>
      </w:r>
      <w:bookmarkEnd w:id="108"/>
    </w:p>
    <w:p w:rsidR="007B7429" w:rsidRPr="00544B6E" w:rsidRDefault="00FD2A7D" w:rsidP="00493515">
      <w:pPr>
        <w:pStyle w:val="afa"/>
        <w:numPr>
          <w:ilvl w:val="1"/>
          <w:numId w:val="40"/>
        </w:numPr>
        <w:tabs>
          <w:tab w:val="clear" w:pos="360"/>
        </w:tabs>
        <w:ind w:left="0" w:firstLine="709"/>
        <w:rPr>
          <w:rFonts w:ascii="Times New Roman" w:hAnsi="Times New Roman" w:cs="Times New Roman"/>
          <w:lang w:val="ru-RU"/>
        </w:rPr>
      </w:pPr>
      <w:r w:rsidRPr="00544B6E">
        <w:rPr>
          <w:rFonts w:ascii="Times New Roman" w:hAnsi="Times New Roman" w:cs="Times New Roman"/>
          <w:lang w:val="ru-RU"/>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w:t>
      </w:r>
      <w:r w:rsidR="00167196" w:rsidRPr="00544B6E">
        <w:rPr>
          <w:rFonts w:ascii="Times New Roman" w:hAnsi="Times New Roman" w:cs="Times New Roman"/>
          <w:lang w:val="ru-RU"/>
        </w:rPr>
        <w:t>Раменс</w:t>
      </w:r>
      <w:r w:rsidRPr="00544B6E">
        <w:rPr>
          <w:rFonts w:ascii="Times New Roman" w:hAnsi="Times New Roman" w:cs="Times New Roman"/>
          <w:lang w:val="ru-RU"/>
        </w:rPr>
        <w:t>кого сельского поселения, до их утверждения  подлежат обязательному рассмотрению на публичных слушаниях.</w:t>
      </w:r>
    </w:p>
    <w:p w:rsidR="007B7429" w:rsidRPr="00544B6E" w:rsidRDefault="00FD2A7D" w:rsidP="00493515">
      <w:pPr>
        <w:pStyle w:val="afa"/>
        <w:numPr>
          <w:ilvl w:val="1"/>
          <w:numId w:val="40"/>
        </w:numPr>
        <w:tabs>
          <w:tab w:val="clear" w:pos="360"/>
        </w:tabs>
        <w:ind w:left="0" w:firstLine="709"/>
        <w:rPr>
          <w:rFonts w:ascii="Times New Roman" w:hAnsi="Times New Roman" w:cs="Times New Roman"/>
          <w:lang w:val="ru-RU"/>
        </w:rPr>
      </w:pPr>
      <w:r w:rsidRPr="00544B6E">
        <w:rPr>
          <w:rFonts w:ascii="Times New Roman" w:hAnsi="Times New Roman" w:cs="Times New Roman"/>
          <w:lang w:val="ru-RU"/>
        </w:rPr>
        <w:t>Публичные слушания организует и проводит комиссия по земельным вопросам.</w:t>
      </w:r>
    </w:p>
    <w:p w:rsidR="007B7429" w:rsidRPr="00544B6E" w:rsidRDefault="00FD2A7D" w:rsidP="00544B6E">
      <w:pPr>
        <w:pStyle w:val="a3"/>
        <w:ind w:firstLine="709"/>
        <w:rPr>
          <w:rFonts w:cs="Times New Roman"/>
          <w:sz w:val="22"/>
          <w:szCs w:val="22"/>
        </w:rPr>
      </w:pPr>
      <w:r w:rsidRPr="00544B6E">
        <w:rPr>
          <w:rFonts w:cs="Times New Roman"/>
          <w:sz w:val="22"/>
          <w:szCs w:val="22"/>
        </w:rPr>
        <w:t>Правом обсуждения документации по планировке территории на публичных слушаниях обладают лица:</w:t>
      </w:r>
    </w:p>
    <w:p w:rsidR="007B7429" w:rsidRPr="00544B6E" w:rsidRDefault="00FD2A7D" w:rsidP="00493515">
      <w:pPr>
        <w:pStyle w:val="a3"/>
        <w:numPr>
          <w:ilvl w:val="0"/>
          <w:numId w:val="92"/>
        </w:numPr>
        <w:ind w:left="1134"/>
        <w:rPr>
          <w:rFonts w:cs="Times New Roman"/>
          <w:sz w:val="22"/>
          <w:szCs w:val="22"/>
        </w:rPr>
      </w:pPr>
      <w:r w:rsidRPr="00544B6E">
        <w:rPr>
          <w:rFonts w:cs="Times New Roman"/>
          <w:sz w:val="22"/>
          <w:szCs w:val="22"/>
        </w:rPr>
        <w:t>проживающие на территории, применительно к которой подготовлена документация по планировке территории;</w:t>
      </w:r>
    </w:p>
    <w:p w:rsidR="007B7429" w:rsidRPr="00544B6E" w:rsidRDefault="00FD2A7D" w:rsidP="00493515">
      <w:pPr>
        <w:pStyle w:val="a3"/>
        <w:numPr>
          <w:ilvl w:val="0"/>
          <w:numId w:val="92"/>
        </w:numPr>
        <w:ind w:left="1134"/>
        <w:rPr>
          <w:rFonts w:cs="Times New Roman"/>
          <w:sz w:val="22"/>
          <w:szCs w:val="22"/>
        </w:rPr>
      </w:pPr>
      <w:r w:rsidRPr="00544B6E">
        <w:rPr>
          <w:rFonts w:cs="Times New Roman"/>
          <w:sz w:val="22"/>
          <w:szCs w:val="22"/>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7B7429" w:rsidRPr="00544B6E" w:rsidRDefault="00FD2A7D" w:rsidP="00493515">
      <w:pPr>
        <w:pStyle w:val="a3"/>
        <w:numPr>
          <w:ilvl w:val="0"/>
          <w:numId w:val="92"/>
        </w:numPr>
        <w:ind w:left="1134"/>
        <w:rPr>
          <w:rFonts w:cs="Times New Roman"/>
          <w:sz w:val="22"/>
          <w:szCs w:val="22"/>
        </w:rPr>
      </w:pPr>
      <w:r w:rsidRPr="00544B6E">
        <w:rPr>
          <w:rFonts w:cs="Times New Roman"/>
          <w:sz w:val="22"/>
          <w:szCs w:val="22"/>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B7429" w:rsidRPr="00544B6E" w:rsidRDefault="00FD2A7D" w:rsidP="00493515">
      <w:pPr>
        <w:pStyle w:val="a3"/>
        <w:numPr>
          <w:ilvl w:val="0"/>
          <w:numId w:val="92"/>
        </w:numPr>
        <w:ind w:left="1134"/>
        <w:rPr>
          <w:rFonts w:cs="Times New Roman"/>
          <w:sz w:val="22"/>
          <w:szCs w:val="22"/>
        </w:rPr>
      </w:pPr>
      <w:r w:rsidRPr="00544B6E">
        <w:rPr>
          <w:rFonts w:cs="Times New Roman"/>
          <w:sz w:val="22"/>
          <w:szCs w:val="22"/>
        </w:rPr>
        <w:t>иные лица, законные интересы которых  могут быть нарушены в связи с реализацией таких проектов.</w:t>
      </w:r>
    </w:p>
    <w:p w:rsidR="007B7429" w:rsidRPr="00544B6E" w:rsidRDefault="00FD2A7D" w:rsidP="00493515">
      <w:pPr>
        <w:pStyle w:val="afa"/>
        <w:numPr>
          <w:ilvl w:val="1"/>
          <w:numId w:val="40"/>
        </w:numPr>
        <w:tabs>
          <w:tab w:val="clear" w:pos="360"/>
        </w:tabs>
        <w:ind w:left="0" w:firstLine="709"/>
        <w:rPr>
          <w:rFonts w:ascii="Times New Roman" w:hAnsi="Times New Roman" w:cs="Times New Roman"/>
          <w:lang w:val="ru-RU"/>
        </w:rPr>
      </w:pPr>
      <w:r w:rsidRPr="00544B6E">
        <w:rPr>
          <w:rFonts w:ascii="Times New Roman" w:hAnsi="Times New Roman" w:cs="Times New Roman"/>
          <w:lang w:val="ru-RU"/>
        </w:rPr>
        <w:t>Предметами публичных слушаний документации по планировке территории являются вопросы соответствия этой документации:</w:t>
      </w:r>
    </w:p>
    <w:p w:rsidR="007B7429" w:rsidRPr="00544B6E" w:rsidRDefault="00FD2A7D" w:rsidP="00493515">
      <w:pPr>
        <w:pStyle w:val="a3"/>
        <w:numPr>
          <w:ilvl w:val="0"/>
          <w:numId w:val="93"/>
        </w:numPr>
        <w:ind w:left="1134"/>
        <w:rPr>
          <w:rFonts w:cs="Times New Roman"/>
          <w:sz w:val="22"/>
          <w:szCs w:val="22"/>
        </w:rPr>
      </w:pPr>
      <w:r w:rsidRPr="00544B6E">
        <w:rPr>
          <w:rFonts w:cs="Times New Roman"/>
          <w:sz w:val="22"/>
          <w:szCs w:val="22"/>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B7429" w:rsidRPr="00544B6E" w:rsidRDefault="00FD2A7D" w:rsidP="00493515">
      <w:pPr>
        <w:pStyle w:val="a3"/>
        <w:numPr>
          <w:ilvl w:val="0"/>
          <w:numId w:val="93"/>
        </w:numPr>
        <w:ind w:left="1134"/>
        <w:rPr>
          <w:rFonts w:cs="Times New Roman"/>
          <w:sz w:val="22"/>
          <w:szCs w:val="22"/>
        </w:rPr>
      </w:pPr>
      <w:r w:rsidRPr="00544B6E">
        <w:rPr>
          <w:rFonts w:cs="Times New Roman"/>
          <w:sz w:val="22"/>
          <w:szCs w:val="22"/>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B7429" w:rsidRPr="00544B6E" w:rsidRDefault="00FD2A7D" w:rsidP="00493515">
      <w:pPr>
        <w:pStyle w:val="a3"/>
        <w:numPr>
          <w:ilvl w:val="0"/>
          <w:numId w:val="93"/>
        </w:numPr>
        <w:ind w:left="1134"/>
        <w:rPr>
          <w:rFonts w:cs="Times New Roman"/>
          <w:sz w:val="22"/>
          <w:szCs w:val="22"/>
        </w:rPr>
      </w:pPr>
      <w:r w:rsidRPr="00544B6E">
        <w:rPr>
          <w:rFonts w:cs="Times New Roman"/>
          <w:sz w:val="22"/>
          <w:szCs w:val="22"/>
        </w:rPr>
        <w:t>градостроительным регламентам, содержащимся в настоящих Правилах;</w:t>
      </w:r>
    </w:p>
    <w:p w:rsidR="007B7429" w:rsidRPr="00544B6E" w:rsidRDefault="00FD2A7D" w:rsidP="00493515">
      <w:pPr>
        <w:pStyle w:val="a3"/>
        <w:numPr>
          <w:ilvl w:val="0"/>
          <w:numId w:val="93"/>
        </w:numPr>
        <w:ind w:left="1134"/>
        <w:rPr>
          <w:rFonts w:cs="Times New Roman"/>
          <w:sz w:val="22"/>
          <w:szCs w:val="22"/>
        </w:rPr>
      </w:pPr>
      <w:r w:rsidRPr="00544B6E">
        <w:rPr>
          <w:rFonts w:cs="Times New Roman"/>
          <w:sz w:val="22"/>
          <w:szCs w:val="22"/>
        </w:rPr>
        <w:t xml:space="preserve"> техническим регламентам, включая </w:t>
      </w:r>
      <w:proofErr w:type="gramStart"/>
      <w:r w:rsidRPr="00544B6E">
        <w:rPr>
          <w:rFonts w:cs="Times New Roman"/>
          <w:sz w:val="22"/>
          <w:szCs w:val="22"/>
        </w:rPr>
        <w:t>требования</w:t>
      </w:r>
      <w:proofErr w:type="gramEnd"/>
      <w:r w:rsidRPr="00544B6E">
        <w:rPr>
          <w:rFonts w:cs="Times New Roman"/>
          <w:sz w:val="22"/>
          <w:szCs w:val="22"/>
        </w:rPr>
        <w:t xml:space="preserve"> предъявляемые к градостроительному проектированию систем инженерно – технического обеспечения планируемого строительства, реконструкции;</w:t>
      </w:r>
    </w:p>
    <w:p w:rsidR="007B7429" w:rsidRPr="00544B6E" w:rsidRDefault="00FD2A7D" w:rsidP="00493515">
      <w:pPr>
        <w:pStyle w:val="a3"/>
        <w:numPr>
          <w:ilvl w:val="0"/>
          <w:numId w:val="93"/>
        </w:numPr>
        <w:ind w:left="1134"/>
        <w:rPr>
          <w:rFonts w:cs="Times New Roman"/>
          <w:sz w:val="22"/>
          <w:szCs w:val="22"/>
        </w:rPr>
      </w:pPr>
      <w:r w:rsidRPr="00544B6E">
        <w:rPr>
          <w:rFonts w:cs="Times New Roman"/>
          <w:sz w:val="22"/>
          <w:szCs w:val="22"/>
        </w:rPr>
        <w:t xml:space="preserve">требования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w:t>
      </w:r>
      <w:r w:rsidRPr="00544B6E">
        <w:rPr>
          <w:rFonts w:cs="Times New Roman"/>
          <w:sz w:val="22"/>
          <w:szCs w:val="22"/>
        </w:rPr>
        <w:lastRenderedPageBreak/>
        <w:t>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B7429" w:rsidRPr="00544B6E" w:rsidRDefault="00FD2A7D" w:rsidP="00493515">
      <w:pPr>
        <w:pStyle w:val="a3"/>
        <w:numPr>
          <w:ilvl w:val="0"/>
          <w:numId w:val="93"/>
        </w:numPr>
        <w:ind w:left="1134"/>
        <w:rPr>
          <w:rFonts w:cs="Times New Roman"/>
          <w:sz w:val="22"/>
          <w:szCs w:val="22"/>
        </w:rPr>
      </w:pPr>
      <w:proofErr w:type="gramStart"/>
      <w:r w:rsidRPr="00544B6E">
        <w:rPr>
          <w:rFonts w:cs="Times New Roman"/>
          <w:sz w:val="22"/>
          <w:szCs w:val="22"/>
        </w:rP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7B7429" w:rsidRPr="00544B6E" w:rsidRDefault="00FD2A7D" w:rsidP="00493515">
      <w:pPr>
        <w:pStyle w:val="a3"/>
        <w:numPr>
          <w:ilvl w:val="0"/>
          <w:numId w:val="93"/>
        </w:numPr>
        <w:ind w:left="1134"/>
        <w:rPr>
          <w:rFonts w:cs="Times New Roman"/>
          <w:sz w:val="22"/>
          <w:szCs w:val="22"/>
        </w:rPr>
      </w:pPr>
      <w:r w:rsidRPr="00544B6E">
        <w:rPr>
          <w:rFonts w:cs="Times New Roman"/>
          <w:sz w:val="22"/>
          <w:szCs w:val="22"/>
        </w:rPr>
        <w:t>иным требованиям, установленным законодательством о градостроительной деятельности;</w:t>
      </w:r>
    </w:p>
    <w:p w:rsidR="007B7429" w:rsidRPr="00544B6E" w:rsidRDefault="00FD2A7D" w:rsidP="00544B6E">
      <w:pPr>
        <w:pStyle w:val="a3"/>
        <w:ind w:firstLine="720"/>
        <w:rPr>
          <w:rFonts w:cs="Times New Roman"/>
          <w:sz w:val="22"/>
          <w:szCs w:val="22"/>
        </w:rPr>
      </w:pPr>
      <w:r w:rsidRPr="00544B6E">
        <w:rPr>
          <w:rFonts w:cs="Times New Roman"/>
          <w:sz w:val="22"/>
          <w:szCs w:val="22"/>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B7429" w:rsidRPr="00544B6E" w:rsidRDefault="00FD2A7D" w:rsidP="00493515">
      <w:pPr>
        <w:pStyle w:val="afa"/>
        <w:numPr>
          <w:ilvl w:val="1"/>
          <w:numId w:val="40"/>
        </w:numPr>
        <w:tabs>
          <w:tab w:val="clear" w:pos="360"/>
        </w:tabs>
        <w:ind w:left="0" w:firstLine="720"/>
        <w:rPr>
          <w:rFonts w:ascii="Times New Roman" w:hAnsi="Times New Roman" w:cs="Times New Roman"/>
        </w:rPr>
      </w:pPr>
      <w:r w:rsidRPr="00544B6E">
        <w:rPr>
          <w:rFonts w:ascii="Times New Roman" w:hAnsi="Times New Roman" w:cs="Times New Roman"/>
          <w:lang w:val="ru-RU"/>
        </w:rPr>
        <w:t xml:space="preserve">Заказчик документации по планировке территории по завершении ее подготовки обращается к председателю </w:t>
      </w:r>
      <w:proofErr w:type="spellStart"/>
      <w:r w:rsidRPr="00544B6E">
        <w:rPr>
          <w:rFonts w:ascii="Times New Roman" w:hAnsi="Times New Roman" w:cs="Times New Roman"/>
        </w:rPr>
        <w:t>Комиссии</w:t>
      </w:r>
      <w:proofErr w:type="spellEnd"/>
      <w:r w:rsidRPr="00544B6E">
        <w:rPr>
          <w:rFonts w:ascii="Times New Roman" w:hAnsi="Times New Roman" w:cs="Times New Roman"/>
        </w:rPr>
        <w:t xml:space="preserve"> с </w:t>
      </w:r>
      <w:proofErr w:type="spellStart"/>
      <w:r w:rsidRPr="00544B6E">
        <w:rPr>
          <w:rFonts w:ascii="Times New Roman" w:hAnsi="Times New Roman" w:cs="Times New Roman"/>
        </w:rPr>
        <w:t>ходатайством</w:t>
      </w:r>
      <w:proofErr w:type="spellEnd"/>
      <w:r w:rsidRPr="00544B6E">
        <w:rPr>
          <w:rFonts w:ascii="Times New Roman" w:hAnsi="Times New Roman" w:cs="Times New Roman"/>
        </w:rPr>
        <w:t xml:space="preserve"> о </w:t>
      </w:r>
      <w:proofErr w:type="spellStart"/>
      <w:r w:rsidRPr="00544B6E">
        <w:rPr>
          <w:rFonts w:ascii="Times New Roman" w:hAnsi="Times New Roman" w:cs="Times New Roman"/>
        </w:rPr>
        <w:t>проведении</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публичных</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слушаний</w:t>
      </w:r>
      <w:proofErr w:type="spellEnd"/>
      <w:r w:rsidRPr="00544B6E">
        <w:rPr>
          <w:rFonts w:ascii="Times New Roman" w:hAnsi="Times New Roman" w:cs="Times New Roman"/>
        </w:rPr>
        <w:t>.</w:t>
      </w:r>
    </w:p>
    <w:p w:rsidR="007B7429" w:rsidRPr="00544B6E" w:rsidRDefault="00FD2A7D" w:rsidP="00544B6E">
      <w:pPr>
        <w:pStyle w:val="a3"/>
        <w:ind w:firstLine="720"/>
        <w:rPr>
          <w:rFonts w:cs="Times New Roman"/>
          <w:sz w:val="22"/>
          <w:szCs w:val="22"/>
        </w:rPr>
      </w:pPr>
      <w:r w:rsidRPr="00544B6E">
        <w:rPr>
          <w:rFonts w:cs="Times New Roman"/>
          <w:sz w:val="22"/>
          <w:szCs w:val="22"/>
        </w:rPr>
        <w:t>Комиссия в течение 7 дней со дня поступления ходатайства обеспечивает подготовку акта о назначении публичных слушаний и  информирование граждан путем публикации сообщения в местной прессе или путем распространения его иным способом. В сообщении указывается:</w:t>
      </w:r>
    </w:p>
    <w:p w:rsidR="007B7429" w:rsidRPr="00544B6E" w:rsidRDefault="00FD2A7D" w:rsidP="00493515">
      <w:pPr>
        <w:pStyle w:val="a3"/>
        <w:numPr>
          <w:ilvl w:val="0"/>
          <w:numId w:val="44"/>
        </w:numPr>
        <w:ind w:left="1134"/>
        <w:rPr>
          <w:rFonts w:cs="Times New Roman"/>
          <w:sz w:val="22"/>
          <w:szCs w:val="22"/>
        </w:rPr>
      </w:pPr>
      <w:r w:rsidRPr="00544B6E">
        <w:rPr>
          <w:rFonts w:cs="Times New Roman"/>
          <w:sz w:val="22"/>
          <w:szCs w:val="22"/>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7B7429" w:rsidRPr="00544B6E" w:rsidRDefault="00FD2A7D" w:rsidP="00493515">
      <w:pPr>
        <w:pStyle w:val="a3"/>
        <w:numPr>
          <w:ilvl w:val="0"/>
          <w:numId w:val="44"/>
        </w:numPr>
        <w:ind w:left="1134"/>
        <w:rPr>
          <w:rFonts w:cs="Times New Roman"/>
          <w:sz w:val="22"/>
          <w:szCs w:val="22"/>
        </w:rPr>
      </w:pPr>
      <w:r w:rsidRPr="00544B6E">
        <w:rPr>
          <w:rFonts w:cs="Times New Roman"/>
          <w:sz w:val="22"/>
          <w:szCs w:val="22"/>
        </w:rPr>
        <w:t>дата, время и место проведения публичных слушаний, телефон лица ответственного за их проведение;</w:t>
      </w:r>
    </w:p>
    <w:p w:rsidR="007B7429" w:rsidRPr="00544B6E" w:rsidRDefault="00FD2A7D" w:rsidP="00493515">
      <w:pPr>
        <w:pStyle w:val="a3"/>
        <w:numPr>
          <w:ilvl w:val="0"/>
          <w:numId w:val="44"/>
        </w:numPr>
        <w:ind w:left="1134"/>
        <w:rPr>
          <w:rFonts w:cs="Times New Roman"/>
          <w:sz w:val="22"/>
          <w:szCs w:val="22"/>
        </w:rPr>
      </w:pPr>
      <w:r w:rsidRPr="00544B6E">
        <w:rPr>
          <w:rFonts w:cs="Times New Roman"/>
          <w:sz w:val="22"/>
          <w:szCs w:val="22"/>
        </w:rPr>
        <w:t>дата, время и место предварительного ознакомления с документацией по планировке территории.</w:t>
      </w:r>
    </w:p>
    <w:p w:rsidR="007B7429" w:rsidRPr="00544B6E" w:rsidRDefault="00FD2A7D" w:rsidP="00544B6E">
      <w:pPr>
        <w:pStyle w:val="a3"/>
        <w:ind w:firstLine="720"/>
        <w:rPr>
          <w:rFonts w:cs="Times New Roman"/>
          <w:sz w:val="22"/>
          <w:szCs w:val="22"/>
        </w:rPr>
      </w:pPr>
      <w:r w:rsidRPr="00544B6E">
        <w:rPr>
          <w:rFonts w:cs="Times New Roman"/>
          <w:sz w:val="22"/>
          <w:szCs w:val="22"/>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B7429" w:rsidRPr="00544B6E" w:rsidRDefault="00FD2A7D" w:rsidP="00544B6E">
      <w:pPr>
        <w:pStyle w:val="a3"/>
        <w:ind w:firstLine="720"/>
        <w:rPr>
          <w:rFonts w:cs="Times New Roman"/>
          <w:sz w:val="22"/>
          <w:szCs w:val="22"/>
        </w:rPr>
      </w:pPr>
      <w:r w:rsidRPr="00544B6E">
        <w:rPr>
          <w:rFonts w:cs="Times New Roman"/>
          <w:sz w:val="22"/>
          <w:szCs w:val="22"/>
        </w:rPr>
        <w:t>Срок и порядок проведения публичных слушаний установлен в статье 25 настоящих Правил.</w:t>
      </w:r>
    </w:p>
    <w:p w:rsidR="007B7429" w:rsidRPr="00544B6E" w:rsidRDefault="00FD2A7D" w:rsidP="00544B6E">
      <w:pPr>
        <w:pStyle w:val="a3"/>
        <w:ind w:firstLine="720"/>
        <w:rPr>
          <w:rFonts w:cs="Times New Roman"/>
          <w:sz w:val="22"/>
          <w:szCs w:val="22"/>
        </w:rPr>
      </w:pPr>
      <w:r w:rsidRPr="00544B6E">
        <w:rPr>
          <w:rFonts w:cs="Times New Roman"/>
          <w:sz w:val="22"/>
          <w:szCs w:val="22"/>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7B7429" w:rsidRPr="00544B6E" w:rsidRDefault="00FD2A7D" w:rsidP="00544B6E">
      <w:pPr>
        <w:pStyle w:val="a3"/>
        <w:ind w:firstLine="720"/>
        <w:rPr>
          <w:rFonts w:cs="Times New Roman"/>
          <w:sz w:val="22"/>
          <w:szCs w:val="22"/>
        </w:rPr>
      </w:pPr>
      <w:r w:rsidRPr="00544B6E">
        <w:rPr>
          <w:rFonts w:cs="Times New Roman"/>
          <w:sz w:val="22"/>
          <w:szCs w:val="22"/>
        </w:rPr>
        <w:t>Глава муниципального района с учетом рекомендаций Комиссии не позднее двух недель со дня проведения публичных слушаний может принять решение:</w:t>
      </w:r>
    </w:p>
    <w:p w:rsidR="007B7429" w:rsidRPr="00544B6E" w:rsidRDefault="00FD2A7D" w:rsidP="00493515">
      <w:pPr>
        <w:pStyle w:val="a3"/>
        <w:numPr>
          <w:ilvl w:val="0"/>
          <w:numId w:val="44"/>
        </w:numPr>
        <w:ind w:left="1134"/>
        <w:rPr>
          <w:rFonts w:cs="Times New Roman"/>
          <w:sz w:val="22"/>
          <w:szCs w:val="22"/>
        </w:rPr>
      </w:pPr>
      <w:r w:rsidRPr="00544B6E">
        <w:rPr>
          <w:rFonts w:cs="Times New Roman"/>
          <w:sz w:val="22"/>
          <w:szCs w:val="22"/>
        </w:rPr>
        <w:t>об утверждении документации по планировке территории;</w:t>
      </w:r>
    </w:p>
    <w:p w:rsidR="007B7429" w:rsidRPr="00544B6E" w:rsidRDefault="00FD2A7D" w:rsidP="00493515">
      <w:pPr>
        <w:pStyle w:val="a3"/>
        <w:numPr>
          <w:ilvl w:val="0"/>
          <w:numId w:val="44"/>
        </w:numPr>
        <w:ind w:left="1134"/>
        <w:rPr>
          <w:rFonts w:cs="Times New Roman"/>
          <w:sz w:val="22"/>
          <w:szCs w:val="22"/>
        </w:rPr>
      </w:pPr>
      <w:r w:rsidRPr="00544B6E">
        <w:rPr>
          <w:rFonts w:cs="Times New Roman"/>
          <w:sz w:val="22"/>
          <w:szCs w:val="22"/>
        </w:rPr>
        <w:lastRenderedPageBreak/>
        <w:t>об отклонении документации по планировке территории и направлении ее на доработку.</w:t>
      </w:r>
    </w:p>
    <w:p w:rsidR="007B7429" w:rsidRPr="00544B6E" w:rsidRDefault="00FD2A7D" w:rsidP="00493515">
      <w:pPr>
        <w:pStyle w:val="afa"/>
        <w:numPr>
          <w:ilvl w:val="1"/>
          <w:numId w:val="40"/>
        </w:numPr>
        <w:tabs>
          <w:tab w:val="clear" w:pos="360"/>
        </w:tabs>
        <w:ind w:left="0" w:firstLine="709"/>
        <w:rPr>
          <w:rFonts w:ascii="Times New Roman" w:hAnsi="Times New Roman" w:cs="Times New Roman"/>
          <w:lang w:val="ru-RU"/>
        </w:rPr>
      </w:pPr>
      <w:r w:rsidRPr="00544B6E">
        <w:rPr>
          <w:rFonts w:ascii="Times New Roman" w:hAnsi="Times New Roman" w:cs="Times New Roman"/>
          <w:lang w:val="ru-RU"/>
        </w:rPr>
        <w:t>Физические и юридические лица могут оспорить в суде решение об утверждении документации по планировке территории.</w:t>
      </w:r>
    </w:p>
    <w:p w:rsidR="007B7429" w:rsidRPr="00544B6E" w:rsidRDefault="00FD2A7D" w:rsidP="00544B6E">
      <w:pPr>
        <w:pStyle w:val="a3"/>
        <w:ind w:firstLine="709"/>
        <w:rPr>
          <w:rFonts w:cs="Times New Roman"/>
          <w:sz w:val="22"/>
          <w:szCs w:val="22"/>
        </w:rPr>
      </w:pPr>
      <w:r w:rsidRPr="00544B6E">
        <w:rPr>
          <w:rFonts w:cs="Times New Roman"/>
          <w:sz w:val="22"/>
          <w:szCs w:val="22"/>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7B7429" w:rsidRPr="00544B6E" w:rsidRDefault="007B7429" w:rsidP="00544B6E">
      <w:pPr>
        <w:pStyle w:val="a3"/>
        <w:tabs>
          <w:tab w:val="num" w:pos="360"/>
          <w:tab w:val="left" w:pos="1134"/>
        </w:tabs>
        <w:ind w:firstLine="720"/>
        <w:rPr>
          <w:rFonts w:cs="Times New Roman"/>
          <w:sz w:val="22"/>
          <w:szCs w:val="22"/>
        </w:rPr>
      </w:pPr>
    </w:p>
    <w:p w:rsidR="007B7429" w:rsidRPr="00544B6E" w:rsidRDefault="00FD2A7D" w:rsidP="00544B6E">
      <w:pPr>
        <w:pStyle w:val="2"/>
        <w:tabs>
          <w:tab w:val="num" w:pos="360"/>
          <w:tab w:val="left" w:pos="1134"/>
        </w:tabs>
        <w:rPr>
          <w:rFonts w:ascii="Times New Roman" w:hAnsi="Times New Roman" w:cs="Times New Roman"/>
          <w:sz w:val="22"/>
          <w:szCs w:val="22"/>
          <w:lang w:val="ru-RU"/>
        </w:rPr>
      </w:pPr>
      <w:bookmarkStart w:id="109" w:name="_Toc337968514"/>
      <w:bookmarkStart w:id="110" w:name="_Toc488956133"/>
      <w:bookmarkStart w:id="111" w:name="_Toc3532221"/>
      <w:bookmarkEnd w:id="109"/>
      <w:bookmarkEnd w:id="110"/>
      <w:r w:rsidRPr="00544B6E">
        <w:rPr>
          <w:rFonts w:ascii="Times New Roman" w:hAnsi="Times New Roman" w:cs="Times New Roman"/>
          <w:sz w:val="22"/>
          <w:szCs w:val="22"/>
          <w:lang w:val="ru-RU"/>
        </w:rPr>
        <w:t>Глава 8. Положение об изъятии, резервировании земельных участков для государственных или муниципальных нужд, установления публичных сервитутов</w:t>
      </w:r>
      <w:bookmarkEnd w:id="111"/>
    </w:p>
    <w:p w:rsidR="007B7429" w:rsidRPr="00544B6E" w:rsidRDefault="00FD2A7D" w:rsidP="00544B6E">
      <w:pPr>
        <w:pStyle w:val="3"/>
        <w:tabs>
          <w:tab w:val="num" w:pos="360"/>
          <w:tab w:val="left" w:pos="1134"/>
        </w:tabs>
        <w:rPr>
          <w:rFonts w:ascii="Times New Roman" w:hAnsi="Times New Roman" w:cs="Times New Roman"/>
          <w:lang w:val="ru-RU"/>
        </w:rPr>
      </w:pPr>
      <w:bookmarkStart w:id="112" w:name="_Toc337968515"/>
      <w:bookmarkStart w:id="113" w:name="_Toc488956134"/>
      <w:bookmarkStart w:id="114" w:name="_Toc3532222"/>
      <w:bookmarkEnd w:id="112"/>
      <w:bookmarkEnd w:id="113"/>
      <w:r w:rsidRPr="00544B6E">
        <w:rPr>
          <w:rFonts w:ascii="Times New Roman" w:hAnsi="Times New Roman" w:cs="Times New Roman"/>
          <w:lang w:val="ru-RU"/>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114"/>
    </w:p>
    <w:p w:rsidR="007B7429" w:rsidRPr="00544B6E" w:rsidRDefault="00FD2A7D" w:rsidP="00493515">
      <w:pPr>
        <w:pStyle w:val="a3"/>
        <w:numPr>
          <w:ilvl w:val="0"/>
          <w:numId w:val="60"/>
        </w:numPr>
        <w:tabs>
          <w:tab w:val="clear" w:pos="360"/>
        </w:tabs>
        <w:ind w:left="0" w:firstLine="709"/>
        <w:rPr>
          <w:rFonts w:cs="Times New Roman"/>
          <w:sz w:val="22"/>
          <w:szCs w:val="22"/>
        </w:rPr>
      </w:pPr>
      <w:r w:rsidRPr="00544B6E">
        <w:rPr>
          <w:rFonts w:cs="Times New Roman"/>
          <w:sz w:val="22"/>
          <w:szCs w:val="22"/>
        </w:rP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7B7429" w:rsidRPr="00544B6E" w:rsidRDefault="00FD2A7D" w:rsidP="00544B6E">
      <w:pPr>
        <w:pStyle w:val="a3"/>
        <w:ind w:firstLine="709"/>
        <w:rPr>
          <w:rFonts w:cs="Times New Roman"/>
          <w:sz w:val="22"/>
          <w:szCs w:val="22"/>
        </w:rPr>
      </w:pPr>
      <w:r w:rsidRPr="00544B6E">
        <w:rPr>
          <w:rFonts w:cs="Times New Roman"/>
          <w:sz w:val="22"/>
          <w:szCs w:val="22"/>
        </w:rP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w:t>
      </w:r>
      <w:r w:rsidR="00167196" w:rsidRPr="00544B6E">
        <w:rPr>
          <w:rFonts w:cs="Times New Roman"/>
          <w:sz w:val="22"/>
          <w:szCs w:val="22"/>
        </w:rPr>
        <w:t>Ивановс</w:t>
      </w:r>
      <w:r w:rsidRPr="00544B6E">
        <w:rPr>
          <w:rFonts w:cs="Times New Roman"/>
          <w:sz w:val="22"/>
          <w:szCs w:val="22"/>
        </w:rPr>
        <w:t xml:space="preserve">кой области, настоящими Правилами и, принимаемыми в соответствии с ними, нормативными правовыми актами органов местного самоуправления. </w:t>
      </w:r>
    </w:p>
    <w:p w:rsidR="007B7429" w:rsidRPr="00544B6E" w:rsidRDefault="00FD2A7D" w:rsidP="00493515">
      <w:pPr>
        <w:pStyle w:val="a3"/>
        <w:numPr>
          <w:ilvl w:val="0"/>
          <w:numId w:val="60"/>
        </w:numPr>
        <w:tabs>
          <w:tab w:val="clear" w:pos="360"/>
        </w:tabs>
        <w:ind w:left="0" w:firstLine="709"/>
        <w:rPr>
          <w:rFonts w:cs="Times New Roman"/>
          <w:sz w:val="22"/>
          <w:szCs w:val="22"/>
        </w:rPr>
      </w:pPr>
      <w:r w:rsidRPr="00544B6E">
        <w:rPr>
          <w:rFonts w:cs="Times New Roman"/>
          <w:sz w:val="22"/>
          <w:szCs w:val="22"/>
        </w:rP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по планировке территории – проекты планировки с проектами межевания в их составе.</w:t>
      </w:r>
    </w:p>
    <w:p w:rsidR="007B7429" w:rsidRPr="00544B6E" w:rsidRDefault="00FD2A7D" w:rsidP="00544B6E">
      <w:pPr>
        <w:pStyle w:val="a3"/>
        <w:ind w:firstLine="709"/>
        <w:rPr>
          <w:rFonts w:cs="Times New Roman"/>
          <w:sz w:val="22"/>
          <w:szCs w:val="22"/>
        </w:rPr>
      </w:pPr>
      <w:r w:rsidRPr="00544B6E">
        <w:rPr>
          <w:rFonts w:cs="Times New Roman"/>
          <w:sz w:val="22"/>
          <w:szCs w:val="22"/>
        </w:rPr>
        <w:t>Основания считаются правомочными при одновременном существовании следующих условий:</w:t>
      </w:r>
    </w:p>
    <w:p w:rsidR="007B7429" w:rsidRPr="00544B6E" w:rsidRDefault="00FD2A7D" w:rsidP="00493515">
      <w:pPr>
        <w:pStyle w:val="a3"/>
        <w:numPr>
          <w:ilvl w:val="0"/>
          <w:numId w:val="94"/>
        </w:numPr>
        <w:ind w:left="1134"/>
        <w:rPr>
          <w:rFonts w:cs="Times New Roman"/>
          <w:sz w:val="22"/>
          <w:szCs w:val="22"/>
        </w:rPr>
      </w:pPr>
      <w:proofErr w:type="gramStart"/>
      <w:r w:rsidRPr="00544B6E">
        <w:rPr>
          <w:rFonts w:cs="Times New Roman"/>
          <w:sz w:val="22"/>
          <w:szCs w:val="22"/>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7B7429" w:rsidRPr="00544B6E" w:rsidRDefault="00FD2A7D" w:rsidP="00493515">
      <w:pPr>
        <w:pStyle w:val="a3"/>
        <w:numPr>
          <w:ilvl w:val="0"/>
          <w:numId w:val="94"/>
        </w:numPr>
        <w:ind w:left="1134"/>
        <w:rPr>
          <w:rFonts w:cs="Times New Roman"/>
          <w:sz w:val="22"/>
          <w:szCs w:val="22"/>
        </w:rPr>
      </w:pPr>
      <w:r w:rsidRPr="00544B6E">
        <w:rPr>
          <w:rFonts w:cs="Times New Roman"/>
          <w:sz w:val="22"/>
          <w:szCs w:val="22"/>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7B7429" w:rsidRPr="00544B6E" w:rsidRDefault="00FD2A7D" w:rsidP="00493515">
      <w:pPr>
        <w:pStyle w:val="a3"/>
        <w:numPr>
          <w:ilvl w:val="0"/>
          <w:numId w:val="60"/>
        </w:numPr>
        <w:tabs>
          <w:tab w:val="clear" w:pos="360"/>
        </w:tabs>
        <w:ind w:left="0" w:firstLine="709"/>
        <w:rPr>
          <w:rFonts w:cs="Times New Roman"/>
          <w:sz w:val="22"/>
          <w:szCs w:val="22"/>
        </w:rPr>
      </w:pPr>
      <w:r w:rsidRPr="00544B6E">
        <w:rPr>
          <w:rFonts w:cs="Times New Roman"/>
          <w:sz w:val="22"/>
          <w:szCs w:val="22"/>
        </w:rPr>
        <w:t xml:space="preserve">Муниципальными нуждами </w:t>
      </w:r>
      <w:r w:rsidR="00167196" w:rsidRPr="00544B6E">
        <w:rPr>
          <w:rFonts w:cs="Times New Roman"/>
          <w:sz w:val="22"/>
          <w:szCs w:val="22"/>
        </w:rPr>
        <w:t>Раменс</w:t>
      </w:r>
      <w:r w:rsidRPr="00544B6E">
        <w:rPr>
          <w:rFonts w:cs="Times New Roman"/>
          <w:sz w:val="22"/>
          <w:szCs w:val="22"/>
        </w:rPr>
        <w:t>кого сельского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7B7429" w:rsidRPr="00544B6E" w:rsidRDefault="00FD2A7D" w:rsidP="00493515">
      <w:pPr>
        <w:pStyle w:val="afa"/>
        <w:numPr>
          <w:ilvl w:val="0"/>
          <w:numId w:val="95"/>
        </w:numPr>
        <w:ind w:left="1134" w:firstLine="0"/>
        <w:rPr>
          <w:rFonts w:ascii="Times New Roman" w:hAnsi="Times New Roman" w:cs="Times New Roman"/>
          <w:lang w:val="ru-RU"/>
        </w:rPr>
      </w:pPr>
      <w:r w:rsidRPr="00544B6E">
        <w:rPr>
          <w:rFonts w:ascii="Times New Roman" w:hAnsi="Times New Roman" w:cs="Times New Roman"/>
          <w:lang w:val="ru-RU"/>
        </w:rPr>
        <w:lastRenderedPageBreak/>
        <w:t xml:space="preserve">объектов </w:t>
      </w:r>
      <w:proofErr w:type="spellStart"/>
      <w:r w:rsidRPr="00544B6E">
        <w:rPr>
          <w:rFonts w:ascii="Times New Roman" w:hAnsi="Times New Roman" w:cs="Times New Roman"/>
          <w:lang w:val="ru-RU"/>
        </w:rPr>
        <w:t>электр</w:t>
      </w:r>
      <w:proofErr w:type="gramStart"/>
      <w:r w:rsidRPr="00544B6E">
        <w:rPr>
          <w:rFonts w:ascii="Times New Roman" w:hAnsi="Times New Roman" w:cs="Times New Roman"/>
          <w:lang w:val="ru-RU"/>
        </w:rPr>
        <w:t>о</w:t>
      </w:r>
      <w:proofErr w:type="spellEnd"/>
      <w:r w:rsidRPr="00544B6E">
        <w:rPr>
          <w:rFonts w:ascii="Times New Roman" w:hAnsi="Times New Roman" w:cs="Times New Roman"/>
          <w:lang w:val="ru-RU"/>
        </w:rPr>
        <w:t>-</w:t>
      </w:r>
      <w:proofErr w:type="gramEnd"/>
      <w:r w:rsidRPr="00544B6E">
        <w:rPr>
          <w:rFonts w:ascii="Times New Roman" w:hAnsi="Times New Roman" w:cs="Times New Roman"/>
          <w:lang w:val="ru-RU"/>
        </w:rPr>
        <w:t xml:space="preserve">, </w:t>
      </w:r>
      <w:proofErr w:type="spellStart"/>
      <w:r w:rsidRPr="00544B6E">
        <w:rPr>
          <w:rFonts w:ascii="Times New Roman" w:hAnsi="Times New Roman" w:cs="Times New Roman"/>
          <w:lang w:val="ru-RU"/>
        </w:rPr>
        <w:t>газо</w:t>
      </w:r>
      <w:proofErr w:type="spellEnd"/>
      <w:r w:rsidRPr="00544B6E">
        <w:rPr>
          <w:rFonts w:ascii="Times New Roman" w:hAnsi="Times New Roman" w:cs="Times New Roman"/>
          <w:lang w:val="ru-RU"/>
        </w:rPr>
        <w:t>-, тепло-, и водоснабжения муниципального значения;</w:t>
      </w:r>
    </w:p>
    <w:p w:rsidR="007B7429" w:rsidRPr="00544B6E" w:rsidRDefault="00FD2A7D" w:rsidP="00493515">
      <w:pPr>
        <w:pStyle w:val="afa"/>
        <w:numPr>
          <w:ilvl w:val="0"/>
          <w:numId w:val="95"/>
        </w:numPr>
        <w:ind w:left="1134" w:firstLine="0"/>
        <w:rPr>
          <w:rFonts w:ascii="Times New Roman" w:hAnsi="Times New Roman" w:cs="Times New Roman"/>
          <w:lang w:val="ru-RU"/>
        </w:rPr>
      </w:pPr>
      <w:r w:rsidRPr="00544B6E">
        <w:rPr>
          <w:rFonts w:ascii="Times New Roman" w:hAnsi="Times New Roman" w:cs="Times New Roman"/>
          <w:lang w:val="ru-RU"/>
        </w:rPr>
        <w:t>автомобильных дорог общего пользования в границах поселковой черты, мостов и иных транспортных инженерных сооружений местного значения в границах поселковой черты.</w:t>
      </w:r>
    </w:p>
    <w:p w:rsidR="007B7429" w:rsidRPr="00544B6E" w:rsidRDefault="00FD2A7D" w:rsidP="00493515">
      <w:pPr>
        <w:pStyle w:val="a3"/>
        <w:numPr>
          <w:ilvl w:val="0"/>
          <w:numId w:val="60"/>
        </w:numPr>
        <w:tabs>
          <w:tab w:val="clear" w:pos="360"/>
        </w:tabs>
        <w:ind w:left="0" w:firstLine="709"/>
        <w:rPr>
          <w:rFonts w:cs="Times New Roman"/>
          <w:sz w:val="22"/>
          <w:szCs w:val="22"/>
        </w:rPr>
      </w:pPr>
      <w:r w:rsidRPr="00544B6E">
        <w:rPr>
          <w:rFonts w:cs="Times New Roman"/>
          <w:sz w:val="22"/>
          <w:szCs w:val="22"/>
        </w:rPr>
        <w:t xml:space="preserve">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w:t>
      </w:r>
      <w:proofErr w:type="gramStart"/>
      <w:r w:rsidRPr="00544B6E">
        <w:rPr>
          <w:rFonts w:cs="Times New Roman"/>
          <w:sz w:val="22"/>
          <w:szCs w:val="22"/>
        </w:rPr>
        <w:t>порядке</w:t>
      </w:r>
      <w:proofErr w:type="gramEnd"/>
      <w:r w:rsidRPr="00544B6E">
        <w:rPr>
          <w:rFonts w:cs="Times New Roman"/>
          <w:sz w:val="22"/>
          <w:szCs w:val="22"/>
        </w:rPr>
        <w:t xml:space="preserve"> установленном законодательством.</w:t>
      </w:r>
    </w:p>
    <w:p w:rsidR="007B7429" w:rsidRPr="00544B6E" w:rsidRDefault="00FD2A7D" w:rsidP="00544B6E">
      <w:pPr>
        <w:pStyle w:val="a3"/>
        <w:ind w:firstLine="709"/>
        <w:rPr>
          <w:rFonts w:cs="Times New Roman"/>
          <w:sz w:val="22"/>
          <w:szCs w:val="22"/>
        </w:rPr>
      </w:pPr>
      <w:r w:rsidRPr="00544B6E">
        <w:rPr>
          <w:rFonts w:cs="Times New Roman"/>
          <w:sz w:val="22"/>
          <w:szCs w:val="22"/>
        </w:rPr>
        <w:t>Владельцы изымаемой недвижимости должны не позднее, чем за год до предстоящего изъятия письменно уведомлены об этом органом принявшем решение об изъятии.</w:t>
      </w:r>
    </w:p>
    <w:p w:rsidR="007B7429" w:rsidRPr="00544B6E" w:rsidRDefault="007B7429" w:rsidP="00544B6E">
      <w:pPr>
        <w:pStyle w:val="a3"/>
        <w:tabs>
          <w:tab w:val="num" w:pos="360"/>
          <w:tab w:val="left" w:pos="1134"/>
        </w:tabs>
        <w:ind w:firstLine="720"/>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lang w:val="ru-RU"/>
        </w:rPr>
      </w:pPr>
      <w:bookmarkStart w:id="115" w:name="_Toc337968516"/>
      <w:bookmarkStart w:id="116" w:name="_Toc488956135"/>
      <w:bookmarkStart w:id="117" w:name="_Toc3532223"/>
      <w:bookmarkEnd w:id="115"/>
      <w:bookmarkEnd w:id="116"/>
      <w:r w:rsidRPr="00544B6E">
        <w:rPr>
          <w:rFonts w:ascii="Times New Roman" w:hAnsi="Times New Roman" w:cs="Times New Roman"/>
          <w:lang w:val="ru-RU"/>
        </w:rPr>
        <w:t>Статья 29. Условия принятия решений о резервировании земельных участков для реализации государственных, муниципальных нужд</w:t>
      </w:r>
      <w:bookmarkEnd w:id="117"/>
    </w:p>
    <w:p w:rsidR="007B7429" w:rsidRPr="00544B6E" w:rsidRDefault="00FD2A7D" w:rsidP="00493515">
      <w:pPr>
        <w:pStyle w:val="a3"/>
        <w:numPr>
          <w:ilvl w:val="0"/>
          <w:numId w:val="61"/>
        </w:numPr>
        <w:tabs>
          <w:tab w:val="clear" w:pos="360"/>
        </w:tabs>
        <w:ind w:left="0" w:firstLine="709"/>
        <w:rPr>
          <w:rFonts w:cs="Times New Roman"/>
          <w:sz w:val="22"/>
          <w:szCs w:val="22"/>
        </w:rPr>
      </w:pPr>
      <w:r w:rsidRPr="00544B6E">
        <w:rPr>
          <w:rFonts w:cs="Times New Roman"/>
          <w:sz w:val="22"/>
          <w:szCs w:val="22"/>
        </w:rP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7B7429" w:rsidRPr="00544B6E" w:rsidRDefault="00FD2A7D" w:rsidP="00F91125">
      <w:pPr>
        <w:pStyle w:val="a3"/>
        <w:ind w:firstLine="709"/>
        <w:rPr>
          <w:rFonts w:cs="Times New Roman"/>
          <w:sz w:val="22"/>
          <w:szCs w:val="22"/>
        </w:rPr>
      </w:pPr>
      <w:r w:rsidRPr="00544B6E">
        <w:rPr>
          <w:rFonts w:cs="Times New Roman"/>
          <w:sz w:val="22"/>
          <w:szCs w:val="22"/>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w:t>
      </w:r>
      <w:r w:rsidR="00167196" w:rsidRPr="00544B6E">
        <w:rPr>
          <w:rFonts w:cs="Times New Roman"/>
          <w:sz w:val="22"/>
          <w:szCs w:val="22"/>
        </w:rPr>
        <w:t>Ивановс</w:t>
      </w:r>
      <w:r w:rsidRPr="00544B6E">
        <w:rPr>
          <w:rFonts w:cs="Times New Roman"/>
          <w:sz w:val="22"/>
          <w:szCs w:val="22"/>
        </w:rPr>
        <w:t xml:space="preserve">кой области, настоящими Правилами и принимаемыми в соответствии с ними иными нормативными правовыми актами органов местного самоуправления </w:t>
      </w:r>
      <w:r w:rsidR="00167196" w:rsidRPr="00544B6E">
        <w:rPr>
          <w:rFonts w:cs="Times New Roman"/>
          <w:sz w:val="22"/>
          <w:szCs w:val="22"/>
        </w:rPr>
        <w:t>Палехс</w:t>
      </w:r>
      <w:r w:rsidRPr="00544B6E">
        <w:rPr>
          <w:rFonts w:cs="Times New Roman"/>
          <w:sz w:val="22"/>
          <w:szCs w:val="22"/>
        </w:rPr>
        <w:t>кого муниципального района.</w:t>
      </w:r>
    </w:p>
    <w:p w:rsidR="007B7429" w:rsidRPr="00544B6E" w:rsidRDefault="00FD2A7D" w:rsidP="00493515">
      <w:pPr>
        <w:pStyle w:val="a3"/>
        <w:numPr>
          <w:ilvl w:val="0"/>
          <w:numId w:val="61"/>
        </w:numPr>
        <w:tabs>
          <w:tab w:val="clear" w:pos="360"/>
        </w:tabs>
        <w:ind w:left="0" w:firstLine="709"/>
        <w:rPr>
          <w:rFonts w:cs="Times New Roman"/>
          <w:sz w:val="22"/>
          <w:szCs w:val="22"/>
        </w:rPr>
      </w:pPr>
      <w:r w:rsidRPr="00544B6E">
        <w:rPr>
          <w:rFonts w:cs="Times New Roman"/>
          <w:sz w:val="22"/>
          <w:szCs w:val="22"/>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7B7429" w:rsidRPr="00544B6E" w:rsidRDefault="00FD2A7D" w:rsidP="00493515">
      <w:pPr>
        <w:pStyle w:val="a3"/>
        <w:numPr>
          <w:ilvl w:val="0"/>
          <w:numId w:val="96"/>
        </w:numPr>
        <w:ind w:left="1134"/>
        <w:rPr>
          <w:rFonts w:cs="Times New Roman"/>
          <w:sz w:val="22"/>
          <w:szCs w:val="22"/>
        </w:rPr>
      </w:pPr>
      <w:r w:rsidRPr="00544B6E">
        <w:rPr>
          <w:rFonts w:cs="Times New Roman"/>
          <w:sz w:val="22"/>
          <w:szCs w:val="22"/>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7B7429" w:rsidRPr="00544B6E" w:rsidRDefault="00FD2A7D" w:rsidP="00493515">
      <w:pPr>
        <w:pStyle w:val="a3"/>
        <w:numPr>
          <w:ilvl w:val="0"/>
          <w:numId w:val="96"/>
        </w:numPr>
        <w:ind w:left="1134"/>
        <w:rPr>
          <w:rFonts w:cs="Times New Roman"/>
          <w:sz w:val="22"/>
          <w:szCs w:val="22"/>
        </w:rPr>
      </w:pPr>
      <w:r w:rsidRPr="00544B6E">
        <w:rPr>
          <w:rFonts w:cs="Times New Roman"/>
          <w:sz w:val="22"/>
          <w:szCs w:val="22"/>
        </w:rPr>
        <w:t>проектов планировки и проектов межевания в их составе, определяющих границы зон резервирования.</w:t>
      </w:r>
    </w:p>
    <w:p w:rsidR="007B7429" w:rsidRPr="00544B6E" w:rsidRDefault="00FD2A7D" w:rsidP="00F91125">
      <w:pPr>
        <w:pStyle w:val="a3"/>
        <w:ind w:firstLine="709"/>
        <w:rPr>
          <w:rFonts w:cs="Times New Roman"/>
          <w:sz w:val="22"/>
          <w:szCs w:val="22"/>
        </w:rPr>
      </w:pPr>
      <w:r w:rsidRPr="00544B6E">
        <w:rPr>
          <w:rFonts w:cs="Times New Roman"/>
          <w:sz w:val="22"/>
          <w:szCs w:val="22"/>
        </w:rPr>
        <w:t>Указанная документация подготавливается и утверждается в порядке, определенном градостроительным законодательством.</w:t>
      </w:r>
    </w:p>
    <w:p w:rsidR="007B7429" w:rsidRPr="00544B6E" w:rsidRDefault="00FD2A7D" w:rsidP="00493515">
      <w:pPr>
        <w:pStyle w:val="a3"/>
        <w:numPr>
          <w:ilvl w:val="0"/>
          <w:numId w:val="61"/>
        </w:numPr>
        <w:tabs>
          <w:tab w:val="clear" w:pos="360"/>
        </w:tabs>
        <w:ind w:left="0" w:firstLine="709"/>
        <w:rPr>
          <w:rFonts w:cs="Times New Roman"/>
          <w:sz w:val="22"/>
          <w:szCs w:val="22"/>
        </w:rPr>
      </w:pPr>
      <w:r w:rsidRPr="00544B6E">
        <w:rPr>
          <w:rFonts w:cs="Times New Roman"/>
          <w:sz w:val="22"/>
          <w:szCs w:val="22"/>
        </w:rPr>
        <w:t>В соответствии с градостроительным законодательством:</w:t>
      </w:r>
    </w:p>
    <w:p w:rsidR="007B7429" w:rsidRPr="00544B6E" w:rsidRDefault="00FD2A7D" w:rsidP="00493515">
      <w:pPr>
        <w:pStyle w:val="a3"/>
        <w:numPr>
          <w:ilvl w:val="0"/>
          <w:numId w:val="97"/>
        </w:numPr>
        <w:ind w:left="1134"/>
        <w:rPr>
          <w:rFonts w:cs="Times New Roman"/>
          <w:sz w:val="22"/>
          <w:szCs w:val="22"/>
        </w:rPr>
      </w:pPr>
      <w:proofErr w:type="gramStart"/>
      <w:r w:rsidRPr="00544B6E">
        <w:rPr>
          <w:rFonts w:cs="Times New Roman"/>
          <w:sz w:val="22"/>
          <w:szCs w:val="22"/>
        </w:rPr>
        <w:t>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7B7429" w:rsidRPr="00544B6E" w:rsidRDefault="00FD2A7D" w:rsidP="00493515">
      <w:pPr>
        <w:pStyle w:val="a3"/>
        <w:numPr>
          <w:ilvl w:val="0"/>
          <w:numId w:val="97"/>
        </w:numPr>
        <w:ind w:left="1134"/>
        <w:rPr>
          <w:rFonts w:cs="Times New Roman"/>
          <w:sz w:val="22"/>
          <w:szCs w:val="22"/>
        </w:rPr>
      </w:pPr>
      <w:r w:rsidRPr="00544B6E">
        <w:rPr>
          <w:rFonts w:cs="Times New Roman"/>
          <w:sz w:val="22"/>
          <w:szCs w:val="22"/>
        </w:rPr>
        <w:lastRenderedPageBreak/>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7B7429" w:rsidRPr="00544B6E" w:rsidRDefault="00FD2A7D" w:rsidP="00493515">
      <w:pPr>
        <w:pStyle w:val="a3"/>
        <w:numPr>
          <w:ilvl w:val="0"/>
          <w:numId w:val="61"/>
        </w:numPr>
        <w:tabs>
          <w:tab w:val="clear" w:pos="360"/>
        </w:tabs>
        <w:ind w:left="0" w:firstLine="709"/>
        <w:rPr>
          <w:rFonts w:cs="Times New Roman"/>
          <w:sz w:val="22"/>
          <w:szCs w:val="22"/>
        </w:rPr>
      </w:pPr>
      <w:r w:rsidRPr="00544B6E">
        <w:rPr>
          <w:rFonts w:cs="Times New Roman"/>
          <w:sz w:val="22"/>
          <w:szCs w:val="22"/>
        </w:rPr>
        <w:t>Принимаемый по основаниям, определенным законодательством, акт о резервировании должен содержать:</w:t>
      </w:r>
    </w:p>
    <w:p w:rsidR="007B7429" w:rsidRPr="00544B6E" w:rsidRDefault="00FD2A7D" w:rsidP="00493515">
      <w:pPr>
        <w:pStyle w:val="a3"/>
        <w:numPr>
          <w:ilvl w:val="0"/>
          <w:numId w:val="98"/>
        </w:numPr>
        <w:ind w:left="1134"/>
        <w:rPr>
          <w:rFonts w:cs="Times New Roman"/>
          <w:sz w:val="22"/>
          <w:szCs w:val="22"/>
        </w:rPr>
      </w:pPr>
      <w:r w:rsidRPr="00544B6E">
        <w:rPr>
          <w:rFonts w:cs="Times New Roman"/>
          <w:sz w:val="22"/>
          <w:szCs w:val="22"/>
        </w:rPr>
        <w:t>обоснование того, что целью резервирования земельных участков является наличие государственных и муниципальных нужд;</w:t>
      </w:r>
    </w:p>
    <w:p w:rsidR="007B7429" w:rsidRPr="00544B6E" w:rsidRDefault="00FD2A7D" w:rsidP="00493515">
      <w:pPr>
        <w:pStyle w:val="a3"/>
        <w:numPr>
          <w:ilvl w:val="0"/>
          <w:numId w:val="98"/>
        </w:numPr>
        <w:ind w:left="1134"/>
        <w:rPr>
          <w:rFonts w:cs="Times New Roman"/>
          <w:sz w:val="22"/>
          <w:szCs w:val="22"/>
        </w:rPr>
      </w:pPr>
      <w:r w:rsidRPr="00544B6E">
        <w:rPr>
          <w:rFonts w:cs="Times New Roman"/>
          <w:sz w:val="22"/>
          <w:szCs w:val="22"/>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7B7429" w:rsidRPr="00544B6E" w:rsidRDefault="00FD2A7D" w:rsidP="00493515">
      <w:pPr>
        <w:pStyle w:val="a3"/>
        <w:numPr>
          <w:ilvl w:val="0"/>
          <w:numId w:val="98"/>
        </w:numPr>
        <w:ind w:left="1134"/>
        <w:rPr>
          <w:rFonts w:cs="Times New Roman"/>
          <w:sz w:val="22"/>
          <w:szCs w:val="22"/>
        </w:rPr>
      </w:pPr>
      <w:r w:rsidRPr="00544B6E">
        <w:rPr>
          <w:rFonts w:cs="Times New Roman"/>
          <w:sz w:val="22"/>
          <w:szCs w:val="22"/>
        </w:rPr>
        <w:t>обоснование отсутствие других вариантов возможного расположения границ зон резервирования;</w:t>
      </w:r>
    </w:p>
    <w:p w:rsidR="007B7429" w:rsidRPr="00544B6E" w:rsidRDefault="00FD2A7D" w:rsidP="00493515">
      <w:pPr>
        <w:pStyle w:val="a3"/>
        <w:numPr>
          <w:ilvl w:val="0"/>
          <w:numId w:val="98"/>
        </w:numPr>
        <w:ind w:left="1134"/>
        <w:rPr>
          <w:rFonts w:cs="Times New Roman"/>
          <w:sz w:val="22"/>
          <w:szCs w:val="22"/>
        </w:rPr>
      </w:pPr>
      <w:r w:rsidRPr="00544B6E">
        <w:rPr>
          <w:rFonts w:cs="Times New Roman"/>
          <w:sz w:val="22"/>
          <w:szCs w:val="22"/>
        </w:rPr>
        <w:t>карту, отображающую границы зон резервирования в соответствии с ранее утвержденным проектом планировки и проектом межевания в его составе;</w:t>
      </w:r>
    </w:p>
    <w:p w:rsidR="007B7429" w:rsidRPr="00544B6E" w:rsidRDefault="00FD2A7D" w:rsidP="00493515">
      <w:pPr>
        <w:pStyle w:val="a3"/>
        <w:numPr>
          <w:ilvl w:val="0"/>
          <w:numId w:val="98"/>
        </w:numPr>
        <w:ind w:left="1134"/>
        <w:rPr>
          <w:rFonts w:cs="Times New Roman"/>
          <w:sz w:val="22"/>
          <w:szCs w:val="22"/>
        </w:rPr>
      </w:pPr>
      <w:r w:rsidRPr="00544B6E">
        <w:rPr>
          <w:rFonts w:cs="Times New Roman"/>
          <w:sz w:val="22"/>
          <w:szCs w:val="22"/>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7B7429" w:rsidRPr="00544B6E" w:rsidRDefault="00FD2A7D" w:rsidP="00493515">
      <w:pPr>
        <w:pStyle w:val="a3"/>
        <w:numPr>
          <w:ilvl w:val="0"/>
          <w:numId w:val="61"/>
        </w:numPr>
        <w:tabs>
          <w:tab w:val="clear" w:pos="360"/>
        </w:tabs>
        <w:ind w:left="0" w:firstLine="709"/>
        <w:rPr>
          <w:rFonts w:cs="Times New Roman"/>
          <w:sz w:val="22"/>
          <w:szCs w:val="22"/>
        </w:rPr>
      </w:pPr>
      <w:r w:rsidRPr="00544B6E">
        <w:rPr>
          <w:rFonts w:cs="Times New Roman"/>
          <w:sz w:val="22"/>
          <w:szCs w:val="22"/>
        </w:rPr>
        <w:t>В соответствии с законодательством, акт о резервировании должен предусматривать:</w:t>
      </w:r>
    </w:p>
    <w:p w:rsidR="007B7429" w:rsidRPr="00544B6E" w:rsidRDefault="00FD2A7D" w:rsidP="00493515">
      <w:pPr>
        <w:pStyle w:val="a3"/>
        <w:numPr>
          <w:ilvl w:val="0"/>
          <w:numId w:val="99"/>
        </w:numPr>
        <w:ind w:left="1134"/>
        <w:rPr>
          <w:rFonts w:cs="Times New Roman"/>
          <w:sz w:val="22"/>
          <w:szCs w:val="22"/>
        </w:rPr>
      </w:pPr>
      <w:r w:rsidRPr="00544B6E">
        <w:rPr>
          <w:rFonts w:cs="Times New Roman"/>
          <w:sz w:val="22"/>
          <w:szCs w:val="22"/>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7B7429" w:rsidRPr="00544B6E" w:rsidRDefault="00FD2A7D" w:rsidP="00493515">
      <w:pPr>
        <w:pStyle w:val="a3"/>
        <w:numPr>
          <w:ilvl w:val="0"/>
          <w:numId w:val="99"/>
        </w:numPr>
        <w:ind w:left="1134"/>
        <w:rPr>
          <w:rFonts w:cs="Times New Roman"/>
          <w:sz w:val="22"/>
          <w:szCs w:val="22"/>
        </w:rPr>
      </w:pPr>
      <w:r w:rsidRPr="00544B6E">
        <w:rPr>
          <w:rFonts w:cs="Times New Roman"/>
          <w:sz w:val="22"/>
          <w:szCs w:val="22"/>
        </w:rPr>
        <w:t>выкуп зарезервированных земельных участков по истечении срока резервирования;</w:t>
      </w:r>
    </w:p>
    <w:p w:rsidR="007B7429" w:rsidRPr="00544B6E" w:rsidRDefault="00FD2A7D" w:rsidP="00493515">
      <w:pPr>
        <w:pStyle w:val="a3"/>
        <w:numPr>
          <w:ilvl w:val="0"/>
          <w:numId w:val="99"/>
        </w:numPr>
        <w:ind w:left="1134"/>
        <w:rPr>
          <w:rFonts w:cs="Times New Roman"/>
          <w:sz w:val="22"/>
          <w:szCs w:val="22"/>
        </w:rPr>
      </w:pPr>
      <w:r w:rsidRPr="00544B6E">
        <w:rPr>
          <w:rFonts w:cs="Times New Roman"/>
          <w:sz w:val="22"/>
          <w:szCs w:val="22"/>
        </w:rPr>
        <w:t>компенсации правообладателям земельных участков в случае непринятия решения об их выкупе по завершении срока резервирования.</w:t>
      </w:r>
    </w:p>
    <w:p w:rsidR="007B7429" w:rsidRPr="00544B6E" w:rsidRDefault="007B7429" w:rsidP="00544B6E">
      <w:pPr>
        <w:pStyle w:val="a3"/>
        <w:tabs>
          <w:tab w:val="num" w:pos="360"/>
          <w:tab w:val="left" w:pos="1134"/>
        </w:tabs>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rPr>
      </w:pPr>
      <w:bookmarkStart w:id="118" w:name="_Toc337968517"/>
      <w:bookmarkStart w:id="119" w:name="_Toc488956136"/>
      <w:bookmarkStart w:id="120" w:name="_Toc3532224"/>
      <w:bookmarkEnd w:id="118"/>
      <w:bookmarkEnd w:id="119"/>
      <w:proofErr w:type="spellStart"/>
      <w:proofErr w:type="gramStart"/>
      <w:r w:rsidRPr="00544B6E">
        <w:rPr>
          <w:rFonts w:ascii="Times New Roman" w:hAnsi="Times New Roman" w:cs="Times New Roman"/>
        </w:rPr>
        <w:t>Статья</w:t>
      </w:r>
      <w:proofErr w:type="spellEnd"/>
      <w:r w:rsidRPr="00544B6E">
        <w:rPr>
          <w:rFonts w:ascii="Times New Roman" w:hAnsi="Times New Roman" w:cs="Times New Roman"/>
        </w:rPr>
        <w:t xml:space="preserve"> 30.</w:t>
      </w:r>
      <w:proofErr w:type="gramEnd"/>
      <w:r w:rsidRPr="00544B6E">
        <w:rPr>
          <w:rFonts w:ascii="Times New Roman" w:hAnsi="Times New Roman" w:cs="Times New Roman"/>
        </w:rPr>
        <w:t xml:space="preserve"> </w:t>
      </w:r>
      <w:proofErr w:type="spellStart"/>
      <w:r w:rsidRPr="00544B6E">
        <w:rPr>
          <w:rFonts w:ascii="Times New Roman" w:hAnsi="Times New Roman" w:cs="Times New Roman"/>
        </w:rPr>
        <w:t>Условия</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установления</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публичных</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сервитутов</w:t>
      </w:r>
      <w:bookmarkEnd w:id="120"/>
      <w:proofErr w:type="spellEnd"/>
    </w:p>
    <w:p w:rsidR="007B7429" w:rsidRPr="00544B6E" w:rsidRDefault="00FD2A7D" w:rsidP="00493515">
      <w:pPr>
        <w:pStyle w:val="a3"/>
        <w:numPr>
          <w:ilvl w:val="1"/>
          <w:numId w:val="62"/>
        </w:numPr>
        <w:tabs>
          <w:tab w:val="clear" w:pos="1211"/>
        </w:tabs>
        <w:ind w:left="0" w:firstLine="709"/>
        <w:rPr>
          <w:rFonts w:cs="Times New Roman"/>
          <w:sz w:val="22"/>
          <w:szCs w:val="22"/>
        </w:rPr>
      </w:pPr>
      <w:proofErr w:type="gramStart"/>
      <w:r w:rsidRPr="00544B6E">
        <w:rPr>
          <w:rFonts w:cs="Times New Roman"/>
          <w:sz w:val="22"/>
          <w:szCs w:val="22"/>
        </w:rPr>
        <w:t xml:space="preserve">Органы местного самоуправления </w:t>
      </w:r>
      <w:r w:rsidR="00167196" w:rsidRPr="00544B6E">
        <w:rPr>
          <w:rFonts w:cs="Times New Roman"/>
          <w:sz w:val="22"/>
          <w:szCs w:val="22"/>
        </w:rPr>
        <w:t>Палехс</w:t>
      </w:r>
      <w:r w:rsidRPr="00544B6E">
        <w:rPr>
          <w:rFonts w:cs="Times New Roman"/>
          <w:sz w:val="22"/>
          <w:szCs w:val="22"/>
        </w:rPr>
        <w:t xml:space="preserve">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 – технического обеспечения (линий электросвязи, </w:t>
      </w:r>
      <w:proofErr w:type="spellStart"/>
      <w:r w:rsidRPr="00544B6E">
        <w:rPr>
          <w:rFonts w:cs="Times New Roman"/>
          <w:sz w:val="22"/>
          <w:szCs w:val="22"/>
        </w:rPr>
        <w:t>водо</w:t>
      </w:r>
      <w:proofErr w:type="spellEnd"/>
      <w:r w:rsidRPr="00544B6E">
        <w:rPr>
          <w:rFonts w:cs="Times New Roman"/>
          <w:sz w:val="22"/>
          <w:szCs w:val="22"/>
        </w:rPr>
        <w:t xml:space="preserve"> – и газопроводов, канализации и т.д.), иных</w:t>
      </w:r>
      <w:proofErr w:type="gramEnd"/>
      <w:r w:rsidRPr="00544B6E">
        <w:rPr>
          <w:rFonts w:cs="Times New Roman"/>
          <w:sz w:val="22"/>
          <w:szCs w:val="22"/>
        </w:rPr>
        <w:t xml:space="preserve"> общественных нужд, которые не могут быть обеспечены иначе, как только путем установления публичных сервитутов.</w:t>
      </w:r>
    </w:p>
    <w:p w:rsidR="007B7429" w:rsidRPr="00544B6E" w:rsidRDefault="00FD2A7D" w:rsidP="00493515">
      <w:pPr>
        <w:pStyle w:val="a3"/>
        <w:numPr>
          <w:ilvl w:val="1"/>
          <w:numId w:val="62"/>
        </w:numPr>
        <w:tabs>
          <w:tab w:val="clear" w:pos="1211"/>
        </w:tabs>
        <w:ind w:left="0" w:firstLine="709"/>
        <w:rPr>
          <w:rFonts w:cs="Times New Roman"/>
          <w:sz w:val="22"/>
          <w:szCs w:val="22"/>
        </w:rPr>
      </w:pPr>
      <w:r w:rsidRPr="00544B6E">
        <w:rPr>
          <w:rFonts w:cs="Times New Roman"/>
          <w:sz w:val="22"/>
          <w:szCs w:val="22"/>
        </w:rPr>
        <w:t xml:space="preserve">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w:t>
      </w:r>
      <w:r w:rsidRPr="00544B6E">
        <w:rPr>
          <w:rFonts w:cs="Times New Roman"/>
          <w:sz w:val="22"/>
          <w:szCs w:val="22"/>
        </w:rPr>
        <w:lastRenderedPageBreak/>
        <w:t>государственного кадастрового учета земельных участков и иных объектов недвижимости.</w:t>
      </w:r>
    </w:p>
    <w:p w:rsidR="007B7429" w:rsidRPr="00544B6E" w:rsidRDefault="00FD2A7D" w:rsidP="00493515">
      <w:pPr>
        <w:pStyle w:val="a3"/>
        <w:numPr>
          <w:ilvl w:val="1"/>
          <w:numId w:val="62"/>
        </w:numPr>
        <w:tabs>
          <w:tab w:val="clear" w:pos="1211"/>
        </w:tabs>
        <w:ind w:left="0" w:firstLine="709"/>
        <w:rPr>
          <w:rFonts w:cs="Times New Roman"/>
          <w:sz w:val="22"/>
          <w:szCs w:val="22"/>
        </w:rPr>
      </w:pPr>
      <w:r w:rsidRPr="00544B6E">
        <w:rPr>
          <w:rFonts w:cs="Times New Roman"/>
          <w:sz w:val="22"/>
          <w:szCs w:val="22"/>
        </w:rPr>
        <w:t xml:space="preserve"> Порядок установления публичных сервитутов определяется законодательством, настоящими Правилами и иными нормативными правовыми актами.</w:t>
      </w:r>
    </w:p>
    <w:p w:rsidR="007B7429" w:rsidRPr="00544B6E" w:rsidRDefault="007B7429" w:rsidP="00544B6E">
      <w:pPr>
        <w:pStyle w:val="a3"/>
        <w:tabs>
          <w:tab w:val="left" w:pos="0"/>
          <w:tab w:val="num" w:pos="360"/>
          <w:tab w:val="left" w:pos="1134"/>
          <w:tab w:val="left" w:pos="2340"/>
        </w:tabs>
        <w:ind w:left="720"/>
        <w:rPr>
          <w:rFonts w:cs="Times New Roman"/>
          <w:sz w:val="22"/>
          <w:szCs w:val="22"/>
        </w:rPr>
      </w:pPr>
    </w:p>
    <w:p w:rsidR="007B7429" w:rsidRPr="00544B6E" w:rsidRDefault="00FD2A7D" w:rsidP="00544B6E">
      <w:pPr>
        <w:pStyle w:val="2"/>
        <w:tabs>
          <w:tab w:val="num" w:pos="360"/>
          <w:tab w:val="left" w:pos="1134"/>
        </w:tabs>
        <w:rPr>
          <w:rFonts w:ascii="Times New Roman" w:hAnsi="Times New Roman" w:cs="Times New Roman"/>
          <w:sz w:val="22"/>
          <w:szCs w:val="22"/>
          <w:lang w:val="ru-RU"/>
        </w:rPr>
      </w:pPr>
      <w:bookmarkStart w:id="121" w:name="_Toc337968518"/>
      <w:bookmarkStart w:id="122" w:name="_Toc488956137"/>
      <w:bookmarkStart w:id="123" w:name="_Toc3532225"/>
      <w:bookmarkEnd w:id="121"/>
      <w:bookmarkEnd w:id="122"/>
      <w:r w:rsidRPr="00544B6E">
        <w:rPr>
          <w:rFonts w:ascii="Times New Roman" w:hAnsi="Times New Roman" w:cs="Times New Roman"/>
          <w:sz w:val="22"/>
          <w:szCs w:val="22"/>
          <w:lang w:val="ru-RU"/>
        </w:rPr>
        <w:t>Глава 9. Строительные изменения недвижимости</w:t>
      </w:r>
      <w:bookmarkEnd w:id="123"/>
    </w:p>
    <w:p w:rsidR="007B7429" w:rsidRPr="00544B6E" w:rsidRDefault="00FD2A7D" w:rsidP="00544B6E">
      <w:pPr>
        <w:pStyle w:val="3"/>
        <w:tabs>
          <w:tab w:val="num" w:pos="360"/>
          <w:tab w:val="left" w:pos="1134"/>
        </w:tabs>
        <w:rPr>
          <w:rFonts w:ascii="Times New Roman" w:hAnsi="Times New Roman" w:cs="Times New Roman"/>
          <w:lang w:val="ru-RU"/>
        </w:rPr>
      </w:pPr>
      <w:bookmarkStart w:id="124" w:name="_Toc337968519"/>
      <w:bookmarkStart w:id="125" w:name="_Toc488956138"/>
      <w:bookmarkStart w:id="126" w:name="_Toc3532226"/>
      <w:bookmarkEnd w:id="124"/>
      <w:bookmarkEnd w:id="125"/>
      <w:r w:rsidRPr="00544B6E">
        <w:rPr>
          <w:rFonts w:ascii="Times New Roman" w:hAnsi="Times New Roman" w:cs="Times New Roman"/>
          <w:lang w:val="ru-RU"/>
        </w:rPr>
        <w:t xml:space="preserve">Статья 31. Право на строительные изменения недвижимости и основание для его реализации. </w:t>
      </w:r>
      <w:proofErr w:type="spellStart"/>
      <w:r w:rsidRPr="00544B6E">
        <w:rPr>
          <w:rFonts w:ascii="Times New Roman" w:hAnsi="Times New Roman" w:cs="Times New Roman"/>
        </w:rPr>
        <w:t>Виды</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строительных</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изменений</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недвижимости</w:t>
      </w:r>
      <w:bookmarkEnd w:id="126"/>
      <w:proofErr w:type="spellEnd"/>
    </w:p>
    <w:p w:rsidR="007B7429" w:rsidRPr="00544B6E" w:rsidRDefault="00FD2A7D" w:rsidP="00493515">
      <w:pPr>
        <w:pStyle w:val="a3"/>
        <w:numPr>
          <w:ilvl w:val="0"/>
          <w:numId w:val="63"/>
        </w:numPr>
        <w:tabs>
          <w:tab w:val="clear" w:pos="360"/>
        </w:tabs>
        <w:ind w:left="0" w:firstLine="709"/>
        <w:rPr>
          <w:rFonts w:cs="Times New Roman"/>
          <w:sz w:val="22"/>
          <w:szCs w:val="22"/>
        </w:rPr>
      </w:pPr>
      <w:proofErr w:type="gramStart"/>
      <w:r w:rsidRPr="00544B6E">
        <w:rPr>
          <w:rFonts w:cs="Times New Roman"/>
          <w:sz w:val="22"/>
          <w:szCs w:val="22"/>
        </w:rPr>
        <w:t>Правом производить строительные изменения недвижимости – осуществлять строительство, реконструкцию, снос объектов, производить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roofErr w:type="gramEnd"/>
    </w:p>
    <w:p w:rsidR="007B7429" w:rsidRPr="00544B6E" w:rsidRDefault="00FD2A7D" w:rsidP="00F91125">
      <w:pPr>
        <w:pStyle w:val="a3"/>
        <w:ind w:firstLine="709"/>
        <w:rPr>
          <w:rFonts w:cs="Times New Roman"/>
          <w:sz w:val="22"/>
          <w:szCs w:val="22"/>
        </w:rPr>
      </w:pPr>
      <w:r w:rsidRPr="00544B6E">
        <w:rPr>
          <w:rFonts w:cs="Times New Roman"/>
          <w:sz w:val="22"/>
          <w:szCs w:val="22"/>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7B7429" w:rsidRPr="00544B6E" w:rsidRDefault="00FD2A7D" w:rsidP="00493515">
      <w:pPr>
        <w:pStyle w:val="a3"/>
        <w:numPr>
          <w:ilvl w:val="0"/>
          <w:numId w:val="63"/>
        </w:numPr>
        <w:tabs>
          <w:tab w:val="clear" w:pos="360"/>
        </w:tabs>
        <w:ind w:left="0" w:firstLine="709"/>
        <w:rPr>
          <w:rFonts w:cs="Times New Roman"/>
          <w:sz w:val="22"/>
          <w:szCs w:val="22"/>
        </w:rPr>
      </w:pPr>
      <w:r w:rsidRPr="00544B6E">
        <w:rPr>
          <w:rFonts w:cs="Times New Roman"/>
          <w:sz w:val="22"/>
          <w:szCs w:val="22"/>
        </w:rPr>
        <w:t>Строительные изменения недвижимости подразделяются на изменения, для которых:</w:t>
      </w:r>
    </w:p>
    <w:p w:rsidR="007B7429" w:rsidRPr="00544B6E" w:rsidRDefault="00FD2A7D" w:rsidP="00493515">
      <w:pPr>
        <w:pStyle w:val="a3"/>
        <w:numPr>
          <w:ilvl w:val="0"/>
          <w:numId w:val="100"/>
        </w:numPr>
        <w:ind w:left="1134"/>
        <w:rPr>
          <w:rFonts w:cs="Times New Roman"/>
          <w:sz w:val="22"/>
          <w:szCs w:val="22"/>
        </w:rPr>
      </w:pPr>
      <w:r w:rsidRPr="00544B6E">
        <w:rPr>
          <w:rFonts w:cs="Times New Roman"/>
          <w:sz w:val="22"/>
          <w:szCs w:val="22"/>
        </w:rPr>
        <w:t>не требуется разрешения на строительство;</w:t>
      </w:r>
    </w:p>
    <w:p w:rsidR="007B7429" w:rsidRPr="00544B6E" w:rsidRDefault="00FD2A7D" w:rsidP="00493515">
      <w:pPr>
        <w:pStyle w:val="a3"/>
        <w:numPr>
          <w:ilvl w:val="0"/>
          <w:numId w:val="100"/>
        </w:numPr>
        <w:ind w:left="1134"/>
        <w:rPr>
          <w:rFonts w:cs="Times New Roman"/>
          <w:sz w:val="22"/>
          <w:szCs w:val="22"/>
        </w:rPr>
      </w:pPr>
      <w:r w:rsidRPr="00544B6E">
        <w:rPr>
          <w:rFonts w:cs="Times New Roman"/>
          <w:sz w:val="22"/>
          <w:szCs w:val="22"/>
        </w:rPr>
        <w:t>требуется разрешение на строительство.</w:t>
      </w:r>
    </w:p>
    <w:p w:rsidR="007B7429" w:rsidRPr="00544B6E" w:rsidRDefault="00FD2A7D" w:rsidP="00493515">
      <w:pPr>
        <w:pStyle w:val="a3"/>
        <w:numPr>
          <w:ilvl w:val="0"/>
          <w:numId w:val="63"/>
        </w:numPr>
        <w:tabs>
          <w:tab w:val="clear" w:pos="360"/>
        </w:tabs>
        <w:ind w:left="0" w:firstLine="709"/>
        <w:rPr>
          <w:rFonts w:cs="Times New Roman"/>
          <w:sz w:val="22"/>
          <w:szCs w:val="22"/>
        </w:rPr>
      </w:pPr>
      <w:r w:rsidRPr="00544B6E">
        <w:rPr>
          <w:rFonts w:cs="Times New Roman"/>
          <w:sz w:val="22"/>
          <w:szCs w:val="22"/>
        </w:rPr>
        <w:t>Выдача разрешения на строительство не требуется в случае:</w:t>
      </w:r>
    </w:p>
    <w:p w:rsidR="007B7429" w:rsidRPr="00544B6E" w:rsidRDefault="00FD2A7D" w:rsidP="00493515">
      <w:pPr>
        <w:pStyle w:val="afa"/>
        <w:numPr>
          <w:ilvl w:val="1"/>
          <w:numId w:val="101"/>
        </w:numPr>
        <w:ind w:left="1134" w:firstLine="0"/>
        <w:rPr>
          <w:rFonts w:ascii="Times New Roman" w:hAnsi="Times New Roman" w:cs="Times New Roman"/>
          <w:lang w:val="ru-RU"/>
        </w:rPr>
      </w:pPr>
      <w:r w:rsidRPr="00544B6E">
        <w:rPr>
          <w:rFonts w:ascii="Times New Roman" w:hAnsi="Times New Roman" w:cs="Times New Roman"/>
          <w:lang w:val="ru-RU"/>
        </w:rPr>
        <w:t>строительства на земельном участке, предоставленном для ведения садоводства, дачного хозяйства;</w:t>
      </w:r>
    </w:p>
    <w:p w:rsidR="007B7429" w:rsidRPr="00544B6E" w:rsidRDefault="00FD2A7D" w:rsidP="00493515">
      <w:pPr>
        <w:pStyle w:val="afa"/>
        <w:numPr>
          <w:ilvl w:val="1"/>
          <w:numId w:val="101"/>
        </w:numPr>
        <w:ind w:left="1134" w:firstLine="0"/>
        <w:rPr>
          <w:rFonts w:ascii="Times New Roman" w:hAnsi="Times New Roman" w:cs="Times New Roman"/>
          <w:lang w:val="ru-RU"/>
        </w:rPr>
      </w:pPr>
      <w:r w:rsidRPr="00544B6E">
        <w:rPr>
          <w:rFonts w:ascii="Times New Roman" w:hAnsi="Times New Roman" w:cs="Times New Roman"/>
          <w:lang w:val="ru-RU"/>
        </w:rPr>
        <w:t xml:space="preserve">строительства, реконструкции </w:t>
      </w:r>
      <w:proofErr w:type="gramStart"/>
      <w:r w:rsidRPr="00544B6E">
        <w:rPr>
          <w:rFonts w:ascii="Times New Roman" w:hAnsi="Times New Roman" w:cs="Times New Roman"/>
          <w:lang w:val="ru-RU"/>
        </w:rPr>
        <w:t>объектов</w:t>
      </w:r>
      <w:proofErr w:type="gramEnd"/>
      <w:r w:rsidRPr="00544B6E">
        <w:rPr>
          <w:rFonts w:ascii="Times New Roman" w:hAnsi="Times New Roman" w:cs="Times New Roman"/>
          <w:lang w:val="ru-RU"/>
        </w:rPr>
        <w:t xml:space="preserve"> не являющихся объектами капитального строительства (киосков, навесов и др.);</w:t>
      </w:r>
    </w:p>
    <w:p w:rsidR="007B7429" w:rsidRPr="00544B6E" w:rsidRDefault="00FD2A7D" w:rsidP="00493515">
      <w:pPr>
        <w:pStyle w:val="afa"/>
        <w:numPr>
          <w:ilvl w:val="1"/>
          <w:numId w:val="101"/>
        </w:numPr>
        <w:ind w:left="1134" w:firstLine="0"/>
        <w:rPr>
          <w:rFonts w:ascii="Times New Roman" w:hAnsi="Times New Roman" w:cs="Times New Roman"/>
          <w:lang w:val="ru-RU"/>
        </w:rPr>
      </w:pPr>
      <w:r w:rsidRPr="00544B6E">
        <w:rPr>
          <w:rFonts w:ascii="Times New Roman" w:hAnsi="Times New Roman" w:cs="Times New Roman"/>
          <w:lang w:val="ru-RU"/>
        </w:rPr>
        <w:t>строительства на земельном участке строений и сооружений вспомогательного использования;</w:t>
      </w:r>
    </w:p>
    <w:p w:rsidR="007B7429" w:rsidRPr="00544B6E" w:rsidRDefault="00FD2A7D" w:rsidP="00493515">
      <w:pPr>
        <w:pStyle w:val="afa"/>
        <w:numPr>
          <w:ilvl w:val="1"/>
          <w:numId w:val="101"/>
        </w:numPr>
        <w:ind w:left="1134" w:firstLine="0"/>
        <w:rPr>
          <w:rFonts w:ascii="Times New Roman" w:hAnsi="Times New Roman" w:cs="Times New Roman"/>
          <w:lang w:val="ru-RU"/>
        </w:rPr>
      </w:pPr>
      <w:r w:rsidRPr="00544B6E">
        <w:rPr>
          <w:rFonts w:ascii="Times New Roman" w:hAnsi="Times New Roman" w:cs="Times New Roman"/>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7B7429" w:rsidRPr="00544B6E" w:rsidRDefault="00FD2A7D" w:rsidP="00F91125">
      <w:pPr>
        <w:pStyle w:val="a3"/>
        <w:ind w:firstLine="709"/>
        <w:rPr>
          <w:rFonts w:cs="Times New Roman"/>
          <w:sz w:val="22"/>
          <w:szCs w:val="22"/>
        </w:rPr>
      </w:pPr>
      <w:r w:rsidRPr="00544B6E">
        <w:rPr>
          <w:rFonts w:cs="Times New Roman"/>
          <w:sz w:val="22"/>
          <w:szCs w:val="22"/>
        </w:rPr>
        <w:t xml:space="preserve">Законами иными нормативными правовыми актами </w:t>
      </w:r>
      <w:r w:rsidR="00167196" w:rsidRPr="00544B6E">
        <w:rPr>
          <w:rFonts w:cs="Times New Roman"/>
          <w:sz w:val="22"/>
          <w:szCs w:val="22"/>
        </w:rPr>
        <w:t>Ивановс</w:t>
      </w:r>
      <w:r w:rsidRPr="00544B6E">
        <w:rPr>
          <w:rFonts w:cs="Times New Roman"/>
          <w:sz w:val="22"/>
          <w:szCs w:val="22"/>
        </w:rPr>
        <w:t>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7B7429" w:rsidRPr="00544B6E" w:rsidRDefault="00FD2A7D" w:rsidP="00F91125">
      <w:pPr>
        <w:pStyle w:val="a3"/>
        <w:ind w:firstLine="709"/>
        <w:rPr>
          <w:rFonts w:cs="Times New Roman"/>
          <w:sz w:val="22"/>
          <w:szCs w:val="22"/>
        </w:rPr>
      </w:pPr>
      <w:r w:rsidRPr="00544B6E">
        <w:rPr>
          <w:rFonts w:cs="Times New Roman"/>
          <w:sz w:val="22"/>
          <w:szCs w:val="22"/>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7B7429" w:rsidRPr="00544B6E" w:rsidRDefault="00FD2A7D" w:rsidP="00493515">
      <w:pPr>
        <w:pStyle w:val="a3"/>
        <w:numPr>
          <w:ilvl w:val="0"/>
          <w:numId w:val="102"/>
        </w:numPr>
        <w:ind w:left="1134"/>
        <w:rPr>
          <w:rFonts w:cs="Times New Roman"/>
          <w:sz w:val="22"/>
          <w:szCs w:val="22"/>
        </w:rPr>
      </w:pPr>
      <w:r w:rsidRPr="00544B6E">
        <w:rPr>
          <w:rFonts w:cs="Times New Roman"/>
          <w:sz w:val="22"/>
          <w:szCs w:val="22"/>
        </w:rPr>
        <w:lastRenderedPageBreak/>
        <w:t>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7B7429" w:rsidRPr="00544B6E" w:rsidRDefault="00FD2A7D" w:rsidP="00493515">
      <w:pPr>
        <w:pStyle w:val="a3"/>
        <w:numPr>
          <w:ilvl w:val="0"/>
          <w:numId w:val="102"/>
        </w:numPr>
        <w:ind w:left="1134"/>
        <w:rPr>
          <w:rFonts w:cs="Times New Roman"/>
          <w:sz w:val="22"/>
          <w:szCs w:val="22"/>
        </w:rPr>
      </w:pPr>
      <w:r w:rsidRPr="00544B6E">
        <w:rPr>
          <w:rFonts w:cs="Times New Roman"/>
          <w:sz w:val="22"/>
          <w:szCs w:val="22"/>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 – эпидемиологической и т.д.).</w:t>
      </w:r>
    </w:p>
    <w:p w:rsidR="007B7429" w:rsidRPr="00544B6E" w:rsidRDefault="00FD2A7D" w:rsidP="00F91125">
      <w:pPr>
        <w:pStyle w:val="a3"/>
        <w:ind w:firstLine="709"/>
        <w:rPr>
          <w:rFonts w:cs="Times New Roman"/>
          <w:sz w:val="22"/>
          <w:szCs w:val="22"/>
        </w:rPr>
      </w:pPr>
      <w:r w:rsidRPr="00544B6E">
        <w:rPr>
          <w:rFonts w:cs="Times New Roman"/>
          <w:sz w:val="22"/>
          <w:szCs w:val="22"/>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этих действий. Указанные лица вправе запросить и в течение двух недель получить заключение </w:t>
      </w:r>
      <w:r w:rsidR="00E10EE0" w:rsidRPr="00544B6E">
        <w:rPr>
          <w:rFonts w:cs="Times New Roman"/>
          <w:sz w:val="22"/>
          <w:szCs w:val="22"/>
        </w:rPr>
        <w:t>УМХ</w:t>
      </w:r>
      <w:r w:rsidRPr="00544B6E">
        <w:rPr>
          <w:rFonts w:cs="Times New Roman"/>
          <w:sz w:val="22"/>
          <w:szCs w:val="22"/>
        </w:rPr>
        <w:t xml:space="preserve"> о том, что планируемые ими действия не требуют разрешения на строительство, в порядке определенном муниципальным нормативным правовым актом.</w:t>
      </w:r>
    </w:p>
    <w:p w:rsidR="007B7429" w:rsidRPr="00544B6E" w:rsidRDefault="00FD2A7D" w:rsidP="00493515">
      <w:pPr>
        <w:pStyle w:val="a3"/>
        <w:numPr>
          <w:ilvl w:val="0"/>
          <w:numId w:val="63"/>
        </w:numPr>
        <w:tabs>
          <w:tab w:val="clear" w:pos="360"/>
        </w:tabs>
        <w:ind w:left="0" w:firstLine="709"/>
        <w:rPr>
          <w:rFonts w:cs="Times New Roman"/>
          <w:sz w:val="22"/>
          <w:szCs w:val="22"/>
        </w:rPr>
      </w:pPr>
      <w:r w:rsidRPr="00544B6E">
        <w:rPr>
          <w:rFonts w:cs="Times New Roman"/>
          <w:sz w:val="22"/>
          <w:szCs w:val="22"/>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7B7429" w:rsidRPr="00544B6E" w:rsidRDefault="007B7429" w:rsidP="00544B6E">
      <w:pPr>
        <w:pStyle w:val="a3"/>
        <w:tabs>
          <w:tab w:val="num" w:pos="360"/>
          <w:tab w:val="left" w:pos="1134"/>
          <w:tab w:val="left" w:pos="2520"/>
        </w:tabs>
        <w:ind w:left="720"/>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rPr>
      </w:pPr>
      <w:bookmarkStart w:id="127" w:name="_Toc337968520"/>
      <w:bookmarkStart w:id="128" w:name="_Toc488956139"/>
      <w:bookmarkStart w:id="129" w:name="_Toc3532227"/>
      <w:bookmarkEnd w:id="127"/>
      <w:bookmarkEnd w:id="128"/>
      <w:proofErr w:type="spellStart"/>
      <w:proofErr w:type="gramStart"/>
      <w:r w:rsidRPr="00544B6E">
        <w:rPr>
          <w:rFonts w:ascii="Times New Roman" w:hAnsi="Times New Roman" w:cs="Times New Roman"/>
        </w:rPr>
        <w:t>Статья</w:t>
      </w:r>
      <w:proofErr w:type="spellEnd"/>
      <w:r w:rsidRPr="00544B6E">
        <w:rPr>
          <w:rFonts w:ascii="Times New Roman" w:hAnsi="Times New Roman" w:cs="Times New Roman"/>
        </w:rPr>
        <w:t xml:space="preserve"> 32.</w:t>
      </w:r>
      <w:proofErr w:type="gramEnd"/>
      <w:r w:rsidRPr="00544B6E">
        <w:rPr>
          <w:rFonts w:ascii="Times New Roman" w:hAnsi="Times New Roman" w:cs="Times New Roman"/>
        </w:rPr>
        <w:t xml:space="preserve"> </w:t>
      </w:r>
      <w:proofErr w:type="spellStart"/>
      <w:r w:rsidRPr="00544B6E">
        <w:rPr>
          <w:rFonts w:ascii="Times New Roman" w:hAnsi="Times New Roman" w:cs="Times New Roman"/>
        </w:rPr>
        <w:t>Подготовка</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проектной</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документации</w:t>
      </w:r>
      <w:bookmarkEnd w:id="129"/>
      <w:proofErr w:type="spellEnd"/>
    </w:p>
    <w:p w:rsidR="007B7429" w:rsidRPr="00544B6E" w:rsidRDefault="00FD2A7D" w:rsidP="00493515">
      <w:pPr>
        <w:pStyle w:val="a3"/>
        <w:numPr>
          <w:ilvl w:val="1"/>
          <w:numId w:val="44"/>
        </w:numPr>
        <w:tabs>
          <w:tab w:val="clear" w:pos="360"/>
        </w:tabs>
        <w:ind w:left="0" w:firstLine="709"/>
        <w:rPr>
          <w:rFonts w:cs="Times New Roman"/>
          <w:sz w:val="22"/>
          <w:szCs w:val="22"/>
        </w:rPr>
      </w:pPr>
      <w:r w:rsidRPr="00544B6E">
        <w:rPr>
          <w:rFonts w:cs="Times New Roman"/>
          <w:sz w:val="22"/>
          <w:szCs w:val="22"/>
        </w:rPr>
        <w:t>Назначение, состав, содержание, порядок подготовки и утверждения проектной документации определяется градостроительным законодательством.</w:t>
      </w:r>
    </w:p>
    <w:p w:rsidR="007B7429" w:rsidRPr="00544B6E" w:rsidRDefault="00FD2A7D" w:rsidP="00F91125">
      <w:pPr>
        <w:pStyle w:val="a3"/>
        <w:ind w:firstLine="709"/>
        <w:rPr>
          <w:rFonts w:cs="Times New Roman"/>
          <w:sz w:val="22"/>
          <w:szCs w:val="22"/>
        </w:rPr>
      </w:pPr>
      <w:r w:rsidRPr="00544B6E">
        <w:rPr>
          <w:rFonts w:cs="Times New Roman"/>
          <w:sz w:val="22"/>
          <w:szCs w:val="22"/>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B7429" w:rsidRPr="00544B6E" w:rsidRDefault="00FD2A7D" w:rsidP="00493515">
      <w:pPr>
        <w:pStyle w:val="a3"/>
        <w:numPr>
          <w:ilvl w:val="1"/>
          <w:numId w:val="44"/>
        </w:numPr>
        <w:tabs>
          <w:tab w:val="clear" w:pos="360"/>
        </w:tabs>
        <w:ind w:left="0" w:firstLine="709"/>
        <w:rPr>
          <w:rFonts w:cs="Times New Roman"/>
          <w:sz w:val="22"/>
          <w:szCs w:val="22"/>
        </w:rPr>
      </w:pPr>
      <w:r w:rsidRPr="00544B6E">
        <w:rPr>
          <w:rFonts w:cs="Times New Roman"/>
          <w:sz w:val="22"/>
          <w:szCs w:val="22"/>
        </w:rPr>
        <w:t>Проектная документация – документация, содержащая текстовые и графические материалы, определяющие архитектурно – строительные, функционально – технологические, конструктивные и инженерно – технические решения для обеспечения работ по строительству и реконструкции зданий, строений, сооружений или их частей.</w:t>
      </w:r>
    </w:p>
    <w:p w:rsidR="007B7429" w:rsidRPr="00544B6E" w:rsidRDefault="00FD2A7D" w:rsidP="00F91125">
      <w:pPr>
        <w:pStyle w:val="a3"/>
        <w:ind w:firstLine="709"/>
        <w:rPr>
          <w:rFonts w:cs="Times New Roman"/>
          <w:sz w:val="22"/>
          <w:szCs w:val="22"/>
        </w:rPr>
      </w:pPr>
      <w:r w:rsidRPr="00544B6E">
        <w:rPr>
          <w:rFonts w:cs="Times New Roman"/>
          <w:sz w:val="22"/>
          <w:szCs w:val="22"/>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7B7429" w:rsidRPr="00544B6E" w:rsidRDefault="00FD2A7D" w:rsidP="00493515">
      <w:pPr>
        <w:pStyle w:val="a3"/>
        <w:numPr>
          <w:ilvl w:val="1"/>
          <w:numId w:val="44"/>
        </w:numPr>
        <w:tabs>
          <w:tab w:val="clear" w:pos="360"/>
        </w:tabs>
        <w:ind w:left="0" w:firstLine="709"/>
        <w:rPr>
          <w:rFonts w:cs="Times New Roman"/>
          <w:sz w:val="22"/>
          <w:szCs w:val="22"/>
        </w:rPr>
      </w:pPr>
      <w:r w:rsidRPr="00544B6E">
        <w:rPr>
          <w:rFonts w:cs="Times New Roman"/>
          <w:sz w:val="22"/>
          <w:szCs w:val="22"/>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B7429" w:rsidRPr="00544B6E" w:rsidRDefault="00FD2A7D" w:rsidP="00493515">
      <w:pPr>
        <w:pStyle w:val="a3"/>
        <w:numPr>
          <w:ilvl w:val="1"/>
          <w:numId w:val="44"/>
        </w:numPr>
        <w:tabs>
          <w:tab w:val="clear" w:pos="360"/>
        </w:tabs>
        <w:ind w:left="0" w:firstLine="709"/>
        <w:rPr>
          <w:rFonts w:cs="Times New Roman"/>
          <w:sz w:val="22"/>
          <w:szCs w:val="22"/>
        </w:rPr>
      </w:pPr>
      <w:r w:rsidRPr="00544B6E">
        <w:rPr>
          <w:rFonts w:cs="Times New Roman"/>
          <w:sz w:val="22"/>
          <w:szCs w:val="22"/>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 – строительное проектирование.</w:t>
      </w:r>
    </w:p>
    <w:p w:rsidR="007B7429" w:rsidRPr="00544B6E" w:rsidRDefault="00FD2A7D" w:rsidP="00F91125">
      <w:pPr>
        <w:pStyle w:val="a3"/>
        <w:ind w:firstLine="709"/>
        <w:rPr>
          <w:rFonts w:cs="Times New Roman"/>
          <w:sz w:val="22"/>
          <w:szCs w:val="22"/>
        </w:rPr>
      </w:pPr>
      <w:r w:rsidRPr="00544B6E">
        <w:rPr>
          <w:rFonts w:cs="Times New Roman"/>
          <w:sz w:val="22"/>
          <w:szCs w:val="22"/>
        </w:rPr>
        <w:lastRenderedPageBreak/>
        <w:t>Отношения между застройщиками (заказчиками) и исполнителями регулируются гражданским законодательством.</w:t>
      </w:r>
    </w:p>
    <w:p w:rsidR="007B7429" w:rsidRPr="00544B6E" w:rsidRDefault="00FD2A7D" w:rsidP="00F91125">
      <w:pPr>
        <w:pStyle w:val="a3"/>
        <w:ind w:firstLine="709"/>
        <w:rPr>
          <w:rFonts w:cs="Times New Roman"/>
          <w:sz w:val="22"/>
          <w:szCs w:val="22"/>
        </w:rPr>
      </w:pPr>
      <w:r w:rsidRPr="00544B6E">
        <w:rPr>
          <w:rFonts w:cs="Times New Roman"/>
          <w:sz w:val="22"/>
          <w:szCs w:val="22"/>
        </w:rPr>
        <w:t>Состав документов и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7B7429" w:rsidRPr="00544B6E" w:rsidRDefault="00FD2A7D" w:rsidP="00493515">
      <w:pPr>
        <w:pStyle w:val="a3"/>
        <w:numPr>
          <w:ilvl w:val="1"/>
          <w:numId w:val="44"/>
        </w:numPr>
        <w:tabs>
          <w:tab w:val="clear" w:pos="360"/>
        </w:tabs>
        <w:ind w:left="0" w:firstLine="709"/>
        <w:rPr>
          <w:rFonts w:cs="Times New Roman"/>
          <w:sz w:val="22"/>
          <w:szCs w:val="22"/>
        </w:rPr>
      </w:pPr>
      <w:r w:rsidRPr="00544B6E">
        <w:rPr>
          <w:rFonts w:cs="Times New Roman"/>
          <w:sz w:val="22"/>
          <w:szCs w:val="22"/>
        </w:rPr>
        <w:t>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7B7429" w:rsidRPr="00544B6E" w:rsidRDefault="00FD2A7D" w:rsidP="00493515">
      <w:pPr>
        <w:pStyle w:val="a3"/>
        <w:numPr>
          <w:ilvl w:val="0"/>
          <w:numId w:val="103"/>
        </w:numPr>
        <w:ind w:left="1134"/>
        <w:rPr>
          <w:rFonts w:cs="Times New Roman"/>
          <w:sz w:val="22"/>
          <w:szCs w:val="22"/>
        </w:rPr>
      </w:pPr>
      <w:r w:rsidRPr="00544B6E">
        <w:rPr>
          <w:rFonts w:cs="Times New Roman"/>
          <w:sz w:val="22"/>
          <w:szCs w:val="22"/>
        </w:rPr>
        <w:t>градостроительный план земельного участка, подготовленный в соответствии со статьей 22 настоящих Правил, с указанием подрядчику об обязательном соблюдении</w:t>
      </w:r>
    </w:p>
    <w:p w:rsidR="007B7429" w:rsidRPr="00544B6E" w:rsidRDefault="00FD2A7D" w:rsidP="00493515">
      <w:pPr>
        <w:pStyle w:val="a3"/>
        <w:numPr>
          <w:ilvl w:val="0"/>
          <w:numId w:val="103"/>
        </w:numPr>
        <w:ind w:left="1134"/>
        <w:rPr>
          <w:rFonts w:cs="Times New Roman"/>
          <w:sz w:val="22"/>
          <w:szCs w:val="22"/>
        </w:rPr>
      </w:pPr>
      <w:r w:rsidRPr="00544B6E">
        <w:rPr>
          <w:rFonts w:cs="Times New Roman"/>
          <w:sz w:val="22"/>
          <w:szCs w:val="22"/>
        </w:rPr>
        <w:t>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технических условий подключения проектируемого объекта к сетям инженерно – технического обеспечения);</w:t>
      </w:r>
    </w:p>
    <w:p w:rsidR="007B7429" w:rsidRPr="00544B6E" w:rsidRDefault="00FD2A7D" w:rsidP="00493515">
      <w:pPr>
        <w:pStyle w:val="a3"/>
        <w:numPr>
          <w:ilvl w:val="0"/>
          <w:numId w:val="103"/>
        </w:numPr>
        <w:ind w:left="1134"/>
        <w:rPr>
          <w:rFonts w:cs="Times New Roman"/>
          <w:sz w:val="22"/>
          <w:szCs w:val="22"/>
        </w:rPr>
      </w:pPr>
      <w:r w:rsidRPr="00544B6E">
        <w:rPr>
          <w:rFonts w:cs="Times New Roman"/>
          <w:sz w:val="22"/>
          <w:szCs w:val="22"/>
        </w:rPr>
        <w:t>результаты инженерных изысканий либо указания исполнителю обеспечить проведение инженерных изысканий;</w:t>
      </w:r>
    </w:p>
    <w:p w:rsidR="007B7429" w:rsidRPr="00544B6E" w:rsidRDefault="00FD2A7D" w:rsidP="00493515">
      <w:pPr>
        <w:pStyle w:val="a3"/>
        <w:numPr>
          <w:ilvl w:val="0"/>
          <w:numId w:val="103"/>
        </w:numPr>
        <w:ind w:left="1134"/>
        <w:rPr>
          <w:rFonts w:cs="Times New Roman"/>
          <w:sz w:val="22"/>
          <w:szCs w:val="22"/>
        </w:rPr>
      </w:pPr>
      <w:r w:rsidRPr="00544B6E">
        <w:rPr>
          <w:rFonts w:cs="Times New Roman"/>
          <w:sz w:val="22"/>
          <w:szCs w:val="22"/>
        </w:rPr>
        <w:t>иные определенные законодательством документы и материалы.</w:t>
      </w:r>
    </w:p>
    <w:p w:rsidR="007B7429" w:rsidRPr="00544B6E" w:rsidRDefault="00FD2A7D" w:rsidP="00F91125">
      <w:pPr>
        <w:pStyle w:val="a3"/>
        <w:ind w:firstLine="709"/>
        <w:rPr>
          <w:rFonts w:cs="Times New Roman"/>
          <w:sz w:val="22"/>
          <w:szCs w:val="22"/>
        </w:rPr>
      </w:pPr>
      <w:r w:rsidRPr="00544B6E">
        <w:rPr>
          <w:rFonts w:cs="Times New Roman"/>
          <w:sz w:val="22"/>
          <w:szCs w:val="22"/>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B7429" w:rsidRPr="00544B6E" w:rsidRDefault="00FD2A7D" w:rsidP="00493515">
      <w:pPr>
        <w:pStyle w:val="a3"/>
        <w:numPr>
          <w:ilvl w:val="0"/>
          <w:numId w:val="64"/>
        </w:numPr>
        <w:tabs>
          <w:tab w:val="clear" w:pos="360"/>
        </w:tabs>
        <w:ind w:left="0" w:firstLine="709"/>
        <w:rPr>
          <w:rFonts w:cs="Times New Roman"/>
          <w:sz w:val="22"/>
          <w:szCs w:val="22"/>
        </w:rPr>
      </w:pPr>
      <w:r w:rsidRPr="00544B6E">
        <w:rPr>
          <w:rFonts w:cs="Times New Roman"/>
          <w:sz w:val="22"/>
          <w:szCs w:val="22"/>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B7429" w:rsidRPr="00544B6E" w:rsidRDefault="00FD2A7D" w:rsidP="00F91125">
      <w:pPr>
        <w:pStyle w:val="a3"/>
        <w:ind w:firstLine="709"/>
        <w:rPr>
          <w:rFonts w:cs="Times New Roman"/>
          <w:sz w:val="22"/>
          <w:szCs w:val="22"/>
        </w:rPr>
      </w:pPr>
      <w:r w:rsidRPr="00544B6E">
        <w:rPr>
          <w:rFonts w:cs="Times New Roman"/>
          <w:sz w:val="22"/>
          <w:szCs w:val="22"/>
        </w:rPr>
        <w:t>Не допускается подготовка и реализация проектной документации без выполнения соответствующих инженерных изысканий.</w:t>
      </w:r>
    </w:p>
    <w:p w:rsidR="007B7429" w:rsidRPr="00544B6E" w:rsidRDefault="00FD2A7D" w:rsidP="00F91125">
      <w:pPr>
        <w:pStyle w:val="a3"/>
        <w:ind w:firstLine="709"/>
        <w:rPr>
          <w:rFonts w:cs="Times New Roman"/>
          <w:sz w:val="22"/>
          <w:szCs w:val="22"/>
        </w:rPr>
      </w:pPr>
      <w:r w:rsidRPr="00544B6E">
        <w:rPr>
          <w:rFonts w:cs="Times New Roman"/>
          <w:sz w:val="22"/>
          <w:szCs w:val="22"/>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7B7429" w:rsidRPr="00544B6E" w:rsidRDefault="00FD2A7D" w:rsidP="00F91125">
      <w:pPr>
        <w:pStyle w:val="a3"/>
        <w:ind w:firstLine="709"/>
        <w:rPr>
          <w:rFonts w:cs="Times New Roman"/>
          <w:sz w:val="22"/>
          <w:szCs w:val="22"/>
        </w:rPr>
      </w:pPr>
      <w:proofErr w:type="gramStart"/>
      <w:r w:rsidRPr="00544B6E">
        <w:rPr>
          <w:rFonts w:cs="Times New Roman"/>
          <w:sz w:val="22"/>
          <w:szCs w:val="22"/>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roofErr w:type="gramEnd"/>
    </w:p>
    <w:p w:rsidR="007B7429" w:rsidRPr="00544B6E" w:rsidRDefault="00FD2A7D" w:rsidP="00F91125">
      <w:pPr>
        <w:pStyle w:val="a3"/>
        <w:ind w:firstLine="709"/>
        <w:rPr>
          <w:rFonts w:cs="Times New Roman"/>
          <w:sz w:val="22"/>
          <w:szCs w:val="22"/>
        </w:rPr>
      </w:pPr>
      <w:r w:rsidRPr="00544B6E">
        <w:rPr>
          <w:rFonts w:cs="Times New Roman"/>
          <w:sz w:val="22"/>
          <w:szCs w:val="22"/>
        </w:rPr>
        <w:t>Отношения между застройщиками (заказчиками) и исполнителями инженерных изысканий регулируются гражданским законодательством.</w:t>
      </w:r>
    </w:p>
    <w:p w:rsidR="007B7429" w:rsidRPr="00544B6E" w:rsidRDefault="00FD2A7D" w:rsidP="00F91125">
      <w:pPr>
        <w:pStyle w:val="a3"/>
        <w:ind w:firstLine="709"/>
        <w:rPr>
          <w:rFonts w:cs="Times New Roman"/>
          <w:sz w:val="22"/>
          <w:szCs w:val="22"/>
        </w:rPr>
      </w:pPr>
      <w:r w:rsidRPr="00544B6E">
        <w:rPr>
          <w:rFonts w:cs="Times New Roman"/>
          <w:sz w:val="22"/>
          <w:szCs w:val="22"/>
        </w:rPr>
        <w:t xml:space="preserve">Лица, выполняющие инженерные изыскания, несут ответственность за результаты </w:t>
      </w:r>
      <w:r w:rsidRPr="00544B6E">
        <w:rPr>
          <w:rFonts w:cs="Times New Roman"/>
          <w:sz w:val="22"/>
          <w:szCs w:val="22"/>
        </w:rPr>
        <w:lastRenderedPageBreak/>
        <w:t>инженерных изысканий используемых при подготовке проектной документации и осуществления строительства в соответствии с законодательством.</w:t>
      </w:r>
    </w:p>
    <w:p w:rsidR="007B7429" w:rsidRPr="00544B6E" w:rsidRDefault="00FD2A7D" w:rsidP="00493515">
      <w:pPr>
        <w:pStyle w:val="a3"/>
        <w:numPr>
          <w:ilvl w:val="0"/>
          <w:numId w:val="64"/>
        </w:numPr>
        <w:tabs>
          <w:tab w:val="clear" w:pos="360"/>
        </w:tabs>
        <w:ind w:left="0" w:firstLine="709"/>
        <w:rPr>
          <w:rFonts w:cs="Times New Roman"/>
          <w:sz w:val="22"/>
          <w:szCs w:val="22"/>
        </w:rPr>
      </w:pPr>
      <w:r w:rsidRPr="00544B6E">
        <w:rPr>
          <w:rFonts w:cs="Times New Roman"/>
          <w:sz w:val="22"/>
          <w:szCs w:val="22"/>
        </w:rPr>
        <w:t>Технические условия подготавливаются:</w:t>
      </w:r>
    </w:p>
    <w:p w:rsidR="007B7429" w:rsidRPr="00544B6E" w:rsidRDefault="00FD2A7D" w:rsidP="00493515">
      <w:pPr>
        <w:pStyle w:val="a3"/>
        <w:numPr>
          <w:ilvl w:val="0"/>
          <w:numId w:val="104"/>
        </w:numPr>
        <w:ind w:left="1134"/>
        <w:rPr>
          <w:rFonts w:cs="Times New Roman"/>
          <w:sz w:val="22"/>
          <w:szCs w:val="22"/>
        </w:rPr>
      </w:pPr>
      <w:r w:rsidRPr="00544B6E">
        <w:rPr>
          <w:rFonts w:cs="Times New Roman"/>
          <w:sz w:val="22"/>
          <w:szCs w:val="22"/>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7B7429" w:rsidRPr="00544B6E" w:rsidRDefault="00FD2A7D" w:rsidP="00493515">
      <w:pPr>
        <w:pStyle w:val="a3"/>
        <w:numPr>
          <w:ilvl w:val="0"/>
          <w:numId w:val="104"/>
        </w:numPr>
        <w:ind w:left="1134"/>
        <w:rPr>
          <w:rFonts w:cs="Times New Roman"/>
          <w:sz w:val="22"/>
          <w:szCs w:val="22"/>
        </w:rPr>
      </w:pPr>
      <w:r w:rsidRPr="00544B6E">
        <w:rPr>
          <w:rFonts w:cs="Times New Roman"/>
          <w:sz w:val="22"/>
          <w:szCs w:val="22"/>
        </w:rPr>
        <w:t>по запросам лиц обладающих правами на земельные участки и желающих осуществить строительство, реконструкцию принадлежащих им объектов.</w:t>
      </w:r>
    </w:p>
    <w:p w:rsidR="007B7429" w:rsidRPr="00544B6E" w:rsidRDefault="00FD2A7D" w:rsidP="00F91125">
      <w:pPr>
        <w:pStyle w:val="a3"/>
        <w:ind w:firstLine="709"/>
        <w:rPr>
          <w:rFonts w:cs="Times New Roman"/>
          <w:sz w:val="22"/>
          <w:szCs w:val="22"/>
        </w:rPr>
      </w:pPr>
      <w:r w:rsidRPr="00544B6E">
        <w:rPr>
          <w:rFonts w:cs="Times New Roman"/>
          <w:sz w:val="22"/>
          <w:szCs w:val="22"/>
        </w:rPr>
        <w:t xml:space="preserve">Технические условия, предусматривающие максимальную нагрузку и сроки подключения объектов капитального строительства к сетям инженерно – технического обеспечения, срок действия технических условий, а также информацию о плате за подключение предоставляется организациями, осуществляющими эксплуатацию сетей инженерно – технического обеспечения без взимания платы в течение 14 дней по запросу </w:t>
      </w:r>
      <w:r w:rsidR="00E10EE0" w:rsidRPr="00544B6E">
        <w:rPr>
          <w:rFonts w:cs="Times New Roman"/>
          <w:sz w:val="22"/>
          <w:szCs w:val="22"/>
        </w:rPr>
        <w:t>УМХ</w:t>
      </w:r>
      <w:r w:rsidRPr="00544B6E">
        <w:rPr>
          <w:rFonts w:cs="Times New Roman"/>
          <w:sz w:val="22"/>
          <w:szCs w:val="22"/>
        </w:rPr>
        <w:t xml:space="preserve"> или правообладателей земельных участков.</w:t>
      </w:r>
    </w:p>
    <w:p w:rsidR="007B7429" w:rsidRPr="00544B6E" w:rsidRDefault="00FD2A7D" w:rsidP="00F91125">
      <w:pPr>
        <w:pStyle w:val="a3"/>
        <w:ind w:firstLine="709"/>
        <w:rPr>
          <w:rFonts w:cs="Times New Roman"/>
          <w:sz w:val="22"/>
          <w:szCs w:val="22"/>
        </w:rPr>
      </w:pPr>
      <w:r w:rsidRPr="00544B6E">
        <w:rPr>
          <w:rFonts w:cs="Times New Roman"/>
          <w:sz w:val="22"/>
          <w:szCs w:val="22"/>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 – 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 – технического обеспечения в пределах предоставленных ему технических условий.</w:t>
      </w:r>
    </w:p>
    <w:p w:rsidR="007B7429" w:rsidRPr="00544B6E" w:rsidRDefault="00FD2A7D" w:rsidP="00F91125">
      <w:pPr>
        <w:pStyle w:val="a3"/>
        <w:ind w:firstLine="709"/>
        <w:rPr>
          <w:rFonts w:cs="Times New Roman"/>
          <w:sz w:val="22"/>
          <w:szCs w:val="22"/>
        </w:rPr>
      </w:pPr>
      <w:r w:rsidRPr="00544B6E">
        <w:rPr>
          <w:rFonts w:cs="Times New Roman"/>
          <w:sz w:val="22"/>
          <w:szCs w:val="22"/>
        </w:rPr>
        <w:t>Организация, осуществляющая эксплуатацию сетей инженерно – 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 сетям инженерно – 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7B7429" w:rsidRPr="00544B6E" w:rsidRDefault="00FD2A7D" w:rsidP="00F91125">
      <w:pPr>
        <w:pStyle w:val="a3"/>
        <w:ind w:firstLine="709"/>
        <w:rPr>
          <w:rFonts w:cs="Times New Roman"/>
          <w:sz w:val="22"/>
          <w:szCs w:val="22"/>
        </w:rPr>
      </w:pPr>
      <w:r w:rsidRPr="00544B6E">
        <w:rPr>
          <w:rFonts w:cs="Times New Roman"/>
          <w:sz w:val="22"/>
          <w:szCs w:val="22"/>
        </w:rPr>
        <w:t>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 – технического обеспечения может устанавливаться Правительством Российской Федерации.</w:t>
      </w:r>
    </w:p>
    <w:p w:rsidR="007B7429" w:rsidRPr="00544B6E" w:rsidRDefault="00FD2A7D" w:rsidP="00493515">
      <w:pPr>
        <w:pStyle w:val="a3"/>
        <w:numPr>
          <w:ilvl w:val="0"/>
          <w:numId w:val="64"/>
        </w:numPr>
        <w:tabs>
          <w:tab w:val="clear" w:pos="360"/>
        </w:tabs>
        <w:ind w:left="0" w:firstLine="709"/>
        <w:rPr>
          <w:rFonts w:cs="Times New Roman"/>
          <w:sz w:val="22"/>
          <w:szCs w:val="22"/>
        </w:rPr>
      </w:pPr>
      <w:r w:rsidRPr="00544B6E">
        <w:rPr>
          <w:rFonts w:cs="Times New Roman"/>
          <w:sz w:val="22"/>
          <w:szCs w:val="22"/>
        </w:rPr>
        <w:t>Состав, порядок оформления и предоставления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rsidR="007B7429" w:rsidRPr="00544B6E" w:rsidRDefault="00FD2A7D" w:rsidP="00F91125">
      <w:pPr>
        <w:pStyle w:val="a3"/>
        <w:ind w:firstLine="709"/>
        <w:rPr>
          <w:rFonts w:cs="Times New Roman"/>
          <w:sz w:val="22"/>
          <w:szCs w:val="22"/>
        </w:rPr>
      </w:pPr>
      <w:r w:rsidRPr="00544B6E">
        <w:rPr>
          <w:rFonts w:cs="Times New Roman"/>
          <w:sz w:val="22"/>
          <w:szCs w:val="22"/>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B7429" w:rsidRPr="00544B6E" w:rsidRDefault="00FD2A7D" w:rsidP="00F91125">
      <w:pPr>
        <w:pStyle w:val="a3"/>
        <w:ind w:firstLine="709"/>
        <w:rPr>
          <w:rFonts w:cs="Times New Roman"/>
          <w:sz w:val="22"/>
          <w:szCs w:val="22"/>
        </w:rPr>
      </w:pPr>
      <w:r w:rsidRPr="00544B6E">
        <w:rPr>
          <w:rFonts w:cs="Times New Roman"/>
          <w:sz w:val="22"/>
          <w:szCs w:val="22"/>
        </w:rPr>
        <w:t>1) пояснительная записка с исходными данными для архитектурно – 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 xml:space="preserve">схема планировочной организации земельного </w:t>
      </w:r>
      <w:proofErr w:type="gramStart"/>
      <w:r w:rsidRPr="00544B6E">
        <w:rPr>
          <w:rFonts w:ascii="Times New Roman" w:hAnsi="Times New Roman" w:cs="Times New Roman"/>
          <w:lang w:val="ru-RU"/>
        </w:rPr>
        <w:t>участка</w:t>
      </w:r>
      <w:proofErr w:type="gramEnd"/>
      <w:r w:rsidRPr="00544B6E">
        <w:rPr>
          <w:rFonts w:ascii="Times New Roman" w:hAnsi="Times New Roman" w:cs="Times New Roman"/>
          <w:lang w:val="ru-RU"/>
        </w:rPr>
        <w:t xml:space="preserve"> выполненная в соответствии с градостроительным планом земельного участка;</w:t>
      </w:r>
    </w:p>
    <w:p w:rsidR="007B7429" w:rsidRPr="00544B6E" w:rsidRDefault="00FD2A7D" w:rsidP="00493515">
      <w:pPr>
        <w:pStyle w:val="afa"/>
        <w:numPr>
          <w:ilvl w:val="0"/>
          <w:numId w:val="65"/>
        </w:numPr>
        <w:ind w:left="1134" w:firstLine="0"/>
        <w:rPr>
          <w:rFonts w:ascii="Times New Roman" w:hAnsi="Times New Roman" w:cs="Times New Roman"/>
        </w:rPr>
      </w:pPr>
      <w:proofErr w:type="spellStart"/>
      <w:r w:rsidRPr="00544B6E">
        <w:rPr>
          <w:rFonts w:ascii="Times New Roman" w:hAnsi="Times New Roman" w:cs="Times New Roman"/>
        </w:rPr>
        <w:t>архитектурные</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решения</w:t>
      </w:r>
      <w:proofErr w:type="spellEnd"/>
      <w:r w:rsidRPr="00544B6E">
        <w:rPr>
          <w:rFonts w:ascii="Times New Roman" w:hAnsi="Times New Roman" w:cs="Times New Roman"/>
        </w:rPr>
        <w:t>;</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конструктивные и объемно – планировочные решения;</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lastRenderedPageBreak/>
        <w:t xml:space="preserve">сведения об инженерном оборудовании, о сетях инженерно – технического обеспечения, перечень инженерно </w:t>
      </w:r>
      <w:proofErr w:type="gramStart"/>
      <w:r w:rsidRPr="00544B6E">
        <w:rPr>
          <w:rFonts w:ascii="Times New Roman" w:hAnsi="Times New Roman" w:cs="Times New Roman"/>
          <w:lang w:val="ru-RU"/>
        </w:rPr>
        <w:t>–т</w:t>
      </w:r>
      <w:proofErr w:type="gramEnd"/>
      <w:r w:rsidRPr="00544B6E">
        <w:rPr>
          <w:rFonts w:ascii="Times New Roman" w:hAnsi="Times New Roman" w:cs="Times New Roman"/>
          <w:lang w:val="ru-RU"/>
        </w:rPr>
        <w:t>ехнических мероприятий, содержание технологических решений;</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проект организации строительства объектов капитального строительства;</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или их частей) для строительства, реконструкции других объектов капитального строительства;</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перечень мероприятий по охране окружающей среды, обеспечению санитарно – эпидемиологического благополучия, пожарной безопасности;</w:t>
      </w:r>
    </w:p>
    <w:p w:rsidR="007B7429" w:rsidRPr="00544B6E" w:rsidRDefault="00FD2A7D" w:rsidP="00493515">
      <w:pPr>
        <w:pStyle w:val="afa"/>
        <w:numPr>
          <w:ilvl w:val="0"/>
          <w:numId w:val="65"/>
        </w:numPr>
        <w:ind w:left="1134" w:firstLine="0"/>
        <w:rPr>
          <w:rFonts w:ascii="Times New Roman" w:hAnsi="Times New Roman" w:cs="Times New Roman"/>
          <w:lang w:val="ru-RU"/>
        </w:rPr>
      </w:pPr>
      <w:proofErr w:type="gramStart"/>
      <w:r w:rsidRPr="00544B6E">
        <w:rPr>
          <w:rFonts w:ascii="Times New Roman" w:hAnsi="Times New Roman" w:cs="Times New Roman"/>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roofErr w:type="gramEnd"/>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проектно – сметная документация объектов капитального строительства финансируемых за счет средств соответствующих бюджетов;</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иная документация в случаях предусмотренных федеральными законами.</w:t>
      </w:r>
    </w:p>
    <w:p w:rsidR="007B7429" w:rsidRPr="00544B6E" w:rsidRDefault="00FD2A7D" w:rsidP="00493515">
      <w:pPr>
        <w:pStyle w:val="afa"/>
        <w:numPr>
          <w:ilvl w:val="0"/>
          <w:numId w:val="65"/>
        </w:numPr>
        <w:ind w:left="1134" w:firstLine="0"/>
        <w:rPr>
          <w:rFonts w:ascii="Times New Roman" w:hAnsi="Times New Roman" w:cs="Times New Roman"/>
          <w:lang w:val="ru-RU"/>
        </w:rPr>
      </w:pPr>
      <w:r w:rsidRPr="00544B6E">
        <w:rPr>
          <w:rFonts w:ascii="Times New Roman" w:hAnsi="Times New Roman" w:cs="Times New Roman"/>
          <w:lang w:val="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 – 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нормативным техническим документом – СПИ – 107 – 98.</w:t>
      </w:r>
    </w:p>
    <w:p w:rsidR="007B7429" w:rsidRPr="00544B6E" w:rsidRDefault="00FD2A7D" w:rsidP="00493515">
      <w:pPr>
        <w:pStyle w:val="a3"/>
        <w:numPr>
          <w:ilvl w:val="0"/>
          <w:numId w:val="64"/>
        </w:numPr>
        <w:tabs>
          <w:tab w:val="clear" w:pos="360"/>
        </w:tabs>
        <w:ind w:left="0" w:firstLine="709"/>
        <w:rPr>
          <w:rFonts w:cs="Times New Roman"/>
          <w:sz w:val="22"/>
          <w:szCs w:val="22"/>
        </w:rPr>
      </w:pPr>
      <w:r w:rsidRPr="00544B6E">
        <w:rPr>
          <w:rFonts w:cs="Times New Roman"/>
          <w:sz w:val="22"/>
          <w:szCs w:val="22"/>
        </w:rPr>
        <w:t xml:space="preserve">Проектная документация, разрабатываемая в соответствии </w:t>
      </w:r>
      <w:proofErr w:type="gramStart"/>
      <w:r w:rsidRPr="00544B6E">
        <w:rPr>
          <w:rFonts w:cs="Times New Roman"/>
          <w:sz w:val="22"/>
          <w:szCs w:val="22"/>
        </w:rPr>
        <w:t>с</w:t>
      </w:r>
      <w:proofErr w:type="gramEnd"/>
      <w:r w:rsidRPr="00544B6E">
        <w:rPr>
          <w:rFonts w:cs="Times New Roman"/>
          <w:sz w:val="22"/>
          <w:szCs w:val="22"/>
        </w:rPr>
        <w:t>:</w:t>
      </w:r>
    </w:p>
    <w:p w:rsidR="007B7429" w:rsidRPr="00544B6E" w:rsidRDefault="00FD2A7D" w:rsidP="00493515">
      <w:pPr>
        <w:pStyle w:val="a3"/>
        <w:numPr>
          <w:ilvl w:val="0"/>
          <w:numId w:val="105"/>
        </w:numPr>
        <w:ind w:left="1134"/>
        <w:rPr>
          <w:rFonts w:cs="Times New Roman"/>
          <w:sz w:val="22"/>
          <w:szCs w:val="22"/>
        </w:rPr>
      </w:pPr>
      <w:r w:rsidRPr="00544B6E">
        <w:rPr>
          <w:rFonts w:cs="Times New Roman"/>
          <w:sz w:val="22"/>
          <w:szCs w:val="22"/>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7B7429" w:rsidRPr="00544B6E" w:rsidRDefault="00FD2A7D" w:rsidP="00493515">
      <w:pPr>
        <w:pStyle w:val="a3"/>
        <w:numPr>
          <w:ilvl w:val="0"/>
          <w:numId w:val="105"/>
        </w:numPr>
        <w:ind w:left="1134"/>
        <w:rPr>
          <w:rFonts w:cs="Times New Roman"/>
          <w:sz w:val="22"/>
          <w:szCs w:val="22"/>
        </w:rPr>
      </w:pPr>
      <w:r w:rsidRPr="00544B6E">
        <w:rPr>
          <w:rFonts w:cs="Times New Roman"/>
          <w:sz w:val="22"/>
          <w:szCs w:val="22"/>
        </w:rPr>
        <w:t>техническими регламентами (до их принятия – строительными нормами и правилами, иными нормативно – техническими документами, действующими на момент подготовки проектной документации);</w:t>
      </w:r>
    </w:p>
    <w:p w:rsidR="007B7429" w:rsidRPr="00544B6E" w:rsidRDefault="00FD2A7D" w:rsidP="00493515">
      <w:pPr>
        <w:pStyle w:val="a3"/>
        <w:numPr>
          <w:ilvl w:val="0"/>
          <w:numId w:val="105"/>
        </w:numPr>
        <w:ind w:left="1134"/>
        <w:rPr>
          <w:rFonts w:cs="Times New Roman"/>
          <w:sz w:val="22"/>
          <w:szCs w:val="22"/>
        </w:rPr>
      </w:pPr>
      <w:r w:rsidRPr="00544B6E">
        <w:rPr>
          <w:rFonts w:cs="Times New Roman"/>
          <w:sz w:val="22"/>
          <w:szCs w:val="22"/>
        </w:rPr>
        <w:t>результатами инженерных изысканий;</w:t>
      </w:r>
    </w:p>
    <w:p w:rsidR="007B7429" w:rsidRPr="00544B6E" w:rsidRDefault="00FD2A7D" w:rsidP="00493515">
      <w:pPr>
        <w:pStyle w:val="a3"/>
        <w:numPr>
          <w:ilvl w:val="0"/>
          <w:numId w:val="105"/>
        </w:numPr>
        <w:ind w:left="1134"/>
        <w:rPr>
          <w:rFonts w:cs="Times New Roman"/>
          <w:sz w:val="22"/>
          <w:szCs w:val="22"/>
        </w:rPr>
      </w:pPr>
      <w:r w:rsidRPr="00544B6E">
        <w:rPr>
          <w:rFonts w:cs="Times New Roman"/>
          <w:sz w:val="22"/>
          <w:szCs w:val="22"/>
        </w:rPr>
        <w:t>техническими условиями подключения проектируемого объекта к внеплощадочным сетям инженерно – технического обеспечения (в случае если функционирование проектируемого объекта не может быть обеспечено без такого подключения).</w:t>
      </w:r>
    </w:p>
    <w:p w:rsidR="007B7429" w:rsidRPr="00544B6E" w:rsidRDefault="00FD2A7D" w:rsidP="00493515">
      <w:pPr>
        <w:pStyle w:val="a3"/>
        <w:numPr>
          <w:ilvl w:val="0"/>
          <w:numId w:val="64"/>
        </w:numPr>
        <w:tabs>
          <w:tab w:val="clear" w:pos="360"/>
        </w:tabs>
        <w:ind w:left="0" w:firstLine="709"/>
        <w:rPr>
          <w:rFonts w:cs="Times New Roman"/>
          <w:sz w:val="22"/>
          <w:szCs w:val="22"/>
        </w:rPr>
      </w:pPr>
      <w:r w:rsidRPr="00544B6E">
        <w:rPr>
          <w:rFonts w:cs="Times New Roman"/>
          <w:sz w:val="22"/>
          <w:szCs w:val="22"/>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7B7429" w:rsidRPr="00544B6E" w:rsidRDefault="007B7429" w:rsidP="00544B6E">
      <w:pPr>
        <w:pStyle w:val="a3"/>
        <w:tabs>
          <w:tab w:val="num" w:pos="360"/>
          <w:tab w:val="left" w:pos="1134"/>
          <w:tab w:val="left" w:pos="2520"/>
        </w:tabs>
        <w:ind w:left="720"/>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rPr>
      </w:pPr>
      <w:bookmarkStart w:id="130" w:name="_Toc337968521"/>
      <w:bookmarkStart w:id="131" w:name="_Toc488956140"/>
      <w:bookmarkStart w:id="132" w:name="_Toc3532228"/>
      <w:bookmarkEnd w:id="130"/>
      <w:bookmarkEnd w:id="131"/>
      <w:proofErr w:type="spellStart"/>
      <w:proofErr w:type="gramStart"/>
      <w:r w:rsidRPr="00544B6E">
        <w:rPr>
          <w:rFonts w:ascii="Times New Roman" w:hAnsi="Times New Roman" w:cs="Times New Roman"/>
        </w:rPr>
        <w:lastRenderedPageBreak/>
        <w:t>Статья</w:t>
      </w:r>
      <w:proofErr w:type="spellEnd"/>
      <w:r w:rsidRPr="00544B6E">
        <w:rPr>
          <w:rFonts w:ascii="Times New Roman" w:hAnsi="Times New Roman" w:cs="Times New Roman"/>
        </w:rPr>
        <w:t xml:space="preserve"> 33.</w:t>
      </w:r>
      <w:proofErr w:type="gramEnd"/>
      <w:r w:rsidRPr="00544B6E">
        <w:rPr>
          <w:rFonts w:ascii="Times New Roman" w:hAnsi="Times New Roman" w:cs="Times New Roman"/>
        </w:rPr>
        <w:t xml:space="preserve"> </w:t>
      </w:r>
      <w:proofErr w:type="spellStart"/>
      <w:r w:rsidRPr="00544B6E">
        <w:rPr>
          <w:rFonts w:ascii="Times New Roman" w:hAnsi="Times New Roman" w:cs="Times New Roman"/>
        </w:rPr>
        <w:t>Выдача</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разрешения</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на</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строительство</w:t>
      </w:r>
      <w:bookmarkEnd w:id="132"/>
      <w:proofErr w:type="spellEnd"/>
    </w:p>
    <w:p w:rsidR="007B7429" w:rsidRPr="00AA4128" w:rsidRDefault="00FD2A7D" w:rsidP="00493515">
      <w:pPr>
        <w:pStyle w:val="a3"/>
        <w:numPr>
          <w:ilvl w:val="1"/>
          <w:numId w:val="64"/>
        </w:numPr>
        <w:tabs>
          <w:tab w:val="clear" w:pos="644"/>
        </w:tabs>
        <w:ind w:left="0" w:firstLine="709"/>
        <w:rPr>
          <w:rFonts w:cs="Times New Roman"/>
          <w:sz w:val="22"/>
          <w:szCs w:val="22"/>
        </w:rPr>
      </w:pPr>
      <w:r w:rsidRPr="00AA4128">
        <w:rPr>
          <w:rFonts w:cs="Times New Roman"/>
          <w:sz w:val="22"/>
          <w:szCs w:val="22"/>
        </w:rPr>
        <w:t xml:space="preserve">Разрешение на строительство представляет </w:t>
      </w:r>
      <w:r w:rsidR="006232C3" w:rsidRPr="00AA4128">
        <w:rPr>
          <w:rFonts w:cs="Times New Roman"/>
          <w:sz w:val="22"/>
          <w:szCs w:val="22"/>
          <w:lang w:bidi="en-US"/>
        </w:rPr>
        <w:t>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7B7429" w:rsidRPr="00AA4128" w:rsidRDefault="001C0970" w:rsidP="00493515">
      <w:pPr>
        <w:pStyle w:val="a3"/>
        <w:numPr>
          <w:ilvl w:val="1"/>
          <w:numId w:val="64"/>
        </w:numPr>
        <w:tabs>
          <w:tab w:val="clear" w:pos="644"/>
        </w:tabs>
        <w:ind w:left="0" w:firstLine="709"/>
        <w:rPr>
          <w:rFonts w:cs="Times New Roman"/>
          <w:sz w:val="22"/>
          <w:szCs w:val="22"/>
        </w:rPr>
      </w:pPr>
      <w:r w:rsidRPr="00AA4128">
        <w:rPr>
          <w:rFonts w:cs="Times New Roman"/>
          <w:sz w:val="22"/>
          <w:szCs w:val="22"/>
        </w:rPr>
        <w:t xml:space="preserve">Разрешение на строительство выдается Администрацией </w:t>
      </w:r>
      <w:r w:rsidR="00F91125" w:rsidRPr="00AA4128">
        <w:rPr>
          <w:rFonts w:cs="Times New Roman"/>
          <w:sz w:val="22"/>
          <w:szCs w:val="22"/>
          <w:lang w:bidi="en-US"/>
        </w:rPr>
        <w:t>Палехского муниципального района</w:t>
      </w:r>
      <w:r w:rsidRPr="00AA4128">
        <w:rPr>
          <w:rFonts w:cs="Times New Roman"/>
          <w:sz w:val="22"/>
          <w:szCs w:val="22"/>
        </w:rPr>
        <w:t>,   за   исключением   случаев,   предусмотренных   в   ст.51 Градостроительного кодекса РФ.</w:t>
      </w:r>
    </w:p>
    <w:p w:rsidR="007B7429" w:rsidRPr="00AA4128" w:rsidRDefault="006232C3" w:rsidP="00493515">
      <w:pPr>
        <w:pStyle w:val="a3"/>
        <w:numPr>
          <w:ilvl w:val="1"/>
          <w:numId w:val="64"/>
        </w:numPr>
        <w:tabs>
          <w:tab w:val="clear" w:pos="644"/>
        </w:tabs>
        <w:ind w:left="0" w:firstLine="709"/>
        <w:rPr>
          <w:rFonts w:cs="Times New Roman"/>
          <w:sz w:val="22"/>
          <w:szCs w:val="22"/>
        </w:rPr>
      </w:pPr>
      <w:r w:rsidRPr="00AA4128">
        <w:rPr>
          <w:rFonts w:cs="Times New Roman"/>
          <w:sz w:val="22"/>
          <w:szCs w:val="22"/>
        </w:rPr>
        <w:t>Выдача разрешения на строительство осуществляется в</w:t>
      </w:r>
      <w:r w:rsidR="00FD2A7D" w:rsidRPr="00AA4128">
        <w:rPr>
          <w:rFonts w:cs="Times New Roman"/>
          <w:sz w:val="22"/>
          <w:szCs w:val="22"/>
        </w:rPr>
        <w:t xml:space="preserve"> соответствии с</w:t>
      </w:r>
      <w:r w:rsidRPr="00AA4128">
        <w:rPr>
          <w:rFonts w:cs="Times New Roman"/>
          <w:sz w:val="22"/>
          <w:szCs w:val="22"/>
        </w:rPr>
        <w:t>о статьей 51</w:t>
      </w:r>
      <w:r w:rsidR="00FD2A7D" w:rsidRPr="00AA4128">
        <w:rPr>
          <w:rFonts w:cs="Times New Roman"/>
          <w:sz w:val="22"/>
          <w:szCs w:val="22"/>
        </w:rPr>
        <w:t xml:space="preserve"> Градостроительн</w:t>
      </w:r>
      <w:r w:rsidRPr="00AA4128">
        <w:rPr>
          <w:rFonts w:cs="Times New Roman"/>
          <w:sz w:val="22"/>
          <w:szCs w:val="22"/>
        </w:rPr>
        <w:t>ого</w:t>
      </w:r>
      <w:r w:rsidR="00FD2A7D" w:rsidRPr="00AA4128">
        <w:rPr>
          <w:rFonts w:cs="Times New Roman"/>
          <w:sz w:val="22"/>
          <w:szCs w:val="22"/>
        </w:rPr>
        <w:t xml:space="preserve"> кодекс</w:t>
      </w:r>
      <w:r w:rsidRPr="00AA4128">
        <w:rPr>
          <w:rFonts w:cs="Times New Roman"/>
          <w:sz w:val="22"/>
          <w:szCs w:val="22"/>
        </w:rPr>
        <w:t>а Российской Федерации.</w:t>
      </w:r>
    </w:p>
    <w:p w:rsidR="006232C3" w:rsidRPr="00544B6E" w:rsidRDefault="006232C3" w:rsidP="00544B6E">
      <w:pPr>
        <w:pStyle w:val="a3"/>
        <w:tabs>
          <w:tab w:val="num" w:pos="360"/>
          <w:tab w:val="left" w:pos="1080"/>
          <w:tab w:val="left" w:pos="1134"/>
        </w:tabs>
        <w:rPr>
          <w:rFonts w:cs="Times New Roman"/>
          <w:sz w:val="22"/>
          <w:szCs w:val="22"/>
        </w:rPr>
      </w:pPr>
    </w:p>
    <w:p w:rsidR="006232C3" w:rsidRPr="00544B6E" w:rsidRDefault="006232C3" w:rsidP="00544B6E">
      <w:pPr>
        <w:pStyle w:val="3"/>
        <w:tabs>
          <w:tab w:val="num" w:pos="360"/>
          <w:tab w:val="left" w:pos="1134"/>
        </w:tabs>
        <w:rPr>
          <w:rFonts w:ascii="Times New Roman" w:hAnsi="Times New Roman" w:cs="Times New Roman"/>
          <w:lang w:val="ru-RU"/>
        </w:rPr>
      </w:pPr>
      <w:bookmarkStart w:id="133" w:name="_Toc3532229"/>
      <w:r w:rsidRPr="00544B6E">
        <w:rPr>
          <w:rFonts w:ascii="Times New Roman" w:hAnsi="Times New Roman" w:cs="Times New Roman"/>
          <w:lang w:val="ru-RU"/>
        </w:rPr>
        <w:t xml:space="preserve">Статья 34. Уведомление о </w:t>
      </w:r>
      <w:proofErr w:type="gramStart"/>
      <w:r w:rsidRPr="00544B6E">
        <w:rPr>
          <w:rFonts w:ascii="Times New Roman" w:hAnsi="Times New Roman" w:cs="Times New Roman"/>
          <w:lang w:val="ru-RU"/>
        </w:rPr>
        <w:t>планируемых</w:t>
      </w:r>
      <w:proofErr w:type="gramEnd"/>
      <w:r w:rsidRPr="00544B6E">
        <w:rPr>
          <w:rFonts w:ascii="Times New Roman" w:hAnsi="Times New Roman" w:cs="Times New Roman"/>
          <w:lang w:val="ru-RU"/>
        </w:rPr>
        <w:t xml:space="preserve"> строительстве или реконструкции объекта индивидуального жилищного строительства или садового дома</w:t>
      </w:r>
      <w:bookmarkEnd w:id="133"/>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 xml:space="preserve">1. </w:t>
      </w:r>
      <w:proofErr w:type="gramStart"/>
      <w:r w:rsidRPr="00546812">
        <w:rPr>
          <w:rFonts w:ascii="Times New Roman" w:eastAsia="Times New Roman" w:hAnsi="Times New Roman" w:cs="Times New Roman"/>
          <w:szCs w:val="28"/>
          <w:lang w:val="ru-RU" w:eastAsia="ar-SA" w:bidi="ar-SA"/>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w:t>
      </w:r>
      <w:proofErr w:type="gramEnd"/>
      <w:r w:rsidRPr="00546812">
        <w:rPr>
          <w:rFonts w:ascii="Times New Roman" w:eastAsia="Times New Roman" w:hAnsi="Times New Roman" w:cs="Times New Roman"/>
          <w:szCs w:val="28"/>
          <w:lang w:val="ru-RU" w:eastAsia="ar-SA" w:bidi="ar-SA"/>
        </w:rPr>
        <w:t xml:space="preserve">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1) фамилия, имя, отчество (при наличии), место жительства застройщика, реквизиты документа, удостоверяющего личность (для физического лица);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3) кадастровый номер земельного участка (при его наличии), адрес или описание местоположения земельного участка;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4) сведения о праве застройщика на земельный участок, а также сведения о наличии прав иных лиц на земельный участок (при наличии таких лиц);</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8) почтовый адрес и (или) адрес электронной почты для связи с застройщиком;</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9) способ направления застройщику уведомлений.</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 xml:space="preserve">2. </w:t>
      </w:r>
      <w:hyperlink r:id="rId10" w:history="1">
        <w:r w:rsidRPr="00546812">
          <w:rPr>
            <w:rFonts w:ascii="Times New Roman" w:eastAsia="Times New Roman" w:hAnsi="Times New Roman" w:cs="Times New Roman"/>
            <w:szCs w:val="28"/>
            <w:lang w:val="ru-RU" w:eastAsia="ar-SA" w:bidi="ar-SA"/>
          </w:rPr>
          <w:t>Форма</w:t>
        </w:r>
      </w:hyperlink>
      <w:r w:rsidRPr="00546812">
        <w:rPr>
          <w:rFonts w:ascii="Times New Roman" w:eastAsia="Times New Roman" w:hAnsi="Times New Roman" w:cs="Times New Roman"/>
          <w:szCs w:val="28"/>
          <w:lang w:val="ru-RU" w:eastAsia="ar-SA" w:bidi="ar-SA"/>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3. К уведомлению о планируемом строительстве прилагаются:</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bookmarkStart w:id="134" w:name="Par13"/>
      <w:bookmarkEnd w:id="134"/>
      <w:r w:rsidRPr="00546812">
        <w:rPr>
          <w:rFonts w:ascii="Times New Roman" w:eastAsia="Times New Roman" w:hAnsi="Times New Roman" w:cs="Times New Roman"/>
          <w:szCs w:val="28"/>
          <w:lang w:val="ru-RU" w:eastAsia="ar-SA" w:bidi="ar-SA"/>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bookmarkStart w:id="135" w:name="Par14"/>
      <w:bookmarkEnd w:id="135"/>
      <w:r w:rsidRPr="00546812">
        <w:rPr>
          <w:rFonts w:ascii="Times New Roman" w:eastAsia="Times New Roman" w:hAnsi="Times New Roman" w:cs="Times New Roman"/>
          <w:szCs w:val="28"/>
          <w:lang w:val="ru-RU" w:eastAsia="ar-SA" w:bidi="ar-SA"/>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bookmarkStart w:id="136" w:name="Par16"/>
      <w:bookmarkEnd w:id="136"/>
      <w:r w:rsidRPr="00546812">
        <w:rPr>
          <w:rFonts w:ascii="Times New Roman" w:eastAsia="Times New Roman" w:hAnsi="Times New Roman" w:cs="Times New Roman"/>
          <w:szCs w:val="28"/>
          <w:lang w:val="ru-RU" w:eastAsia="ar-SA" w:bidi="ar-SA"/>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18" w:history="1">
        <w:r w:rsidRPr="00546812">
          <w:rPr>
            <w:rFonts w:ascii="Times New Roman" w:eastAsia="Times New Roman" w:hAnsi="Times New Roman" w:cs="Times New Roman"/>
            <w:szCs w:val="28"/>
            <w:lang w:val="ru-RU" w:eastAsia="ar-SA" w:bidi="ar-SA"/>
          </w:rPr>
          <w:t>пунктом 5</w:t>
        </w:r>
      </w:hyperlink>
      <w:r w:rsidRPr="00546812">
        <w:rPr>
          <w:rFonts w:ascii="Times New Roman" w:eastAsia="Times New Roman" w:hAnsi="Times New Roman" w:cs="Times New Roman"/>
          <w:szCs w:val="28"/>
          <w:lang w:val="ru-RU" w:eastAsia="ar-SA" w:bidi="ar-SA"/>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546812">
        <w:rPr>
          <w:rFonts w:ascii="Times New Roman" w:eastAsia="Times New Roman" w:hAnsi="Times New Roman" w:cs="Times New Roman"/>
          <w:szCs w:val="28"/>
          <w:lang w:val="ru-RU" w:eastAsia="ar-SA" w:bidi="ar-SA"/>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546812">
        <w:rPr>
          <w:rFonts w:ascii="Times New Roman" w:eastAsia="Times New Roman" w:hAnsi="Times New Roman" w:cs="Times New Roman"/>
          <w:szCs w:val="28"/>
          <w:lang w:val="ru-RU" w:eastAsia="ar-SA" w:bidi="ar-SA"/>
        </w:rPr>
        <w:t xml:space="preserve"> которым установлены градостроительным регламентом в качестве требований к </w:t>
      </w:r>
      <w:proofErr w:type="gramStart"/>
      <w:r w:rsidRPr="00546812">
        <w:rPr>
          <w:rFonts w:ascii="Times New Roman" w:eastAsia="Times New Roman" w:hAnsi="Times New Roman" w:cs="Times New Roman"/>
          <w:szCs w:val="28"/>
          <w:lang w:val="ru-RU" w:eastAsia="ar-SA" w:bidi="ar-SA"/>
        </w:rPr>
        <w:t>архитектурным решениям</w:t>
      </w:r>
      <w:proofErr w:type="gramEnd"/>
      <w:r w:rsidRPr="00546812">
        <w:rPr>
          <w:rFonts w:ascii="Times New Roman" w:eastAsia="Times New Roman" w:hAnsi="Times New Roman" w:cs="Times New Roman"/>
          <w:szCs w:val="28"/>
          <w:lang w:val="ru-RU" w:eastAsia="ar-SA" w:bidi="ar-SA"/>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bookmarkStart w:id="137" w:name="Par17"/>
      <w:bookmarkEnd w:id="137"/>
      <w:r w:rsidRPr="00546812">
        <w:rPr>
          <w:rFonts w:ascii="Times New Roman" w:eastAsia="Times New Roman" w:hAnsi="Times New Roman" w:cs="Times New Roman"/>
          <w:szCs w:val="28"/>
          <w:lang w:val="ru-RU" w:eastAsia="ar-SA" w:bidi="ar-SA"/>
        </w:rPr>
        <w:t xml:space="preserve">4. </w:t>
      </w:r>
      <w:proofErr w:type="gramStart"/>
      <w:r w:rsidRPr="00546812">
        <w:rPr>
          <w:rFonts w:ascii="Times New Roman" w:eastAsia="Times New Roman" w:hAnsi="Times New Roman" w:cs="Times New Roman"/>
          <w:szCs w:val="28"/>
          <w:lang w:val="ru-RU" w:eastAsia="ar-SA" w:bidi="ar-SA"/>
        </w:rPr>
        <w:t>Документы (их копии или сведения, содержащиеся в них), указанные в под</w:t>
      </w:r>
      <w:hyperlink w:anchor="Par13" w:history="1">
        <w:r w:rsidRPr="00546812">
          <w:rPr>
            <w:rFonts w:ascii="Times New Roman" w:eastAsia="Times New Roman" w:hAnsi="Times New Roman" w:cs="Times New Roman"/>
            <w:szCs w:val="28"/>
            <w:lang w:val="ru-RU" w:eastAsia="ar-SA" w:bidi="ar-SA"/>
          </w:rPr>
          <w:t>пункте 1 пункта 3</w:t>
        </w:r>
      </w:hyperlink>
      <w:r w:rsidRPr="00546812">
        <w:rPr>
          <w:rFonts w:ascii="Times New Roman" w:eastAsia="Times New Roman" w:hAnsi="Times New Roman" w:cs="Times New Roman"/>
          <w:szCs w:val="28"/>
          <w:lang w:val="ru-RU" w:eastAsia="ar-SA" w:bidi="ar-SA"/>
        </w:rPr>
        <w:t xml:space="preserve"> настоящей статьи, запрашиваются органами, указанными в </w:t>
      </w:r>
      <w:hyperlink w:anchor="Par1" w:history="1">
        <w:r w:rsidRPr="00546812">
          <w:rPr>
            <w:rFonts w:ascii="Times New Roman" w:eastAsia="Times New Roman" w:hAnsi="Times New Roman" w:cs="Times New Roman"/>
            <w:szCs w:val="28"/>
            <w:lang w:val="ru-RU" w:eastAsia="ar-SA" w:bidi="ar-SA"/>
          </w:rPr>
          <w:t>абзаце первом пункта 1</w:t>
        </w:r>
      </w:hyperlink>
      <w:r w:rsidRPr="00546812">
        <w:rPr>
          <w:rFonts w:ascii="Times New Roman" w:eastAsia="Times New Roman" w:hAnsi="Times New Roman" w:cs="Times New Roman"/>
          <w:szCs w:val="28"/>
          <w:lang w:val="ru-RU" w:eastAsia="ar-SA" w:bidi="ar-SA"/>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w:t>
      </w:r>
      <w:proofErr w:type="gramEnd"/>
      <w:r w:rsidRPr="00546812">
        <w:rPr>
          <w:rFonts w:ascii="Times New Roman" w:eastAsia="Times New Roman" w:hAnsi="Times New Roman" w:cs="Times New Roman"/>
          <w:szCs w:val="28"/>
          <w:lang w:val="ru-RU" w:eastAsia="ar-SA" w:bidi="ar-SA"/>
        </w:rPr>
        <w:t xml:space="preserve"> планируемом </w:t>
      </w:r>
      <w:proofErr w:type="gramStart"/>
      <w:r w:rsidRPr="00546812">
        <w:rPr>
          <w:rFonts w:ascii="Times New Roman" w:eastAsia="Times New Roman" w:hAnsi="Times New Roman" w:cs="Times New Roman"/>
          <w:szCs w:val="28"/>
          <w:lang w:val="ru-RU" w:eastAsia="ar-SA" w:bidi="ar-SA"/>
        </w:rPr>
        <w:t>строительстве</w:t>
      </w:r>
      <w:proofErr w:type="gramEnd"/>
      <w:r w:rsidRPr="00546812">
        <w:rPr>
          <w:rFonts w:ascii="Times New Roman" w:eastAsia="Times New Roman" w:hAnsi="Times New Roman" w:cs="Times New Roman"/>
          <w:szCs w:val="28"/>
          <w:lang w:val="ru-RU" w:eastAsia="ar-SA" w:bidi="ar-SA"/>
        </w:rPr>
        <w:t xml:space="preserve">, если застройщик не представил указанные документы самостоятельно. </w:t>
      </w:r>
      <w:proofErr w:type="gramStart"/>
      <w:r w:rsidRPr="00546812">
        <w:rPr>
          <w:rFonts w:ascii="Times New Roman" w:eastAsia="Times New Roman" w:hAnsi="Times New Roman" w:cs="Times New Roman"/>
          <w:szCs w:val="28"/>
          <w:lang w:val="ru-RU" w:eastAsia="ar-SA" w:bidi="ar-SA"/>
        </w:rPr>
        <w:t xml:space="preserve">По межведомственным запросам органов, указанных в </w:t>
      </w:r>
      <w:hyperlink w:anchor="Par1" w:history="1">
        <w:r w:rsidRPr="00546812">
          <w:rPr>
            <w:rFonts w:ascii="Times New Roman" w:eastAsia="Times New Roman" w:hAnsi="Times New Roman" w:cs="Times New Roman"/>
            <w:szCs w:val="28"/>
            <w:lang w:val="ru-RU" w:eastAsia="ar-SA" w:bidi="ar-SA"/>
          </w:rPr>
          <w:t>абзаце первом пункта 1</w:t>
        </w:r>
      </w:hyperlink>
      <w:r w:rsidRPr="00546812">
        <w:rPr>
          <w:rFonts w:ascii="Times New Roman" w:eastAsia="Times New Roman" w:hAnsi="Times New Roman" w:cs="Times New Roman"/>
          <w:szCs w:val="28"/>
          <w:lang w:val="ru-RU" w:eastAsia="ar-SA" w:bidi="ar-SA"/>
        </w:rPr>
        <w:t xml:space="preserve"> настоящей статьи, документы (их копии или сведения, содержащиеся в них), указанные в под</w:t>
      </w:r>
      <w:hyperlink w:anchor="Par13" w:history="1">
        <w:r w:rsidRPr="00546812">
          <w:rPr>
            <w:rFonts w:ascii="Times New Roman" w:eastAsia="Times New Roman" w:hAnsi="Times New Roman" w:cs="Times New Roman"/>
            <w:szCs w:val="28"/>
            <w:lang w:val="ru-RU" w:eastAsia="ar-SA" w:bidi="ar-SA"/>
          </w:rPr>
          <w:t>пункте 1 пункта 3</w:t>
        </w:r>
      </w:hyperlink>
      <w:r w:rsidRPr="00546812">
        <w:rPr>
          <w:rFonts w:ascii="Times New Roman" w:eastAsia="Times New Roman" w:hAnsi="Times New Roman" w:cs="Times New Roman"/>
          <w:szCs w:val="28"/>
          <w:lang w:val="ru-RU" w:eastAsia="ar-SA" w:bidi="ar-SA"/>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w:t>
      </w:r>
      <w:proofErr w:type="gramEnd"/>
      <w:r w:rsidRPr="00546812">
        <w:rPr>
          <w:rFonts w:ascii="Times New Roman" w:eastAsia="Times New Roman" w:hAnsi="Times New Roman" w:cs="Times New Roman"/>
          <w:szCs w:val="28"/>
          <w:lang w:val="ru-RU" w:eastAsia="ar-SA" w:bidi="ar-SA"/>
        </w:rPr>
        <w:t xml:space="preserve"> соответствующего межведомственного запроса.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bookmarkStart w:id="138" w:name="Par18"/>
      <w:bookmarkEnd w:id="138"/>
      <w:r w:rsidRPr="00546812">
        <w:rPr>
          <w:rFonts w:ascii="Times New Roman" w:eastAsia="Times New Roman" w:hAnsi="Times New Roman" w:cs="Times New Roman"/>
          <w:szCs w:val="28"/>
          <w:lang w:val="ru-RU" w:eastAsia="ar-SA" w:bidi="ar-SA"/>
        </w:rPr>
        <w:t xml:space="preserve">5. </w:t>
      </w:r>
      <w:proofErr w:type="gramStart"/>
      <w:r w:rsidRPr="00546812">
        <w:rPr>
          <w:rFonts w:ascii="Times New Roman" w:eastAsia="Times New Roman" w:hAnsi="Times New Roman" w:cs="Times New Roman"/>
          <w:szCs w:val="28"/>
          <w:lang w:val="ru-RU" w:eastAsia="ar-SA" w:bidi="ar-SA"/>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1" w:history="1">
        <w:r w:rsidRPr="00546812">
          <w:rPr>
            <w:rFonts w:ascii="Times New Roman" w:eastAsia="Times New Roman" w:hAnsi="Times New Roman" w:cs="Times New Roman"/>
            <w:szCs w:val="28"/>
            <w:lang w:val="ru-RU" w:eastAsia="ar-SA" w:bidi="ar-SA"/>
          </w:rPr>
          <w:t>законом</w:t>
        </w:r>
      </w:hyperlink>
      <w:r w:rsidRPr="00546812">
        <w:rPr>
          <w:rFonts w:ascii="Times New Roman" w:eastAsia="Times New Roman" w:hAnsi="Times New Roman" w:cs="Times New Roman"/>
          <w:szCs w:val="28"/>
          <w:lang w:val="ru-RU" w:eastAsia="ar-SA" w:bidi="ar-SA"/>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546812">
        <w:rPr>
          <w:rFonts w:ascii="Times New Roman" w:eastAsia="Times New Roman" w:hAnsi="Times New Roman" w:cs="Times New Roman"/>
          <w:szCs w:val="28"/>
          <w:lang w:val="ru-RU" w:eastAsia="ar-SA" w:bidi="ar-SA"/>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 xml:space="preserve">6. </w:t>
      </w:r>
      <w:proofErr w:type="gramStart"/>
      <w:r w:rsidRPr="00546812">
        <w:rPr>
          <w:rFonts w:ascii="Times New Roman" w:eastAsia="Times New Roman" w:hAnsi="Times New Roman" w:cs="Times New Roman"/>
          <w:szCs w:val="28"/>
          <w:lang w:val="ru-RU" w:eastAsia="ar-SA" w:bidi="ar-SA"/>
        </w:rPr>
        <w:t xml:space="preserve">В случае отсутствия в уведомлении о планируемом строительстве сведений, предусмотренных </w:t>
      </w:r>
      <w:hyperlink w:anchor="Par1" w:history="1">
        <w:r w:rsidRPr="00546812">
          <w:rPr>
            <w:rFonts w:ascii="Times New Roman" w:eastAsia="Times New Roman" w:hAnsi="Times New Roman" w:cs="Times New Roman"/>
            <w:szCs w:val="28"/>
            <w:lang w:val="ru-RU" w:eastAsia="ar-SA" w:bidi="ar-SA"/>
          </w:rPr>
          <w:t>пунктом 1</w:t>
        </w:r>
      </w:hyperlink>
      <w:r w:rsidRPr="00546812">
        <w:rPr>
          <w:rFonts w:ascii="Times New Roman" w:eastAsia="Times New Roman" w:hAnsi="Times New Roman" w:cs="Times New Roman"/>
          <w:szCs w:val="28"/>
          <w:lang w:val="ru-RU" w:eastAsia="ar-SA" w:bidi="ar-SA"/>
        </w:rPr>
        <w:t xml:space="preserve"> настоящей статьи, или документов, предусмотренных под</w:t>
      </w:r>
      <w:hyperlink w:anchor="Par14" w:history="1">
        <w:r w:rsidRPr="00546812">
          <w:rPr>
            <w:rFonts w:ascii="Times New Roman" w:eastAsia="Times New Roman" w:hAnsi="Times New Roman" w:cs="Times New Roman"/>
            <w:szCs w:val="28"/>
            <w:lang w:val="ru-RU" w:eastAsia="ar-SA" w:bidi="ar-SA"/>
          </w:rPr>
          <w:t>пунктами 2</w:t>
        </w:r>
      </w:hyperlink>
      <w:r w:rsidRPr="00546812">
        <w:rPr>
          <w:rFonts w:ascii="Times New Roman" w:eastAsia="Times New Roman" w:hAnsi="Times New Roman" w:cs="Times New Roman"/>
          <w:szCs w:val="28"/>
          <w:lang w:val="ru-RU" w:eastAsia="ar-SA" w:bidi="ar-SA"/>
        </w:rPr>
        <w:t xml:space="preserve"> - </w:t>
      </w:r>
      <w:hyperlink w:anchor="Par16" w:history="1">
        <w:r w:rsidRPr="00546812">
          <w:rPr>
            <w:rFonts w:ascii="Times New Roman" w:eastAsia="Times New Roman" w:hAnsi="Times New Roman" w:cs="Times New Roman"/>
            <w:szCs w:val="28"/>
            <w:lang w:val="ru-RU" w:eastAsia="ar-SA" w:bidi="ar-SA"/>
          </w:rPr>
          <w:t>4 пункта 3</w:t>
        </w:r>
      </w:hyperlink>
      <w:r w:rsidRPr="00546812">
        <w:rPr>
          <w:rFonts w:ascii="Times New Roman" w:eastAsia="Times New Roman" w:hAnsi="Times New Roman" w:cs="Times New Roman"/>
          <w:szCs w:val="28"/>
          <w:lang w:val="ru-RU" w:eastAsia="ar-SA" w:bidi="ar-SA"/>
        </w:rPr>
        <w:t xml:space="preserve">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w:t>
      </w:r>
      <w:proofErr w:type="gramEnd"/>
      <w:r w:rsidRPr="00546812">
        <w:rPr>
          <w:rFonts w:ascii="Times New Roman" w:eastAsia="Times New Roman" w:hAnsi="Times New Roman" w:cs="Times New Roman"/>
          <w:szCs w:val="28"/>
          <w:lang w:val="ru-RU" w:eastAsia="ar-SA" w:bidi="ar-SA"/>
        </w:rPr>
        <w:t xml:space="preserve"> возврата. В этом случае уведомление о планируемом строительстве считается ненаправленным.</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 xml:space="preserve">7. Уполномоченный </w:t>
      </w:r>
      <w:proofErr w:type="gramStart"/>
      <w:r w:rsidRPr="00546812">
        <w:rPr>
          <w:rFonts w:ascii="Times New Roman" w:eastAsia="Times New Roman" w:hAnsi="Times New Roman" w:cs="Times New Roman"/>
          <w:szCs w:val="28"/>
          <w:lang w:val="ru-RU" w:eastAsia="ar-SA" w:bidi="ar-SA"/>
        </w:rPr>
        <w:t>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w:t>
      </w:r>
      <w:proofErr w:type="gramEnd"/>
      <w:r w:rsidRPr="00546812">
        <w:rPr>
          <w:rFonts w:ascii="Times New Roman" w:eastAsia="Times New Roman" w:hAnsi="Times New Roman" w:cs="Times New Roman"/>
          <w:szCs w:val="28"/>
          <w:lang w:val="ru-RU" w:eastAsia="ar-SA" w:bidi="ar-SA"/>
        </w:rPr>
        <w:t>:</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proofErr w:type="gramStart"/>
      <w:r w:rsidRPr="00546812">
        <w:rPr>
          <w:rFonts w:ascii="Times New Roman" w:eastAsia="Times New Roman" w:hAnsi="Times New Roman" w:cs="Times New Roman"/>
          <w:szCs w:val="28"/>
          <w:lang w:val="ru-RU" w:eastAsia="ar-SA" w:bidi="ar-SA"/>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w:t>
      </w:r>
      <w:r w:rsidRPr="00546812">
        <w:rPr>
          <w:rFonts w:ascii="Times New Roman" w:eastAsia="Times New Roman" w:hAnsi="Times New Roman" w:cs="Times New Roman"/>
          <w:szCs w:val="28"/>
          <w:lang w:val="ru-RU" w:eastAsia="ar-SA" w:bidi="ar-SA"/>
        </w:rPr>
        <w:lastRenderedPageBreak/>
        <w:t>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w:t>
      </w:r>
      <w:proofErr w:type="gramEnd"/>
      <w:r w:rsidRPr="00546812">
        <w:rPr>
          <w:rFonts w:ascii="Times New Roman" w:eastAsia="Times New Roman" w:hAnsi="Times New Roman" w:cs="Times New Roman"/>
          <w:szCs w:val="28"/>
          <w:lang w:val="ru-RU" w:eastAsia="ar-SA" w:bidi="ar-SA"/>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bookmarkStart w:id="139" w:name="Par22"/>
      <w:bookmarkEnd w:id="139"/>
      <w:proofErr w:type="gramStart"/>
      <w:r w:rsidRPr="00546812">
        <w:rPr>
          <w:rFonts w:ascii="Times New Roman" w:eastAsia="Times New Roman" w:hAnsi="Times New Roman" w:cs="Times New Roman"/>
          <w:szCs w:val="28"/>
          <w:lang w:val="ru-RU" w:eastAsia="ar-SA" w:bidi="ar-SA"/>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546812">
        <w:rPr>
          <w:rFonts w:ascii="Times New Roman" w:eastAsia="Times New Roman" w:hAnsi="Times New Roman" w:cs="Times New Roman"/>
          <w:szCs w:val="28"/>
          <w:lang w:val="ru-RU" w:eastAsia="ar-SA" w:bidi="ar-SA"/>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 xml:space="preserve"> </w:t>
      </w:r>
      <w:hyperlink r:id="rId12" w:history="1">
        <w:proofErr w:type="gramStart"/>
        <w:r w:rsidRPr="00546812">
          <w:rPr>
            <w:rFonts w:ascii="Times New Roman" w:eastAsia="Times New Roman" w:hAnsi="Times New Roman" w:cs="Times New Roman"/>
            <w:szCs w:val="28"/>
            <w:lang w:val="ru-RU" w:eastAsia="ar-SA" w:bidi="ar-SA"/>
          </w:rPr>
          <w:t>Формы</w:t>
        </w:r>
      </w:hyperlink>
      <w:r w:rsidRPr="00546812">
        <w:rPr>
          <w:rFonts w:ascii="Times New Roman" w:eastAsia="Times New Roman" w:hAnsi="Times New Roman" w:cs="Times New Roman"/>
          <w:szCs w:val="28"/>
          <w:lang w:val="ru-RU" w:eastAsia="ar-SA" w:bidi="ar-SA"/>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546812">
        <w:rPr>
          <w:rFonts w:ascii="Times New Roman" w:eastAsia="Times New Roman" w:hAnsi="Times New Roman" w:cs="Times New Roman"/>
          <w:szCs w:val="28"/>
          <w:lang w:val="ru-RU" w:eastAsia="ar-SA" w:bidi="ar-SA"/>
        </w:rPr>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46812" w:rsidRPr="00546812" w:rsidRDefault="00546812" w:rsidP="00546812">
      <w:pPr>
        <w:suppressAutoHyphens/>
        <w:spacing w:after="0" w:line="240" w:lineRule="auto"/>
        <w:ind w:firstLine="709"/>
        <w:jc w:val="both"/>
        <w:rPr>
          <w:rFonts w:ascii="Times New Roman" w:eastAsia="Times New Roman" w:hAnsi="Times New Roman" w:cs="Times New Roman"/>
          <w:szCs w:val="28"/>
          <w:lang w:val="ru-RU" w:eastAsia="ar-SA" w:bidi="ar-SA"/>
        </w:rPr>
      </w:pPr>
      <w:r w:rsidRPr="00546812">
        <w:rPr>
          <w:rFonts w:ascii="Times New Roman" w:eastAsia="Times New Roman" w:hAnsi="Times New Roman" w:cs="Times New Roman"/>
          <w:szCs w:val="28"/>
          <w:lang w:val="ru-RU" w:eastAsia="ar-SA" w:bidi="ar-SA"/>
        </w:rPr>
        <w:t xml:space="preserve">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1" w:history="1">
        <w:r w:rsidRPr="00546812">
          <w:rPr>
            <w:rFonts w:ascii="Times New Roman" w:eastAsia="Times New Roman" w:hAnsi="Times New Roman" w:cs="Times New Roman"/>
            <w:szCs w:val="28"/>
            <w:lang w:val="ru-RU" w:eastAsia="ar-SA" w:bidi="ar-SA"/>
          </w:rPr>
          <w:t>пункте 1</w:t>
        </w:r>
      </w:hyperlink>
      <w:r w:rsidRPr="00546812">
        <w:rPr>
          <w:rFonts w:ascii="Times New Roman" w:eastAsia="Times New Roman" w:hAnsi="Times New Roman" w:cs="Times New Roman"/>
          <w:szCs w:val="28"/>
          <w:lang w:val="ru-RU" w:eastAsia="ar-SA" w:bidi="ar-SA"/>
        </w:rPr>
        <w:t xml:space="preserve"> настоящей статьи, уведомление об этом в уполномоченный на выдачу разрешений на строительство орган местного самоуправления с указанием изменяемых параметров. </w:t>
      </w:r>
    </w:p>
    <w:p w:rsidR="00546812" w:rsidRPr="00546812" w:rsidRDefault="00F02E38" w:rsidP="00546812">
      <w:pPr>
        <w:suppressAutoHyphens/>
        <w:spacing w:after="0" w:line="100" w:lineRule="atLeast"/>
        <w:ind w:right="-3" w:firstLine="709"/>
        <w:jc w:val="both"/>
        <w:rPr>
          <w:rFonts w:ascii="Times New Roman" w:eastAsia="Times New Roman" w:hAnsi="Times New Roman" w:cs="Times New Roman"/>
          <w:szCs w:val="28"/>
          <w:lang w:val="ru-RU" w:eastAsia="ar-SA" w:bidi="ar-SA"/>
        </w:rPr>
      </w:pPr>
      <w:hyperlink r:id="rId13" w:history="1">
        <w:r w:rsidR="00546812" w:rsidRPr="00546812">
          <w:rPr>
            <w:rFonts w:ascii="Times New Roman" w:eastAsia="Times New Roman" w:hAnsi="Times New Roman" w:cs="Times New Roman"/>
            <w:szCs w:val="28"/>
            <w:lang w:val="ru-RU" w:eastAsia="ar-SA" w:bidi="ar-SA"/>
          </w:rPr>
          <w:t>Форма</w:t>
        </w:r>
      </w:hyperlink>
      <w:r w:rsidR="00546812" w:rsidRPr="00546812">
        <w:rPr>
          <w:rFonts w:ascii="Times New Roman" w:eastAsia="Times New Roman" w:hAnsi="Times New Roman" w:cs="Times New Roman"/>
          <w:szCs w:val="28"/>
          <w:lang w:val="ru-RU" w:eastAsia="ar-SA" w:bidi="ar-SA"/>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7429" w:rsidRPr="00544B6E" w:rsidRDefault="007B7429" w:rsidP="00544B6E">
      <w:pPr>
        <w:pStyle w:val="a3"/>
        <w:tabs>
          <w:tab w:val="num" w:pos="360"/>
          <w:tab w:val="left" w:pos="1134"/>
          <w:tab w:val="left" w:pos="2520"/>
        </w:tabs>
        <w:ind w:left="720"/>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rPr>
      </w:pPr>
      <w:bookmarkStart w:id="140" w:name="_Toc337968522"/>
      <w:bookmarkStart w:id="141" w:name="_Toc488956141"/>
      <w:bookmarkStart w:id="142" w:name="_Toc3532230"/>
      <w:bookmarkEnd w:id="140"/>
      <w:bookmarkEnd w:id="141"/>
      <w:proofErr w:type="spellStart"/>
      <w:proofErr w:type="gramStart"/>
      <w:r w:rsidRPr="00544B6E">
        <w:rPr>
          <w:rFonts w:ascii="Times New Roman" w:hAnsi="Times New Roman" w:cs="Times New Roman"/>
        </w:rPr>
        <w:t>Статья</w:t>
      </w:r>
      <w:proofErr w:type="spellEnd"/>
      <w:r w:rsidRPr="00544B6E">
        <w:rPr>
          <w:rFonts w:ascii="Times New Roman" w:hAnsi="Times New Roman" w:cs="Times New Roman"/>
        </w:rPr>
        <w:t xml:space="preserve"> 3</w:t>
      </w:r>
      <w:r w:rsidR="006232C3" w:rsidRPr="00544B6E">
        <w:rPr>
          <w:rFonts w:ascii="Times New Roman" w:hAnsi="Times New Roman" w:cs="Times New Roman"/>
          <w:lang w:val="ru-RU"/>
        </w:rPr>
        <w:t>5</w:t>
      </w:r>
      <w:r w:rsidRPr="00544B6E">
        <w:rPr>
          <w:rFonts w:ascii="Times New Roman" w:hAnsi="Times New Roman" w:cs="Times New Roman"/>
        </w:rPr>
        <w:t>.</w:t>
      </w:r>
      <w:proofErr w:type="gramEnd"/>
      <w:r w:rsidRPr="00544B6E">
        <w:rPr>
          <w:rFonts w:ascii="Times New Roman" w:hAnsi="Times New Roman" w:cs="Times New Roman"/>
        </w:rPr>
        <w:t xml:space="preserve"> </w:t>
      </w:r>
      <w:proofErr w:type="spellStart"/>
      <w:r w:rsidRPr="00544B6E">
        <w:rPr>
          <w:rFonts w:ascii="Times New Roman" w:hAnsi="Times New Roman" w:cs="Times New Roman"/>
        </w:rPr>
        <w:t>Строительство</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реконструкции</w:t>
      </w:r>
      <w:bookmarkEnd w:id="142"/>
      <w:proofErr w:type="spellEnd"/>
    </w:p>
    <w:p w:rsidR="007B7429" w:rsidRPr="00544B6E" w:rsidRDefault="00FD2A7D" w:rsidP="00493515">
      <w:pPr>
        <w:pStyle w:val="a3"/>
        <w:numPr>
          <w:ilvl w:val="1"/>
          <w:numId w:val="106"/>
        </w:numPr>
        <w:tabs>
          <w:tab w:val="clear" w:pos="360"/>
        </w:tabs>
        <w:ind w:left="0" w:firstLine="709"/>
        <w:rPr>
          <w:rFonts w:cs="Times New Roman"/>
          <w:sz w:val="22"/>
          <w:szCs w:val="22"/>
        </w:rPr>
      </w:pPr>
      <w:r w:rsidRPr="00544B6E">
        <w:rPr>
          <w:rFonts w:cs="Times New Roman"/>
          <w:sz w:val="22"/>
          <w:szCs w:val="22"/>
        </w:rPr>
        <w:t xml:space="preserve">Лицами, осуществляющими строительство, могут являться застройщик либо привлекаемые застройщиком или заказчиком на основании договора физическое или юридическое лицо, соответствующее требованиям законодательства Российской </w:t>
      </w:r>
      <w:proofErr w:type="gramStart"/>
      <w:r w:rsidRPr="00544B6E">
        <w:rPr>
          <w:rFonts w:cs="Times New Roman"/>
          <w:sz w:val="22"/>
          <w:szCs w:val="22"/>
        </w:rPr>
        <w:t>Федерации</w:t>
      </w:r>
      <w:proofErr w:type="gramEnd"/>
      <w:r w:rsidRPr="00544B6E">
        <w:rPr>
          <w:rFonts w:cs="Times New Roman"/>
          <w:sz w:val="22"/>
          <w:szCs w:val="22"/>
        </w:rPr>
        <w:t xml:space="preserve"> предъявляемым к лицам, осуществляющим строительство (далее – лица осуществляющие строительство).</w:t>
      </w:r>
    </w:p>
    <w:p w:rsidR="007B7429" w:rsidRPr="00544B6E" w:rsidRDefault="00FD2A7D" w:rsidP="00493515">
      <w:pPr>
        <w:pStyle w:val="a3"/>
        <w:numPr>
          <w:ilvl w:val="1"/>
          <w:numId w:val="106"/>
        </w:numPr>
        <w:tabs>
          <w:tab w:val="clear" w:pos="360"/>
        </w:tabs>
        <w:ind w:left="0" w:firstLine="709"/>
        <w:rPr>
          <w:rFonts w:cs="Times New Roman"/>
          <w:sz w:val="22"/>
          <w:szCs w:val="22"/>
        </w:rPr>
      </w:pPr>
      <w:proofErr w:type="gramStart"/>
      <w:r w:rsidRPr="00544B6E">
        <w:rPr>
          <w:rFonts w:cs="Times New Roman"/>
          <w:sz w:val="22"/>
          <w:szCs w:val="22"/>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544B6E">
        <w:rPr>
          <w:rFonts w:cs="Times New Roman"/>
          <w:sz w:val="22"/>
          <w:szCs w:val="22"/>
        </w:rPr>
        <w:t xml:space="preserve"> При необходимости прекращения работ или их приостановлении более чем на шесть месяцев застройщик или заказчик должен обеспечить консервацию объекта капитального строительства.</w:t>
      </w:r>
    </w:p>
    <w:p w:rsidR="007B7429" w:rsidRPr="00544B6E" w:rsidRDefault="00FD2A7D" w:rsidP="00493515">
      <w:pPr>
        <w:pStyle w:val="a3"/>
        <w:numPr>
          <w:ilvl w:val="1"/>
          <w:numId w:val="106"/>
        </w:numPr>
        <w:tabs>
          <w:tab w:val="clear" w:pos="360"/>
        </w:tabs>
        <w:ind w:left="0" w:firstLine="709"/>
        <w:rPr>
          <w:rFonts w:cs="Times New Roman"/>
          <w:sz w:val="22"/>
          <w:szCs w:val="22"/>
        </w:rPr>
      </w:pPr>
      <w:proofErr w:type="gramStart"/>
      <w:r w:rsidRPr="00544B6E">
        <w:rPr>
          <w:rFonts w:cs="Times New Roman"/>
          <w:sz w:val="22"/>
          <w:szCs w:val="22"/>
        </w:rPr>
        <w:t xml:space="preserve">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w:t>
      </w:r>
      <w:r w:rsidRPr="00544B6E">
        <w:rPr>
          <w:rFonts w:cs="Times New Roman"/>
          <w:sz w:val="22"/>
          <w:szCs w:val="22"/>
        </w:rPr>
        <w:lastRenderedPageBreak/>
        <w:t>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w:t>
      </w:r>
      <w:proofErr w:type="gramEnd"/>
      <w:r w:rsidRPr="00544B6E">
        <w:rPr>
          <w:rFonts w:cs="Times New Roman"/>
          <w:sz w:val="22"/>
          <w:szCs w:val="22"/>
        </w:rPr>
        <w:t xml:space="preserve">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B7429" w:rsidRPr="00544B6E" w:rsidRDefault="00FD2A7D" w:rsidP="00493515">
      <w:pPr>
        <w:pStyle w:val="a3"/>
        <w:numPr>
          <w:ilvl w:val="1"/>
          <w:numId w:val="66"/>
        </w:numPr>
        <w:tabs>
          <w:tab w:val="clear" w:pos="1800"/>
        </w:tabs>
        <w:ind w:left="1134" w:firstLine="0"/>
        <w:rPr>
          <w:rFonts w:cs="Times New Roman"/>
          <w:sz w:val="22"/>
          <w:szCs w:val="22"/>
        </w:rPr>
      </w:pPr>
      <w:r w:rsidRPr="00544B6E">
        <w:rPr>
          <w:rFonts w:cs="Times New Roman"/>
          <w:sz w:val="22"/>
          <w:szCs w:val="22"/>
        </w:rPr>
        <w:t>копия разрешения на строительство;</w:t>
      </w:r>
    </w:p>
    <w:p w:rsidR="007B7429" w:rsidRPr="00544B6E" w:rsidRDefault="00FD2A7D" w:rsidP="00493515">
      <w:pPr>
        <w:pStyle w:val="a3"/>
        <w:numPr>
          <w:ilvl w:val="1"/>
          <w:numId w:val="66"/>
        </w:numPr>
        <w:tabs>
          <w:tab w:val="clear" w:pos="1800"/>
        </w:tabs>
        <w:ind w:left="1134" w:firstLine="0"/>
        <w:rPr>
          <w:rFonts w:cs="Times New Roman"/>
          <w:sz w:val="22"/>
          <w:szCs w:val="22"/>
        </w:rPr>
      </w:pPr>
      <w:r w:rsidRPr="00544B6E">
        <w:rPr>
          <w:rFonts w:cs="Times New Roman"/>
          <w:sz w:val="22"/>
          <w:szCs w:val="22"/>
        </w:rPr>
        <w:t xml:space="preserve">проектная документация в объеме, необходимом для осуществления соответствующего этапа строительства; </w:t>
      </w:r>
    </w:p>
    <w:p w:rsidR="007B7429" w:rsidRPr="00544B6E" w:rsidRDefault="00FD2A7D" w:rsidP="00493515">
      <w:pPr>
        <w:pStyle w:val="a3"/>
        <w:numPr>
          <w:ilvl w:val="1"/>
          <w:numId w:val="66"/>
        </w:numPr>
        <w:tabs>
          <w:tab w:val="clear" w:pos="1800"/>
        </w:tabs>
        <w:ind w:left="1134" w:firstLine="0"/>
        <w:rPr>
          <w:rFonts w:cs="Times New Roman"/>
          <w:sz w:val="22"/>
          <w:szCs w:val="22"/>
        </w:rPr>
      </w:pPr>
      <w:r w:rsidRPr="00544B6E">
        <w:rPr>
          <w:rFonts w:cs="Times New Roman"/>
          <w:sz w:val="22"/>
          <w:szCs w:val="22"/>
        </w:rPr>
        <w:t>копия документа о вынесении на местность линий отступа от красных линий (разбивочный чертеж);</w:t>
      </w:r>
    </w:p>
    <w:p w:rsidR="007B7429" w:rsidRPr="00544B6E" w:rsidRDefault="00FD2A7D" w:rsidP="00493515">
      <w:pPr>
        <w:pStyle w:val="a3"/>
        <w:numPr>
          <w:ilvl w:val="1"/>
          <w:numId w:val="66"/>
        </w:numPr>
        <w:tabs>
          <w:tab w:val="clear" w:pos="1800"/>
        </w:tabs>
        <w:ind w:left="1134" w:firstLine="0"/>
        <w:rPr>
          <w:rFonts w:cs="Times New Roman"/>
          <w:sz w:val="22"/>
          <w:szCs w:val="22"/>
        </w:rPr>
      </w:pPr>
      <w:r w:rsidRPr="00544B6E">
        <w:rPr>
          <w:rFonts w:cs="Times New Roman"/>
          <w:sz w:val="22"/>
          <w:szCs w:val="22"/>
        </w:rPr>
        <w:t>общий и специальные журналы, в которых ведется учет выполнения работ.</w:t>
      </w:r>
    </w:p>
    <w:p w:rsidR="007B7429" w:rsidRPr="00544B6E" w:rsidRDefault="00FD2A7D" w:rsidP="00493515">
      <w:pPr>
        <w:pStyle w:val="a3"/>
        <w:numPr>
          <w:ilvl w:val="1"/>
          <w:numId w:val="106"/>
        </w:numPr>
        <w:tabs>
          <w:tab w:val="clear" w:pos="360"/>
        </w:tabs>
        <w:ind w:left="0" w:firstLine="709"/>
        <w:rPr>
          <w:rFonts w:cs="Times New Roman"/>
          <w:sz w:val="22"/>
          <w:szCs w:val="22"/>
        </w:rPr>
      </w:pPr>
      <w:proofErr w:type="gramStart"/>
      <w:r w:rsidRPr="00544B6E">
        <w:rPr>
          <w:rFonts w:cs="Times New Roman"/>
          <w:sz w:val="22"/>
          <w:szCs w:val="22"/>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w:t>
      </w:r>
      <w:proofErr w:type="gramEnd"/>
      <w:r w:rsidRPr="00544B6E">
        <w:rPr>
          <w:rFonts w:cs="Times New Roman"/>
          <w:sz w:val="22"/>
          <w:szCs w:val="22"/>
        </w:rPr>
        <w:t xml:space="preserve"> </w:t>
      </w:r>
      <w:proofErr w:type="gramStart"/>
      <w:r w:rsidRPr="00544B6E">
        <w:rPr>
          <w:rFonts w:cs="Times New Roman"/>
          <w:sz w:val="22"/>
          <w:szCs w:val="22"/>
        </w:rPr>
        <w:t>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представителей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w:t>
      </w:r>
      <w:proofErr w:type="gramEnd"/>
      <w:r w:rsidRPr="00544B6E">
        <w:rPr>
          <w:rFonts w:cs="Times New Roman"/>
          <w:sz w:val="22"/>
          <w:szCs w:val="22"/>
        </w:rPr>
        <w:t xml:space="preserve"> не приступать к продолжению работ до составления актов об устранении выявленных недостатков, обеспечивать </w:t>
      </w:r>
      <w:proofErr w:type="gramStart"/>
      <w:r w:rsidRPr="00544B6E">
        <w:rPr>
          <w:rFonts w:cs="Times New Roman"/>
          <w:sz w:val="22"/>
          <w:szCs w:val="22"/>
        </w:rPr>
        <w:t>контроль за</w:t>
      </w:r>
      <w:proofErr w:type="gramEnd"/>
      <w:r w:rsidRPr="00544B6E">
        <w:rPr>
          <w:rFonts w:cs="Times New Roman"/>
          <w:sz w:val="22"/>
          <w:szCs w:val="22"/>
        </w:rPr>
        <w:t xml:space="preserve"> качеством применяемых строительных материалов.</w:t>
      </w:r>
    </w:p>
    <w:p w:rsidR="007B7429" w:rsidRPr="00544B6E" w:rsidRDefault="00FD2A7D" w:rsidP="00493515">
      <w:pPr>
        <w:pStyle w:val="a3"/>
        <w:numPr>
          <w:ilvl w:val="1"/>
          <w:numId w:val="106"/>
        </w:numPr>
        <w:tabs>
          <w:tab w:val="clear" w:pos="360"/>
        </w:tabs>
        <w:ind w:left="0" w:firstLine="709"/>
        <w:rPr>
          <w:rFonts w:cs="Times New Roman"/>
          <w:sz w:val="22"/>
          <w:szCs w:val="22"/>
        </w:rPr>
      </w:pPr>
      <w:r w:rsidRPr="00544B6E">
        <w:rPr>
          <w:rFonts w:cs="Times New Roman"/>
          <w:sz w:val="22"/>
          <w:szCs w:val="22"/>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w:t>
      </w:r>
      <w:proofErr w:type="gramStart"/>
      <w:r w:rsidRPr="00544B6E">
        <w:rPr>
          <w:rFonts w:cs="Times New Roman"/>
          <w:sz w:val="22"/>
          <w:szCs w:val="22"/>
        </w:rPr>
        <w:t>порядке</w:t>
      </w:r>
      <w:proofErr w:type="gramEnd"/>
      <w:r w:rsidRPr="00544B6E">
        <w:rPr>
          <w:rFonts w:cs="Times New Roman"/>
          <w:sz w:val="22"/>
          <w:szCs w:val="22"/>
        </w:rPr>
        <w:t xml:space="preserve"> установленном Правительством Российской Федерации.</w:t>
      </w:r>
    </w:p>
    <w:p w:rsidR="007B7429" w:rsidRPr="00544B6E" w:rsidRDefault="00FD2A7D" w:rsidP="00493515">
      <w:pPr>
        <w:pStyle w:val="a3"/>
        <w:numPr>
          <w:ilvl w:val="1"/>
          <w:numId w:val="106"/>
        </w:numPr>
        <w:tabs>
          <w:tab w:val="clear" w:pos="360"/>
        </w:tabs>
        <w:ind w:left="0" w:firstLine="709"/>
        <w:rPr>
          <w:rFonts w:cs="Times New Roman"/>
          <w:sz w:val="22"/>
          <w:szCs w:val="22"/>
        </w:rPr>
      </w:pPr>
      <w:proofErr w:type="gramStart"/>
      <w:r w:rsidRPr="00544B6E">
        <w:rPr>
          <w:rFonts w:cs="Times New Roman"/>
          <w:sz w:val="22"/>
          <w:szCs w:val="22"/>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7B7429" w:rsidRPr="00544B6E" w:rsidRDefault="00FD2A7D" w:rsidP="00493515">
      <w:pPr>
        <w:pStyle w:val="a3"/>
        <w:numPr>
          <w:ilvl w:val="1"/>
          <w:numId w:val="106"/>
        </w:numPr>
        <w:tabs>
          <w:tab w:val="clear" w:pos="360"/>
        </w:tabs>
        <w:ind w:left="0" w:firstLine="709"/>
        <w:rPr>
          <w:rFonts w:cs="Times New Roman"/>
          <w:sz w:val="22"/>
          <w:szCs w:val="22"/>
        </w:rPr>
      </w:pPr>
      <w:r w:rsidRPr="00544B6E">
        <w:rPr>
          <w:rFonts w:cs="Times New Roman"/>
          <w:sz w:val="22"/>
          <w:szCs w:val="22"/>
        </w:rPr>
        <w:t>В процессе строительства, реконструкции, капитального ремонта проводится:</w:t>
      </w:r>
    </w:p>
    <w:p w:rsidR="007B7429" w:rsidRPr="00544B6E" w:rsidRDefault="00FD2A7D" w:rsidP="00493515">
      <w:pPr>
        <w:pStyle w:val="a3"/>
        <w:numPr>
          <w:ilvl w:val="0"/>
          <w:numId w:val="107"/>
        </w:numPr>
        <w:ind w:left="1134"/>
        <w:rPr>
          <w:rFonts w:cs="Times New Roman"/>
          <w:sz w:val="22"/>
          <w:szCs w:val="22"/>
        </w:rPr>
      </w:pPr>
      <w:r w:rsidRPr="00544B6E">
        <w:rPr>
          <w:rFonts w:cs="Times New Roman"/>
          <w:sz w:val="22"/>
          <w:szCs w:val="22"/>
        </w:rPr>
        <w:t xml:space="preserve">государственный строительный надзор применительно к объектам, проектная документация которых в соответствии с Градостроительным кодексом Российской </w:t>
      </w:r>
      <w:r w:rsidRPr="00544B6E">
        <w:rPr>
          <w:rFonts w:cs="Times New Roman"/>
          <w:sz w:val="22"/>
          <w:szCs w:val="22"/>
        </w:rPr>
        <w:lastRenderedPageBreak/>
        <w:t>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8 настоящей статьи;</w:t>
      </w:r>
    </w:p>
    <w:p w:rsidR="007B7429" w:rsidRPr="00544B6E" w:rsidRDefault="00FD2A7D" w:rsidP="00493515">
      <w:pPr>
        <w:pStyle w:val="a3"/>
        <w:numPr>
          <w:ilvl w:val="0"/>
          <w:numId w:val="107"/>
        </w:numPr>
        <w:ind w:left="1134"/>
        <w:rPr>
          <w:rFonts w:cs="Times New Roman"/>
          <w:sz w:val="22"/>
          <w:szCs w:val="22"/>
        </w:rPr>
      </w:pPr>
      <w:r w:rsidRPr="00544B6E">
        <w:rPr>
          <w:rFonts w:cs="Times New Roman"/>
          <w:sz w:val="22"/>
          <w:szCs w:val="22"/>
        </w:rPr>
        <w:t>строительный надзор применительно ко всем объектам капитального строительства – в соответствии с законодательством и в порядке пункта 9 настоящей статьи.</w:t>
      </w:r>
    </w:p>
    <w:p w:rsidR="007B7429" w:rsidRPr="00544B6E" w:rsidRDefault="00FD2A7D" w:rsidP="00493515">
      <w:pPr>
        <w:pStyle w:val="a3"/>
        <w:numPr>
          <w:ilvl w:val="0"/>
          <w:numId w:val="67"/>
        </w:numPr>
        <w:tabs>
          <w:tab w:val="clear" w:pos="900"/>
        </w:tabs>
        <w:ind w:left="0" w:firstLine="709"/>
        <w:rPr>
          <w:rFonts w:cs="Times New Roman"/>
          <w:sz w:val="22"/>
          <w:szCs w:val="22"/>
        </w:rPr>
      </w:pPr>
      <w:r w:rsidRPr="00544B6E">
        <w:rPr>
          <w:rFonts w:cs="Times New Roman"/>
          <w:sz w:val="22"/>
          <w:szCs w:val="22"/>
        </w:rPr>
        <w:t>Государственный строительный надзор осуществляется применительно к объектам указанным в пункте 7 настоящей статьи. Предметом государственного строительного надзора является проверка соответствия выполненных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7B7429" w:rsidRPr="00544B6E" w:rsidRDefault="00FD2A7D" w:rsidP="00493515">
      <w:pPr>
        <w:pStyle w:val="a3"/>
        <w:numPr>
          <w:ilvl w:val="0"/>
          <w:numId w:val="67"/>
        </w:numPr>
        <w:tabs>
          <w:tab w:val="clear" w:pos="900"/>
        </w:tabs>
        <w:ind w:left="0" w:firstLine="709"/>
        <w:rPr>
          <w:rFonts w:cs="Times New Roman"/>
          <w:sz w:val="22"/>
          <w:szCs w:val="22"/>
        </w:rPr>
      </w:pPr>
      <w:proofErr w:type="gramStart"/>
      <w:r w:rsidRPr="00544B6E">
        <w:rPr>
          <w:rFonts w:cs="Times New Roman"/>
          <w:sz w:val="22"/>
          <w:szCs w:val="22"/>
        </w:rPr>
        <w:t xml:space="preserve">В границах </w:t>
      </w:r>
      <w:r w:rsidR="00167196" w:rsidRPr="00544B6E">
        <w:rPr>
          <w:rFonts w:cs="Times New Roman"/>
          <w:sz w:val="22"/>
          <w:szCs w:val="22"/>
        </w:rPr>
        <w:t>Раменс</w:t>
      </w:r>
      <w:r w:rsidRPr="00544B6E">
        <w:rPr>
          <w:rFonts w:cs="Times New Roman"/>
          <w:sz w:val="22"/>
          <w:szCs w:val="22"/>
        </w:rPr>
        <w:t xml:space="preserve">кого сельского поселения государственный строительный надзор осуществляется  органом исполнительной власти </w:t>
      </w:r>
      <w:r w:rsidR="00167196" w:rsidRPr="00544B6E">
        <w:rPr>
          <w:rFonts w:cs="Times New Roman"/>
          <w:sz w:val="22"/>
          <w:szCs w:val="22"/>
        </w:rPr>
        <w:t>Ивановс</w:t>
      </w:r>
      <w:r w:rsidRPr="00544B6E">
        <w:rPr>
          <w:rFonts w:cs="Times New Roman"/>
          <w:sz w:val="22"/>
          <w:szCs w:val="22"/>
        </w:rPr>
        <w:t>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roofErr w:type="gramEnd"/>
    </w:p>
    <w:p w:rsidR="007B7429" w:rsidRPr="00544B6E" w:rsidRDefault="00FD2A7D" w:rsidP="00C578C0">
      <w:pPr>
        <w:pStyle w:val="a3"/>
        <w:ind w:firstLine="709"/>
        <w:rPr>
          <w:rFonts w:cs="Times New Roman"/>
          <w:sz w:val="22"/>
          <w:szCs w:val="22"/>
        </w:rPr>
      </w:pPr>
      <w:r w:rsidRPr="00544B6E">
        <w:rPr>
          <w:rFonts w:cs="Times New Roman"/>
          <w:sz w:val="22"/>
          <w:szCs w:val="22"/>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7B7429" w:rsidRPr="00544B6E" w:rsidRDefault="00FD2A7D" w:rsidP="00C578C0">
      <w:pPr>
        <w:pStyle w:val="a3"/>
        <w:ind w:firstLine="709"/>
        <w:rPr>
          <w:rFonts w:cs="Times New Roman"/>
          <w:sz w:val="22"/>
          <w:szCs w:val="22"/>
        </w:rPr>
      </w:pPr>
      <w:r w:rsidRPr="00544B6E">
        <w:rPr>
          <w:rFonts w:cs="Times New Roman"/>
          <w:sz w:val="22"/>
          <w:szCs w:val="22"/>
        </w:rPr>
        <w:t>По результатам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7B7429" w:rsidRPr="00544B6E" w:rsidRDefault="00FD2A7D" w:rsidP="00C578C0">
      <w:pPr>
        <w:pStyle w:val="a3"/>
        <w:ind w:firstLine="709"/>
        <w:rPr>
          <w:rFonts w:cs="Times New Roman"/>
          <w:sz w:val="22"/>
          <w:szCs w:val="22"/>
        </w:rPr>
      </w:pPr>
      <w:r w:rsidRPr="00544B6E">
        <w:rPr>
          <w:rFonts w:cs="Times New Roman"/>
          <w:sz w:val="22"/>
          <w:szCs w:val="22"/>
        </w:rPr>
        <w:t>С 1 января 2007 года не допускается осуществление иных видов государственного строительного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7B7429" w:rsidRPr="00544B6E" w:rsidRDefault="00FD2A7D" w:rsidP="00C578C0">
      <w:pPr>
        <w:pStyle w:val="a3"/>
        <w:ind w:firstLine="709"/>
        <w:rPr>
          <w:rFonts w:cs="Times New Roman"/>
          <w:sz w:val="22"/>
          <w:szCs w:val="22"/>
        </w:rPr>
      </w:pPr>
      <w:r w:rsidRPr="00544B6E">
        <w:rPr>
          <w:rFonts w:cs="Times New Roman"/>
          <w:sz w:val="22"/>
          <w:szCs w:val="22"/>
        </w:rPr>
        <w:t>Порядок осуществления государственного строительного надзора устанавливается Правительством Российской Федерации</w:t>
      </w:r>
      <w:r w:rsidRPr="00544B6E">
        <w:rPr>
          <w:rFonts w:cs="Times New Roman"/>
          <w:i/>
          <w:sz w:val="22"/>
          <w:szCs w:val="22"/>
        </w:rPr>
        <w:t>.</w:t>
      </w:r>
    </w:p>
    <w:p w:rsidR="007B7429" w:rsidRPr="00544B6E" w:rsidRDefault="00FD2A7D" w:rsidP="00493515">
      <w:pPr>
        <w:pStyle w:val="a3"/>
        <w:numPr>
          <w:ilvl w:val="0"/>
          <w:numId w:val="67"/>
        </w:numPr>
        <w:tabs>
          <w:tab w:val="clear" w:pos="900"/>
        </w:tabs>
        <w:ind w:left="0" w:firstLine="709"/>
        <w:rPr>
          <w:rFonts w:cs="Times New Roman"/>
          <w:sz w:val="22"/>
          <w:szCs w:val="22"/>
        </w:rPr>
      </w:pPr>
      <w:r w:rsidRPr="00544B6E">
        <w:rPr>
          <w:rFonts w:cs="Times New Roman"/>
          <w:sz w:val="22"/>
          <w:szCs w:val="22"/>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544B6E">
        <w:rPr>
          <w:rFonts w:cs="Times New Roman"/>
          <w:sz w:val="22"/>
          <w:szCs w:val="22"/>
        </w:rPr>
        <w:t>строительства</w:t>
      </w:r>
      <w:proofErr w:type="gramEnd"/>
      <w:r w:rsidRPr="00544B6E">
        <w:rPr>
          <w:rFonts w:cs="Times New Roman"/>
          <w:sz w:val="22"/>
          <w:szCs w:val="22"/>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B7429" w:rsidRPr="00544B6E" w:rsidRDefault="00FD2A7D" w:rsidP="00C578C0">
      <w:pPr>
        <w:pStyle w:val="a3"/>
        <w:ind w:firstLine="709"/>
        <w:rPr>
          <w:rFonts w:cs="Times New Roman"/>
          <w:sz w:val="22"/>
          <w:szCs w:val="22"/>
        </w:rPr>
      </w:pPr>
      <w:r w:rsidRPr="00544B6E">
        <w:rPr>
          <w:rFonts w:cs="Times New Roman"/>
          <w:sz w:val="22"/>
          <w:szCs w:val="22"/>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заказчиком. Застройщик или заказчик по </w:t>
      </w:r>
      <w:r w:rsidRPr="00544B6E">
        <w:rPr>
          <w:rFonts w:cs="Times New Roman"/>
          <w:sz w:val="22"/>
          <w:szCs w:val="22"/>
        </w:rPr>
        <w:lastRenderedPageBreak/>
        <w:t>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B7429" w:rsidRPr="00544B6E" w:rsidRDefault="00FD2A7D" w:rsidP="00C578C0">
      <w:pPr>
        <w:pStyle w:val="a3"/>
        <w:ind w:firstLine="709"/>
        <w:rPr>
          <w:rFonts w:cs="Times New Roman"/>
          <w:sz w:val="22"/>
          <w:szCs w:val="22"/>
        </w:rPr>
      </w:pPr>
      <w:r w:rsidRPr="00544B6E">
        <w:rPr>
          <w:rFonts w:cs="Times New Roman"/>
          <w:sz w:val="22"/>
          <w:szCs w:val="22"/>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B7429" w:rsidRPr="00544B6E" w:rsidRDefault="00FD2A7D" w:rsidP="00C578C0">
      <w:pPr>
        <w:pStyle w:val="a3"/>
        <w:ind w:firstLine="709"/>
        <w:rPr>
          <w:rFonts w:cs="Times New Roman"/>
          <w:sz w:val="22"/>
          <w:szCs w:val="22"/>
        </w:rPr>
      </w:pPr>
      <w:proofErr w:type="gramStart"/>
      <w:r w:rsidRPr="00544B6E">
        <w:rPr>
          <w:rFonts w:cs="Times New Roman"/>
          <w:sz w:val="22"/>
          <w:szCs w:val="22"/>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w:t>
      </w:r>
      <w:proofErr w:type="gramEnd"/>
      <w:r w:rsidRPr="00544B6E">
        <w:rPr>
          <w:rFonts w:cs="Times New Roman"/>
          <w:sz w:val="22"/>
          <w:szCs w:val="22"/>
        </w:rPr>
        <w:t xml:space="preserve"> </w:t>
      </w:r>
      <w:proofErr w:type="gramStart"/>
      <w:r w:rsidRPr="00544B6E">
        <w:rPr>
          <w:rFonts w:cs="Times New Roman"/>
          <w:sz w:val="22"/>
          <w:szCs w:val="22"/>
        </w:rPr>
        <w:t>после выполнения других работ, а также за безопасностью строительных конструкций и участков сетей инженерно – технического обеспечения, если устранение выявленных в процессе проведения строительного контроля недостатков невозможен без разборки или повреждения других строительных конструкций и участков сетей инженерно – технического обеспечения, за соответствием указанных работ, конструкций и участков сетей инженерно – технического обеспечения требованиям технических регламентов и проектной документации.</w:t>
      </w:r>
      <w:proofErr w:type="gramEnd"/>
      <w:r w:rsidRPr="00544B6E">
        <w:rPr>
          <w:rFonts w:cs="Times New Roman"/>
          <w:sz w:val="22"/>
          <w:szCs w:val="22"/>
        </w:rPr>
        <w:t xml:space="preserve"> </w:t>
      </w:r>
      <w:proofErr w:type="gramStart"/>
      <w:r w:rsidRPr="00544B6E">
        <w:rPr>
          <w:rFonts w:cs="Times New Roman"/>
          <w:sz w:val="22"/>
          <w:szCs w:val="22"/>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p>
    <w:p w:rsidR="007B7429" w:rsidRPr="00544B6E" w:rsidRDefault="00FD2A7D" w:rsidP="00C578C0">
      <w:pPr>
        <w:pStyle w:val="a3"/>
        <w:ind w:firstLine="709"/>
        <w:rPr>
          <w:rFonts w:cs="Times New Roman"/>
          <w:sz w:val="22"/>
          <w:szCs w:val="22"/>
        </w:rPr>
      </w:pPr>
      <w:r w:rsidRPr="00544B6E">
        <w:rPr>
          <w:rFonts w:cs="Times New Roman"/>
          <w:sz w:val="22"/>
          <w:szCs w:val="22"/>
        </w:rPr>
        <w:t xml:space="preserve">При выявлении по результатам проведения контроля недостатков работ, конструкций, участков сетей инженерно – технического обеспечения застройщик или заказчик может потребовать проведения </w:t>
      </w:r>
      <w:proofErr w:type="gramStart"/>
      <w:r w:rsidRPr="00544B6E">
        <w:rPr>
          <w:rFonts w:cs="Times New Roman"/>
          <w:sz w:val="22"/>
          <w:szCs w:val="22"/>
        </w:rPr>
        <w:t>контроля за</w:t>
      </w:r>
      <w:proofErr w:type="gramEnd"/>
      <w:r w:rsidRPr="00544B6E">
        <w:rPr>
          <w:rFonts w:cs="Times New Roman"/>
          <w:sz w:val="22"/>
          <w:szCs w:val="22"/>
        </w:rPr>
        <w:t xml:space="preserve"> проведением таких работ, безопасностью указанных конструкций, участков сетей инженерно – 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 – технического обеспечения должны составляться только после устранения выявленных недостатков.</w:t>
      </w:r>
    </w:p>
    <w:p w:rsidR="007B7429" w:rsidRPr="00544B6E" w:rsidRDefault="00FD2A7D" w:rsidP="00C578C0">
      <w:pPr>
        <w:pStyle w:val="a3"/>
        <w:ind w:firstLine="709"/>
        <w:rPr>
          <w:rFonts w:cs="Times New Roman"/>
          <w:sz w:val="22"/>
          <w:szCs w:val="22"/>
        </w:rPr>
      </w:pPr>
      <w:proofErr w:type="gramStart"/>
      <w:r w:rsidRPr="00544B6E">
        <w:rPr>
          <w:rFonts w:cs="Times New Roman"/>
          <w:sz w:val="22"/>
          <w:szCs w:val="22"/>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w:t>
      </w:r>
      <w:proofErr w:type="gramEnd"/>
      <w:r w:rsidRPr="00544B6E">
        <w:rPr>
          <w:rFonts w:cs="Times New Roman"/>
          <w:sz w:val="22"/>
          <w:szCs w:val="22"/>
        </w:rPr>
        <w:t xml:space="preserve"> участков сетей инженерно – 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конструкций и участков сетей инженерно – технического обеспечения, должен быть проведен повторно с составлением соответствующих актов.</w:t>
      </w:r>
    </w:p>
    <w:p w:rsidR="007B7429" w:rsidRPr="00544B6E" w:rsidRDefault="00FD2A7D" w:rsidP="00C578C0">
      <w:pPr>
        <w:pStyle w:val="a3"/>
        <w:ind w:firstLine="709"/>
        <w:rPr>
          <w:rFonts w:cs="Times New Roman"/>
          <w:sz w:val="22"/>
          <w:szCs w:val="22"/>
        </w:rPr>
      </w:pPr>
      <w:r w:rsidRPr="00544B6E">
        <w:rPr>
          <w:rFonts w:cs="Times New Roman"/>
          <w:sz w:val="22"/>
          <w:szCs w:val="22"/>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предъявившем замечания об указанных недостатках и лицом, осуществляющим строительство.</w:t>
      </w:r>
    </w:p>
    <w:p w:rsidR="007B7429" w:rsidRPr="00544B6E" w:rsidRDefault="007B7429" w:rsidP="00544B6E">
      <w:pPr>
        <w:pStyle w:val="a3"/>
        <w:tabs>
          <w:tab w:val="num" w:pos="360"/>
          <w:tab w:val="left" w:pos="1134"/>
        </w:tabs>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lang w:val="ru-RU"/>
        </w:rPr>
      </w:pPr>
      <w:bookmarkStart w:id="143" w:name="_Toc337968523"/>
      <w:bookmarkStart w:id="144" w:name="_Toc488956142"/>
      <w:bookmarkStart w:id="145" w:name="_Toc3532231"/>
      <w:bookmarkEnd w:id="143"/>
      <w:bookmarkEnd w:id="144"/>
      <w:r w:rsidRPr="00544B6E">
        <w:rPr>
          <w:rFonts w:ascii="Times New Roman" w:hAnsi="Times New Roman" w:cs="Times New Roman"/>
          <w:lang w:val="ru-RU"/>
        </w:rPr>
        <w:t>Статья 3</w:t>
      </w:r>
      <w:r w:rsidR="00803B44" w:rsidRPr="00544B6E">
        <w:rPr>
          <w:rFonts w:ascii="Times New Roman" w:hAnsi="Times New Roman" w:cs="Times New Roman"/>
          <w:lang w:val="ru-RU"/>
        </w:rPr>
        <w:t>6</w:t>
      </w:r>
      <w:r w:rsidRPr="00544B6E">
        <w:rPr>
          <w:rFonts w:ascii="Times New Roman" w:hAnsi="Times New Roman" w:cs="Times New Roman"/>
          <w:lang w:val="ru-RU"/>
        </w:rPr>
        <w:t>. Выдача разрешения на ввод объекта в эксплуатацию</w:t>
      </w:r>
      <w:bookmarkEnd w:id="145"/>
    </w:p>
    <w:p w:rsidR="007B7429" w:rsidRPr="00544B6E" w:rsidRDefault="00FD2A7D" w:rsidP="00493515">
      <w:pPr>
        <w:pStyle w:val="a3"/>
        <w:numPr>
          <w:ilvl w:val="1"/>
          <w:numId w:val="108"/>
        </w:numPr>
        <w:tabs>
          <w:tab w:val="clear" w:pos="360"/>
        </w:tabs>
        <w:ind w:left="0" w:firstLine="709"/>
        <w:rPr>
          <w:rFonts w:cs="Times New Roman"/>
          <w:sz w:val="22"/>
          <w:szCs w:val="22"/>
        </w:rPr>
      </w:pPr>
      <w:r w:rsidRPr="00544B6E">
        <w:rPr>
          <w:rFonts w:cs="Times New Roman"/>
          <w:sz w:val="22"/>
          <w:szCs w:val="22"/>
        </w:rPr>
        <w:t>По завершении работ, предусмотренных договором и проектной документацией, подрядчик передает застройщику (заказчику) следующие документы:</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оформленный в соответствии с установленными требованиями акт приемки объекта, подписанный подрядчиком;</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паспорта качества, другие документы о качестве, сертификаты (в том числе пожарные), санитарно – 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паспорта на установленное оборудование;</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общий журнал работ с документированными результатами строительного контроля, а также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журнал авторского надзора представителей организации подготовившей проектную документацию – в случаях ведения такого журнала;</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предписания (акты) органов государственного строительного надзора и документы, свидетельствующие об их исполнении;</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заключения организаций, ответственных за эксплуатацию сетей и объектов инженерно – технического обеспечения о готовности подключения построенного, реконструируемого объекта к этим сетям;</w:t>
      </w:r>
    </w:p>
    <w:p w:rsidR="007B7429" w:rsidRPr="00544B6E" w:rsidRDefault="00FD2A7D" w:rsidP="00493515">
      <w:pPr>
        <w:pStyle w:val="a3"/>
        <w:numPr>
          <w:ilvl w:val="0"/>
          <w:numId w:val="109"/>
        </w:numPr>
        <w:ind w:left="1134"/>
        <w:rPr>
          <w:rFonts w:cs="Times New Roman"/>
          <w:sz w:val="22"/>
          <w:szCs w:val="22"/>
        </w:rPr>
      </w:pPr>
      <w:r w:rsidRPr="00544B6E">
        <w:rPr>
          <w:rFonts w:cs="Times New Roman"/>
          <w:sz w:val="22"/>
          <w:szCs w:val="22"/>
        </w:rPr>
        <w:t>иные предусмотренные законодательством и договором документы.</w:t>
      </w:r>
    </w:p>
    <w:p w:rsidR="007B7429" w:rsidRPr="00544B6E"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Застройщик (заказчик):</w:t>
      </w:r>
    </w:p>
    <w:p w:rsidR="007B7429" w:rsidRPr="00544B6E" w:rsidRDefault="00FD2A7D" w:rsidP="00493515">
      <w:pPr>
        <w:pStyle w:val="a3"/>
        <w:numPr>
          <w:ilvl w:val="0"/>
          <w:numId w:val="110"/>
        </w:numPr>
        <w:ind w:left="1134"/>
        <w:rPr>
          <w:rFonts w:cs="Times New Roman"/>
          <w:sz w:val="22"/>
          <w:szCs w:val="22"/>
        </w:rPr>
      </w:pPr>
      <w:r w:rsidRPr="00544B6E">
        <w:rPr>
          <w:rFonts w:cs="Times New Roman"/>
          <w:sz w:val="22"/>
          <w:szCs w:val="22"/>
        </w:rPr>
        <w:t>проверяет комплектность и правильность оформления представленных подрядчиком документов;</w:t>
      </w:r>
    </w:p>
    <w:p w:rsidR="007B7429" w:rsidRPr="00544B6E" w:rsidRDefault="00FD2A7D" w:rsidP="00493515">
      <w:pPr>
        <w:pStyle w:val="a3"/>
        <w:numPr>
          <w:ilvl w:val="0"/>
          <w:numId w:val="110"/>
        </w:numPr>
        <w:ind w:left="1134"/>
        <w:rPr>
          <w:rFonts w:cs="Times New Roman"/>
          <w:sz w:val="22"/>
          <w:szCs w:val="22"/>
        </w:rPr>
      </w:pPr>
      <w:proofErr w:type="gramStart"/>
      <w:r w:rsidRPr="00544B6E">
        <w:rPr>
          <w:rFonts w:cs="Times New Roman"/>
          <w:sz w:val="22"/>
          <w:szCs w:val="22"/>
        </w:rPr>
        <w:lastRenderedPageBreak/>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w:t>
      </w:r>
      <w:proofErr w:type="gramEnd"/>
    </w:p>
    <w:p w:rsidR="007B7429" w:rsidRPr="00544B6E" w:rsidRDefault="00FD2A7D" w:rsidP="00493515">
      <w:pPr>
        <w:pStyle w:val="a3"/>
        <w:numPr>
          <w:ilvl w:val="0"/>
          <w:numId w:val="110"/>
        </w:numPr>
        <w:ind w:left="1134"/>
        <w:rPr>
          <w:rFonts w:cs="Times New Roman"/>
          <w:sz w:val="22"/>
          <w:szCs w:val="22"/>
        </w:rPr>
      </w:pPr>
      <w:r w:rsidRPr="00544B6E">
        <w:rPr>
          <w:rFonts w:cs="Times New Roman"/>
          <w:sz w:val="22"/>
          <w:szCs w:val="22"/>
        </w:rPr>
        <w:t>проведение пробного выпуска продукции, испытания строительных конструкций зданий и сооружений в случаях, предусмотренных техническими регламентами);</w:t>
      </w:r>
    </w:p>
    <w:p w:rsidR="007B7429" w:rsidRPr="00544B6E" w:rsidRDefault="00FD2A7D" w:rsidP="00493515">
      <w:pPr>
        <w:pStyle w:val="a3"/>
        <w:numPr>
          <w:ilvl w:val="0"/>
          <w:numId w:val="110"/>
        </w:numPr>
        <w:ind w:left="1134"/>
        <w:rPr>
          <w:rFonts w:cs="Times New Roman"/>
          <w:sz w:val="22"/>
          <w:szCs w:val="22"/>
        </w:rPr>
      </w:pPr>
      <w:r w:rsidRPr="00544B6E">
        <w:rPr>
          <w:rFonts w:cs="Times New Roman"/>
          <w:sz w:val="22"/>
          <w:szCs w:val="22"/>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7B7429" w:rsidRPr="00544B6E" w:rsidRDefault="00FD2A7D" w:rsidP="00C578C0">
      <w:pPr>
        <w:pStyle w:val="a3"/>
        <w:ind w:firstLine="709"/>
        <w:rPr>
          <w:rFonts w:cs="Times New Roman"/>
          <w:sz w:val="22"/>
          <w:szCs w:val="22"/>
        </w:rPr>
      </w:pPr>
      <w:r w:rsidRPr="00544B6E">
        <w:rPr>
          <w:rFonts w:cs="Times New Roman"/>
          <w:sz w:val="22"/>
          <w:szCs w:val="22"/>
        </w:rPr>
        <w:t>При отсутствии недостатков или после устранения подрядчиком выявленных недостатков акт приемки подписывается застройщиком (заказчиком).</w:t>
      </w:r>
    </w:p>
    <w:p w:rsidR="007B7429" w:rsidRPr="00544B6E" w:rsidRDefault="00FD2A7D" w:rsidP="00C578C0">
      <w:pPr>
        <w:pStyle w:val="a3"/>
        <w:ind w:firstLine="709"/>
        <w:rPr>
          <w:rFonts w:cs="Times New Roman"/>
          <w:sz w:val="22"/>
          <w:szCs w:val="22"/>
        </w:rPr>
      </w:pPr>
      <w:r w:rsidRPr="00544B6E">
        <w:rPr>
          <w:rFonts w:cs="Times New Roman"/>
          <w:sz w:val="22"/>
          <w:szCs w:val="22"/>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7B7429" w:rsidRPr="00544B6E"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 xml:space="preserve">После подписания акта приемки застройщик или уполномоченное им лицо направляет в </w:t>
      </w:r>
      <w:r w:rsidR="00E10EE0" w:rsidRPr="00544B6E">
        <w:rPr>
          <w:rFonts w:cs="Times New Roman"/>
          <w:sz w:val="22"/>
          <w:szCs w:val="22"/>
        </w:rPr>
        <w:t>УМХ</w:t>
      </w:r>
      <w:r w:rsidRPr="00544B6E">
        <w:rPr>
          <w:rFonts w:cs="Times New Roman"/>
          <w:sz w:val="22"/>
          <w:szCs w:val="22"/>
        </w:rPr>
        <w:t>, иной орган, выдавший разрешение на строительство, заявление о выдаче разрешения на ввод объекта в эксплуатацию.</w:t>
      </w:r>
    </w:p>
    <w:p w:rsidR="007B7429" w:rsidRPr="00544B6E" w:rsidRDefault="00FD2A7D" w:rsidP="00C578C0">
      <w:pPr>
        <w:pStyle w:val="a3"/>
        <w:ind w:firstLine="709"/>
        <w:rPr>
          <w:rFonts w:cs="Times New Roman"/>
          <w:sz w:val="22"/>
          <w:szCs w:val="22"/>
        </w:rPr>
      </w:pPr>
      <w:r w:rsidRPr="00544B6E">
        <w:rPr>
          <w:rFonts w:cs="Times New Roman"/>
          <w:sz w:val="22"/>
          <w:szCs w:val="22"/>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B7429" w:rsidRPr="00544B6E"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7B7429" w:rsidRPr="00544B6E" w:rsidRDefault="00FD2A7D"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правоустанавливающие документы на земельный участок</w:t>
      </w:r>
      <w:r w:rsidR="00803B44" w:rsidRPr="00544B6E">
        <w:rPr>
          <w:rFonts w:ascii="Times New Roman" w:hAnsi="Times New Roman" w:cs="Times New Roman"/>
          <w:lang w:val="ru-RU"/>
        </w:rPr>
        <w:t>, в том числе соглашение об установлении сервитута, решение об установлении публичного сервитута</w:t>
      </w:r>
      <w:r w:rsidRPr="00544B6E">
        <w:rPr>
          <w:rFonts w:ascii="Times New Roman" w:hAnsi="Times New Roman" w:cs="Times New Roman"/>
          <w:lang w:val="ru-RU"/>
        </w:rPr>
        <w:t>;</w:t>
      </w:r>
    </w:p>
    <w:p w:rsidR="007B7429" w:rsidRPr="00544B6E" w:rsidRDefault="00803B44" w:rsidP="00493515">
      <w:pPr>
        <w:pStyle w:val="afa"/>
        <w:numPr>
          <w:ilvl w:val="1"/>
          <w:numId w:val="13"/>
        </w:numPr>
        <w:ind w:left="1134" w:firstLine="0"/>
        <w:jc w:val="both"/>
        <w:rPr>
          <w:rFonts w:ascii="Times New Roman" w:hAnsi="Times New Roman" w:cs="Times New Roman"/>
          <w:lang w:val="ru-RU"/>
        </w:rPr>
      </w:pPr>
      <w:proofErr w:type="gramStart"/>
      <w:r w:rsidRPr="00544B6E">
        <w:rPr>
          <w:rFonts w:ascii="Times New Roman" w:hAnsi="Times New Roman" w:cs="Times New Roman"/>
          <w:lang w:val="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544B6E">
        <w:rPr>
          <w:rFonts w:ascii="Times New Roman" w:hAnsi="Times New Roman" w:cs="Times New Roman"/>
          <w:lang w:val="ru-RU"/>
        </w:rPr>
        <w:t xml:space="preserve"> земельного участка</w:t>
      </w:r>
      <w:r w:rsidR="00FD2A7D" w:rsidRPr="00544B6E">
        <w:rPr>
          <w:rFonts w:ascii="Times New Roman" w:hAnsi="Times New Roman" w:cs="Times New Roman"/>
          <w:lang w:val="ru-RU"/>
        </w:rPr>
        <w:t>;</w:t>
      </w:r>
    </w:p>
    <w:p w:rsidR="007B7429" w:rsidRPr="00544B6E" w:rsidRDefault="00FD2A7D" w:rsidP="00493515">
      <w:pPr>
        <w:pStyle w:val="afa"/>
        <w:numPr>
          <w:ilvl w:val="1"/>
          <w:numId w:val="13"/>
        </w:numPr>
        <w:ind w:left="1134" w:firstLine="0"/>
        <w:jc w:val="both"/>
        <w:rPr>
          <w:rFonts w:ascii="Times New Roman" w:hAnsi="Times New Roman" w:cs="Times New Roman"/>
        </w:rPr>
      </w:pPr>
      <w:proofErr w:type="spellStart"/>
      <w:r w:rsidRPr="00544B6E">
        <w:rPr>
          <w:rFonts w:ascii="Times New Roman" w:hAnsi="Times New Roman" w:cs="Times New Roman"/>
        </w:rPr>
        <w:t>разрешение</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на</w:t>
      </w:r>
      <w:proofErr w:type="spellEnd"/>
      <w:r w:rsidRPr="00544B6E">
        <w:rPr>
          <w:rFonts w:ascii="Times New Roman" w:hAnsi="Times New Roman" w:cs="Times New Roman"/>
        </w:rPr>
        <w:t xml:space="preserve"> </w:t>
      </w:r>
      <w:proofErr w:type="spellStart"/>
      <w:r w:rsidRPr="00544B6E">
        <w:rPr>
          <w:rFonts w:ascii="Times New Roman" w:hAnsi="Times New Roman" w:cs="Times New Roman"/>
        </w:rPr>
        <w:t>строительство</w:t>
      </w:r>
      <w:proofErr w:type="spellEnd"/>
      <w:r w:rsidRPr="00544B6E">
        <w:rPr>
          <w:rFonts w:ascii="Times New Roman" w:hAnsi="Times New Roman" w:cs="Times New Roman"/>
        </w:rPr>
        <w:t>;</w:t>
      </w:r>
    </w:p>
    <w:p w:rsidR="007B7429" w:rsidRPr="00544B6E" w:rsidRDefault="00803B44"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B7429" w:rsidRPr="00544B6E" w:rsidRDefault="00803B44" w:rsidP="00493515">
      <w:pPr>
        <w:pStyle w:val="afa"/>
        <w:numPr>
          <w:ilvl w:val="1"/>
          <w:numId w:val="13"/>
        </w:numPr>
        <w:ind w:left="1134" w:firstLine="0"/>
        <w:jc w:val="both"/>
        <w:rPr>
          <w:rFonts w:ascii="Times New Roman" w:hAnsi="Times New Roman" w:cs="Times New Roman"/>
          <w:lang w:val="ru-RU"/>
        </w:rPr>
      </w:pPr>
      <w:proofErr w:type="gramStart"/>
      <w:r w:rsidRPr="00544B6E">
        <w:rPr>
          <w:rFonts w:ascii="Times New Roman" w:hAnsi="Times New Roman" w:cs="Times New Roman"/>
          <w:lang w:val="ru-RU"/>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544B6E">
        <w:rPr>
          <w:rFonts w:ascii="Times New Roman" w:hAnsi="Times New Roman" w:cs="Times New Roman"/>
          <w:lang w:val="ru-RU"/>
        </w:rP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544B6E">
        <w:rPr>
          <w:rFonts w:ascii="Times New Roman" w:hAnsi="Times New Roman" w:cs="Times New Roman"/>
          <w:lang w:val="ru-RU"/>
        </w:rPr>
        <w:t xml:space="preserve"> строительного контроля на основании договора)</w:t>
      </w:r>
      <w:r w:rsidR="00FD2A7D" w:rsidRPr="00544B6E">
        <w:rPr>
          <w:rFonts w:ascii="Times New Roman" w:hAnsi="Times New Roman" w:cs="Times New Roman"/>
          <w:lang w:val="ru-RU"/>
        </w:rPr>
        <w:t>;</w:t>
      </w:r>
    </w:p>
    <w:p w:rsidR="007B7429" w:rsidRPr="00544B6E" w:rsidRDefault="00803B44"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FD2A7D" w:rsidRPr="00544B6E">
        <w:rPr>
          <w:rFonts w:ascii="Times New Roman" w:hAnsi="Times New Roman" w:cs="Times New Roman"/>
          <w:lang w:val="ru-RU"/>
        </w:rPr>
        <w:t>;</w:t>
      </w:r>
    </w:p>
    <w:p w:rsidR="00803B44" w:rsidRPr="00544B6E" w:rsidRDefault="00803B44" w:rsidP="00493515">
      <w:pPr>
        <w:pStyle w:val="afa"/>
        <w:numPr>
          <w:ilvl w:val="1"/>
          <w:numId w:val="13"/>
        </w:numPr>
        <w:ind w:left="1134" w:firstLine="0"/>
        <w:jc w:val="both"/>
        <w:rPr>
          <w:rFonts w:ascii="Times New Roman" w:hAnsi="Times New Roman" w:cs="Times New Roman"/>
          <w:lang w:val="ru-RU"/>
        </w:rPr>
      </w:pPr>
      <w:proofErr w:type="gramStart"/>
      <w:r w:rsidRPr="00544B6E">
        <w:rPr>
          <w:rFonts w:ascii="Times New Roman" w:hAnsi="Times New Roman" w:cs="Times New Roman"/>
          <w:lang w:val="ru-RU"/>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roofErr w:type="gramEnd"/>
    </w:p>
    <w:p w:rsidR="007B7429" w:rsidRPr="00544B6E" w:rsidRDefault="00FD2A7D"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803B44" w:rsidRPr="00544B6E" w:rsidRDefault="00803B44"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 xml:space="preserve">документ, подтверждающий заключение </w:t>
      </w:r>
      <w:proofErr w:type="gramStart"/>
      <w:r w:rsidRPr="00544B6E">
        <w:rPr>
          <w:rFonts w:ascii="Times New Roman" w:hAnsi="Times New Roman" w:cs="Times New Roman"/>
          <w:lang w:val="ru-RU"/>
        </w:rPr>
        <w:t>договора обязательного страхования гражданской ответственности владельца опасного объекта</w:t>
      </w:r>
      <w:proofErr w:type="gramEnd"/>
      <w:r w:rsidRPr="00544B6E">
        <w:rPr>
          <w:rFonts w:ascii="Times New Roman" w:hAnsi="Times New Roman" w:cs="Times New Roman"/>
          <w:lang w:val="ru-RU"/>
        </w:rPr>
        <w:t xml:space="preserve"> за причинение вреда в результате аварии на опасном объекте в соответствии с</w:t>
      </w:r>
      <w:r w:rsidRPr="00544B6E">
        <w:rPr>
          <w:rFonts w:ascii="Times New Roman" w:hAnsi="Times New Roman" w:cs="Times New Roman"/>
        </w:rPr>
        <w:t> </w:t>
      </w:r>
      <w:r w:rsidRPr="00544B6E">
        <w:rPr>
          <w:rFonts w:ascii="Times New Roman" w:hAnsi="Times New Roman" w:cs="Times New Roman"/>
          <w:lang w:val="ru-RU"/>
        </w:rPr>
        <w:t>законодательством</w:t>
      </w:r>
      <w:r w:rsidRPr="00544B6E">
        <w:rPr>
          <w:rFonts w:ascii="Times New Roman" w:hAnsi="Times New Roman" w:cs="Times New Roman"/>
        </w:rPr>
        <w:t> </w:t>
      </w:r>
      <w:r w:rsidRPr="00544B6E">
        <w:rPr>
          <w:rFonts w:ascii="Times New Roman" w:hAnsi="Times New Roman" w:cs="Times New Roman"/>
          <w:lang w:val="ru-RU"/>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3B44" w:rsidRPr="00544B6E" w:rsidRDefault="00803B44"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w:t>
      </w:r>
      <w:r w:rsidRPr="00544B6E">
        <w:rPr>
          <w:rFonts w:ascii="Times New Roman" w:hAnsi="Times New Roman" w:cs="Times New Roman"/>
        </w:rPr>
        <w:t> </w:t>
      </w:r>
      <w:r w:rsidRPr="00544B6E">
        <w:rPr>
          <w:rFonts w:ascii="Times New Roman" w:hAnsi="Times New Roman" w:cs="Times New Roman"/>
          <w:lang w:val="ru-RU"/>
        </w:rPr>
        <w:t>законом</w:t>
      </w:r>
      <w:r w:rsidRPr="00544B6E">
        <w:rPr>
          <w:rFonts w:ascii="Times New Roman" w:hAnsi="Times New Roman" w:cs="Times New Roman"/>
        </w:rPr>
        <w:t> </w:t>
      </w:r>
      <w:r w:rsidRPr="00544B6E">
        <w:rPr>
          <w:rFonts w:ascii="Times New Roman" w:hAnsi="Times New Roman" w:cs="Times New Roman"/>
          <w:lang w:val="ru-RU"/>
        </w:rPr>
        <w:t xml:space="preserve">от 25 июня 2002 года </w:t>
      </w:r>
      <w:r w:rsidRPr="00544B6E">
        <w:rPr>
          <w:rFonts w:ascii="Times New Roman" w:hAnsi="Times New Roman" w:cs="Times New Roman"/>
        </w:rPr>
        <w:t>N</w:t>
      </w:r>
      <w:r w:rsidRPr="00544B6E">
        <w:rPr>
          <w:rFonts w:ascii="Times New Roman" w:hAnsi="Times New Roman" w:cs="Times New Roman"/>
          <w:lang w:val="ru-RU"/>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03B44" w:rsidRPr="00544B6E" w:rsidRDefault="00803B44" w:rsidP="00493515">
      <w:pPr>
        <w:pStyle w:val="afa"/>
        <w:numPr>
          <w:ilvl w:val="1"/>
          <w:numId w:val="13"/>
        </w:numPr>
        <w:ind w:left="1134" w:firstLine="0"/>
        <w:jc w:val="both"/>
        <w:rPr>
          <w:rFonts w:ascii="Times New Roman" w:hAnsi="Times New Roman" w:cs="Times New Roman"/>
          <w:lang w:val="ru-RU"/>
        </w:rPr>
      </w:pPr>
      <w:r w:rsidRPr="00544B6E">
        <w:rPr>
          <w:rFonts w:ascii="Times New Roman" w:hAnsi="Times New Roman" w:cs="Times New Roman"/>
          <w:lang w:val="ru-RU"/>
        </w:rPr>
        <w:t>технический план объекта капитального строительства, подготовленный в соответствии с Федеральным</w:t>
      </w:r>
      <w:r w:rsidRPr="00544B6E">
        <w:rPr>
          <w:rFonts w:ascii="Times New Roman" w:hAnsi="Times New Roman" w:cs="Times New Roman"/>
        </w:rPr>
        <w:t> </w:t>
      </w:r>
      <w:r w:rsidRPr="00544B6E">
        <w:rPr>
          <w:rFonts w:ascii="Times New Roman" w:hAnsi="Times New Roman" w:cs="Times New Roman"/>
          <w:lang w:val="ru-RU"/>
        </w:rPr>
        <w:t>законом</w:t>
      </w:r>
      <w:r w:rsidRPr="00544B6E">
        <w:rPr>
          <w:rFonts w:ascii="Times New Roman" w:hAnsi="Times New Roman" w:cs="Times New Roman"/>
        </w:rPr>
        <w:t> </w:t>
      </w:r>
      <w:r w:rsidRPr="00544B6E">
        <w:rPr>
          <w:rFonts w:ascii="Times New Roman" w:hAnsi="Times New Roman" w:cs="Times New Roman"/>
          <w:lang w:val="ru-RU"/>
        </w:rPr>
        <w:t xml:space="preserve">от 13 июля 2015 года </w:t>
      </w:r>
      <w:r w:rsidRPr="00544B6E">
        <w:rPr>
          <w:rFonts w:ascii="Times New Roman" w:hAnsi="Times New Roman" w:cs="Times New Roman"/>
        </w:rPr>
        <w:t>N</w:t>
      </w:r>
      <w:r w:rsidRPr="00544B6E">
        <w:rPr>
          <w:rFonts w:ascii="Times New Roman" w:hAnsi="Times New Roman" w:cs="Times New Roman"/>
          <w:lang w:val="ru-RU"/>
        </w:rPr>
        <w:t xml:space="preserve"> 218-ФЗ "О государственной регистрации недвижимости";</w:t>
      </w:r>
    </w:p>
    <w:p w:rsidR="007B7429" w:rsidRPr="00C578C0" w:rsidRDefault="00E10EE0" w:rsidP="00493515">
      <w:pPr>
        <w:pStyle w:val="a3"/>
        <w:numPr>
          <w:ilvl w:val="0"/>
          <w:numId w:val="50"/>
        </w:numPr>
        <w:tabs>
          <w:tab w:val="clear" w:pos="618"/>
        </w:tabs>
        <w:ind w:left="0"/>
        <w:rPr>
          <w:rFonts w:cs="Times New Roman"/>
          <w:sz w:val="22"/>
          <w:szCs w:val="22"/>
        </w:rPr>
      </w:pPr>
      <w:proofErr w:type="gramStart"/>
      <w:r w:rsidRPr="00C578C0">
        <w:rPr>
          <w:rFonts w:cs="Times New Roman"/>
          <w:sz w:val="22"/>
          <w:szCs w:val="22"/>
        </w:rPr>
        <w:t>УМХ</w:t>
      </w:r>
      <w:r w:rsidR="00FD2A7D" w:rsidRPr="00C578C0">
        <w:rPr>
          <w:rFonts w:cs="Times New Roman"/>
          <w:sz w:val="22"/>
          <w:szCs w:val="22"/>
        </w:rPr>
        <w:t xml:space="preserve">, иной орган, выдавший разрешение на строительство, в течение </w:t>
      </w:r>
      <w:r w:rsidR="00C578C0" w:rsidRPr="00C578C0">
        <w:rPr>
          <w:rFonts w:cs="Times New Roman"/>
          <w:sz w:val="22"/>
          <w:szCs w:val="22"/>
        </w:rPr>
        <w:t>сем</w:t>
      </w:r>
      <w:r w:rsidR="00FD2A7D" w:rsidRPr="00C578C0">
        <w:rPr>
          <w:rFonts w:cs="Times New Roman"/>
          <w:sz w:val="22"/>
          <w:szCs w:val="22"/>
        </w:rPr>
        <w:t>и</w:t>
      </w:r>
      <w:r w:rsidR="00C578C0" w:rsidRPr="00C578C0">
        <w:rPr>
          <w:rFonts w:cs="Times New Roman"/>
          <w:sz w:val="22"/>
          <w:szCs w:val="22"/>
        </w:rPr>
        <w:t>(7)</w:t>
      </w:r>
      <w:r w:rsidR="00FD2A7D" w:rsidRPr="00C578C0">
        <w:rPr>
          <w:rFonts w:cs="Times New Roman"/>
          <w:sz w:val="22"/>
          <w:szCs w:val="22"/>
        </w:rPr>
        <w:t xml:space="preserve"> </w:t>
      </w:r>
      <w:r w:rsidR="00200630">
        <w:rPr>
          <w:rFonts w:cs="Times New Roman"/>
          <w:sz w:val="22"/>
          <w:szCs w:val="22"/>
        </w:rPr>
        <w:t xml:space="preserve">рабочих </w:t>
      </w:r>
      <w:r w:rsidR="00FD2A7D" w:rsidRPr="00C578C0">
        <w:rPr>
          <w:rFonts w:cs="Times New Roman"/>
          <w:sz w:val="22"/>
          <w:szCs w:val="22"/>
        </w:rPr>
        <w:t>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w:t>
      </w:r>
      <w:proofErr w:type="gramEnd"/>
      <w:r w:rsidR="00FD2A7D" w:rsidRPr="00C578C0">
        <w:rPr>
          <w:rFonts w:cs="Times New Roman"/>
          <w:sz w:val="22"/>
          <w:szCs w:val="22"/>
        </w:rPr>
        <w:t xml:space="preserve"> такого разрешения с указанием причин принятого решения.</w:t>
      </w:r>
    </w:p>
    <w:p w:rsidR="007B7429" w:rsidRPr="00544B6E"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 xml:space="preserve">Основанием </w:t>
      </w:r>
      <w:proofErr w:type="gramStart"/>
      <w:r w:rsidRPr="00544B6E">
        <w:rPr>
          <w:rFonts w:cs="Times New Roman"/>
          <w:sz w:val="22"/>
          <w:szCs w:val="22"/>
        </w:rPr>
        <w:t>для принятия решения об отказе в выдаче разрешения на ввод объекта в эксплуатацию</w:t>
      </w:r>
      <w:proofErr w:type="gramEnd"/>
      <w:r w:rsidRPr="00544B6E">
        <w:rPr>
          <w:rFonts w:cs="Times New Roman"/>
          <w:sz w:val="22"/>
          <w:szCs w:val="22"/>
        </w:rPr>
        <w:t xml:space="preserve"> является:</w:t>
      </w:r>
    </w:p>
    <w:p w:rsidR="007B7429" w:rsidRPr="00544B6E" w:rsidRDefault="00FD2A7D" w:rsidP="00493515">
      <w:pPr>
        <w:pStyle w:val="a3"/>
        <w:numPr>
          <w:ilvl w:val="0"/>
          <w:numId w:val="111"/>
        </w:numPr>
        <w:ind w:left="1134"/>
        <w:rPr>
          <w:rFonts w:cs="Times New Roman"/>
          <w:sz w:val="22"/>
          <w:szCs w:val="22"/>
        </w:rPr>
      </w:pPr>
      <w:r w:rsidRPr="00544B6E">
        <w:rPr>
          <w:rFonts w:cs="Times New Roman"/>
          <w:sz w:val="22"/>
          <w:szCs w:val="22"/>
        </w:rPr>
        <w:t>отсутствие документов, указанных в части 4 настоящей статьи;</w:t>
      </w:r>
    </w:p>
    <w:p w:rsidR="007B7429" w:rsidRPr="00544B6E" w:rsidRDefault="00FD2A7D" w:rsidP="00493515">
      <w:pPr>
        <w:pStyle w:val="a3"/>
        <w:numPr>
          <w:ilvl w:val="0"/>
          <w:numId w:val="111"/>
        </w:numPr>
        <w:ind w:left="1134"/>
        <w:rPr>
          <w:rFonts w:cs="Times New Roman"/>
          <w:sz w:val="22"/>
          <w:szCs w:val="22"/>
        </w:rPr>
      </w:pPr>
      <w:r w:rsidRPr="00544B6E">
        <w:rPr>
          <w:rFonts w:cs="Times New Roman"/>
          <w:sz w:val="22"/>
          <w:szCs w:val="22"/>
        </w:rPr>
        <w:t xml:space="preserve">несоответствие объекта капитального строительства требованиям градостроительного </w:t>
      </w:r>
      <w:r w:rsidRPr="00544B6E">
        <w:rPr>
          <w:rFonts w:cs="Times New Roman"/>
          <w:sz w:val="22"/>
          <w:szCs w:val="22"/>
        </w:rPr>
        <w:lastRenderedPageBreak/>
        <w:t>плана земельного участка;</w:t>
      </w:r>
    </w:p>
    <w:p w:rsidR="007B7429" w:rsidRPr="00544B6E" w:rsidRDefault="00FD2A7D" w:rsidP="00493515">
      <w:pPr>
        <w:pStyle w:val="a3"/>
        <w:numPr>
          <w:ilvl w:val="0"/>
          <w:numId w:val="111"/>
        </w:numPr>
        <w:ind w:left="1134"/>
        <w:rPr>
          <w:rFonts w:cs="Times New Roman"/>
          <w:sz w:val="22"/>
          <w:szCs w:val="22"/>
        </w:rPr>
      </w:pPr>
      <w:r w:rsidRPr="00544B6E">
        <w:rPr>
          <w:rFonts w:cs="Times New Roman"/>
          <w:sz w:val="22"/>
          <w:szCs w:val="22"/>
        </w:rPr>
        <w:t>несоответствие объекта капитального строительства требованиям, установленным в разрешении на строительство;</w:t>
      </w:r>
    </w:p>
    <w:p w:rsidR="007B7429" w:rsidRPr="00544B6E" w:rsidRDefault="00FD2A7D" w:rsidP="00493515">
      <w:pPr>
        <w:pStyle w:val="a3"/>
        <w:numPr>
          <w:ilvl w:val="0"/>
          <w:numId w:val="111"/>
        </w:numPr>
        <w:ind w:left="1134"/>
        <w:rPr>
          <w:rFonts w:cs="Times New Roman"/>
          <w:sz w:val="22"/>
          <w:szCs w:val="22"/>
        </w:rPr>
      </w:pPr>
      <w:r w:rsidRPr="00544B6E">
        <w:rPr>
          <w:rFonts w:cs="Times New Roman"/>
          <w:sz w:val="22"/>
          <w:szCs w:val="22"/>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B7429" w:rsidRPr="00544B6E" w:rsidRDefault="00FD2A7D" w:rsidP="00C578C0">
      <w:pPr>
        <w:pStyle w:val="a3"/>
        <w:ind w:firstLine="709"/>
        <w:rPr>
          <w:rFonts w:cs="Times New Roman"/>
          <w:sz w:val="22"/>
          <w:szCs w:val="22"/>
        </w:rPr>
      </w:pPr>
      <w:proofErr w:type="gramStart"/>
      <w:r w:rsidRPr="00544B6E">
        <w:rPr>
          <w:rFonts w:cs="Times New Roman"/>
          <w:sz w:val="22"/>
          <w:szCs w:val="22"/>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544B6E">
        <w:rPr>
          <w:rFonts w:cs="Times New Roman"/>
          <w:sz w:val="22"/>
          <w:szCs w:val="22"/>
        </w:rPr>
        <w:t xml:space="preserve"> размещения в информационной системе обеспечения градостроительной деятельности.</w:t>
      </w:r>
    </w:p>
    <w:p w:rsidR="007B7429" w:rsidRPr="00544B6E" w:rsidRDefault="00FD2A7D" w:rsidP="00C578C0">
      <w:pPr>
        <w:pStyle w:val="a3"/>
        <w:ind w:firstLine="709"/>
        <w:rPr>
          <w:rFonts w:cs="Times New Roman"/>
          <w:sz w:val="22"/>
          <w:szCs w:val="22"/>
        </w:rPr>
      </w:pPr>
      <w:r w:rsidRPr="00544B6E">
        <w:rPr>
          <w:rFonts w:cs="Times New Roman"/>
          <w:sz w:val="22"/>
          <w:szCs w:val="22"/>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7B7429" w:rsidRPr="00544B6E" w:rsidRDefault="00FD2A7D" w:rsidP="00C578C0">
      <w:pPr>
        <w:pStyle w:val="a3"/>
        <w:ind w:firstLine="709"/>
        <w:rPr>
          <w:rFonts w:cs="Times New Roman"/>
          <w:sz w:val="22"/>
          <w:szCs w:val="22"/>
        </w:rPr>
      </w:pPr>
      <w:r w:rsidRPr="00544B6E">
        <w:rPr>
          <w:rFonts w:cs="Times New Roman"/>
          <w:sz w:val="22"/>
          <w:szCs w:val="22"/>
        </w:rPr>
        <w:t>Разрешение на ввод объекта в эксплуатацию выдается  застройщику в случае, если в орган, выдавший разрешение на строительство, переведена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для размещения такой копии в информационной системе обеспечения градостроительной деятельности.</w:t>
      </w:r>
    </w:p>
    <w:p w:rsidR="007B7429" w:rsidRPr="00544B6E"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Решение об отказе в выдаче разрешения на ввод объекта в эксплуатацию может быть оспорено в судебном порядке.</w:t>
      </w:r>
    </w:p>
    <w:p w:rsidR="007B7429" w:rsidRPr="00544B6E"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544B6E">
        <w:rPr>
          <w:rFonts w:cs="Times New Roman"/>
          <w:sz w:val="22"/>
          <w:szCs w:val="22"/>
        </w:rPr>
        <w:t>изменений</w:t>
      </w:r>
      <w:proofErr w:type="gramEnd"/>
      <w:r w:rsidRPr="00544B6E">
        <w:rPr>
          <w:rFonts w:cs="Times New Roman"/>
          <w:sz w:val="22"/>
          <w:szCs w:val="22"/>
        </w:rPr>
        <w:t xml:space="preserve"> в документы государственного учета реконструированного объекта капитального строительства.</w:t>
      </w:r>
    </w:p>
    <w:p w:rsidR="007B7429" w:rsidRPr="00544B6E" w:rsidRDefault="00FD2A7D" w:rsidP="00C578C0">
      <w:pPr>
        <w:pStyle w:val="a3"/>
        <w:ind w:firstLine="709"/>
        <w:rPr>
          <w:rFonts w:cs="Times New Roman"/>
          <w:sz w:val="22"/>
          <w:szCs w:val="22"/>
        </w:rPr>
      </w:pPr>
      <w:r w:rsidRPr="00544B6E">
        <w:rPr>
          <w:rFonts w:cs="Times New Roman"/>
          <w:sz w:val="22"/>
          <w:szCs w:val="22"/>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544B6E">
        <w:rPr>
          <w:rFonts w:cs="Times New Roman"/>
          <w:sz w:val="22"/>
          <w:szCs w:val="22"/>
        </w:rPr>
        <w:t>изменений</w:t>
      </w:r>
      <w:proofErr w:type="gramEnd"/>
      <w:r w:rsidRPr="00544B6E">
        <w:rPr>
          <w:rFonts w:cs="Times New Roman"/>
          <w:sz w:val="22"/>
          <w:szCs w:val="22"/>
        </w:rPr>
        <w:t xml:space="preserve"> в документ государственного учета реконструированного объекта капитального строительства.</w:t>
      </w:r>
    </w:p>
    <w:p w:rsidR="007B7429" w:rsidRDefault="00FD2A7D" w:rsidP="00493515">
      <w:pPr>
        <w:pStyle w:val="a3"/>
        <w:numPr>
          <w:ilvl w:val="0"/>
          <w:numId w:val="50"/>
        </w:numPr>
        <w:tabs>
          <w:tab w:val="clear" w:pos="618"/>
        </w:tabs>
        <w:ind w:left="0"/>
        <w:rPr>
          <w:rFonts w:cs="Times New Roman"/>
          <w:sz w:val="22"/>
          <w:szCs w:val="22"/>
        </w:rPr>
      </w:pPr>
      <w:r w:rsidRPr="00544B6E">
        <w:rPr>
          <w:rFonts w:cs="Times New Roman"/>
          <w:sz w:val="22"/>
          <w:szCs w:val="22"/>
        </w:rPr>
        <w:t>Форма разрешения на ввод объекта в эксплуатацию устанавливается Правительством Российской Федерации.</w:t>
      </w:r>
    </w:p>
    <w:p w:rsidR="00423890" w:rsidRPr="00544B6E" w:rsidRDefault="00423890" w:rsidP="00423890">
      <w:pPr>
        <w:pStyle w:val="a3"/>
        <w:ind w:left="709"/>
        <w:rPr>
          <w:rFonts w:cs="Times New Roman"/>
          <w:sz w:val="22"/>
          <w:szCs w:val="22"/>
        </w:rPr>
      </w:pPr>
    </w:p>
    <w:p w:rsidR="00423890" w:rsidRPr="00544B6E" w:rsidRDefault="00423890" w:rsidP="00423890">
      <w:pPr>
        <w:pStyle w:val="3"/>
        <w:tabs>
          <w:tab w:val="num" w:pos="360"/>
          <w:tab w:val="left" w:pos="1134"/>
        </w:tabs>
        <w:rPr>
          <w:rFonts w:ascii="Times New Roman" w:hAnsi="Times New Roman" w:cs="Times New Roman"/>
          <w:lang w:val="ru-RU"/>
        </w:rPr>
      </w:pPr>
      <w:bookmarkStart w:id="146" w:name="_Toc3532232"/>
      <w:r w:rsidRPr="00544B6E">
        <w:rPr>
          <w:rFonts w:ascii="Times New Roman" w:hAnsi="Times New Roman" w:cs="Times New Roman"/>
          <w:lang w:val="ru-RU"/>
        </w:rPr>
        <w:t>Статья 36</w:t>
      </w:r>
      <w:r>
        <w:rPr>
          <w:rFonts w:ascii="Times New Roman" w:hAnsi="Times New Roman" w:cs="Times New Roman"/>
          <w:lang w:val="ru-RU"/>
        </w:rPr>
        <w:t>.1</w:t>
      </w:r>
      <w:r w:rsidRPr="00544B6E">
        <w:rPr>
          <w:rFonts w:ascii="Times New Roman" w:hAnsi="Times New Roman" w:cs="Times New Roman"/>
          <w:lang w:val="ru-RU"/>
        </w:rPr>
        <w:t xml:space="preserve">. </w:t>
      </w:r>
      <w:r w:rsidRPr="00423890">
        <w:rPr>
          <w:rFonts w:ascii="Times New Roman" w:hAnsi="Times New Roman" w:cs="Times New Roman"/>
          <w:lang w:val="ru-RU"/>
        </w:rPr>
        <w:t>Уведомление об окончании строительства или реконструкции объекта индивидуального жилищного строительства или садового дома.</w:t>
      </w:r>
      <w:bookmarkEnd w:id="146"/>
    </w:p>
    <w:p w:rsidR="00423890" w:rsidRPr="00423890" w:rsidRDefault="00423890" w:rsidP="00423890">
      <w:pPr>
        <w:ind w:firstLine="709"/>
        <w:jc w:val="both"/>
        <w:rPr>
          <w:rFonts w:ascii="Times New Roman" w:hAnsi="Times New Roman" w:cs="Times New Roman"/>
          <w:szCs w:val="28"/>
          <w:lang w:val="ru-RU"/>
        </w:rPr>
      </w:pPr>
      <w:bookmarkStart w:id="147" w:name="_Toc337968524"/>
      <w:bookmarkStart w:id="148" w:name="_Toc488956143"/>
      <w:bookmarkEnd w:id="147"/>
      <w:bookmarkEnd w:id="148"/>
      <w:r w:rsidRPr="00423890">
        <w:rPr>
          <w:rFonts w:ascii="Times New Roman" w:hAnsi="Times New Roman" w:cs="Times New Roman"/>
          <w:szCs w:val="28"/>
          <w:lang w:val="ru-RU"/>
        </w:rPr>
        <w:t xml:space="preserve">1. </w:t>
      </w:r>
      <w:proofErr w:type="gramStart"/>
      <w:r w:rsidRPr="00423890">
        <w:rPr>
          <w:rFonts w:ascii="Times New Roman" w:hAnsi="Times New Roman" w:cs="Times New Roman"/>
          <w:szCs w:val="28"/>
          <w:lang w:val="ru-RU"/>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w:t>
      </w:r>
      <w:r w:rsidRPr="00423890">
        <w:rPr>
          <w:rFonts w:ascii="Times New Roman" w:hAnsi="Times New Roman" w:cs="Times New Roman"/>
          <w:szCs w:val="28"/>
          <w:lang w:val="ru-RU"/>
        </w:rPr>
        <w:lastRenderedPageBreak/>
        <w:t>многофункциональный центр, либо направляет в указанный орган</w:t>
      </w:r>
      <w:proofErr w:type="gramEnd"/>
      <w:r w:rsidRPr="00423890">
        <w:rPr>
          <w:rFonts w:ascii="Times New Roman" w:hAnsi="Times New Roman" w:cs="Times New Roman"/>
          <w:szCs w:val="28"/>
          <w:lang w:val="ru-RU"/>
        </w:rPr>
        <w:t xml:space="preserve">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под</w:t>
      </w:r>
      <w:hyperlink r:id="rId14" w:history="1">
        <w:r w:rsidRPr="00423890">
          <w:rPr>
            <w:rFonts w:ascii="Times New Roman" w:hAnsi="Times New Roman" w:cs="Times New Roman"/>
            <w:szCs w:val="28"/>
            <w:lang w:val="ru-RU"/>
          </w:rPr>
          <w:t>пунктами 1</w:t>
        </w:r>
      </w:hyperlink>
      <w:r w:rsidRPr="00423890">
        <w:rPr>
          <w:rFonts w:ascii="Times New Roman" w:hAnsi="Times New Roman" w:cs="Times New Roman"/>
          <w:szCs w:val="28"/>
          <w:lang w:val="ru-RU"/>
        </w:rPr>
        <w:t xml:space="preserve"> - 6 </w:t>
      </w:r>
      <w:hyperlink r:id="rId15" w:history="1">
        <w:r w:rsidRPr="00423890">
          <w:rPr>
            <w:rFonts w:ascii="Times New Roman" w:hAnsi="Times New Roman" w:cs="Times New Roman"/>
            <w:szCs w:val="28"/>
            <w:lang w:val="ru-RU"/>
          </w:rPr>
          <w:t>пункта 1 статьи 24.1</w:t>
        </w:r>
      </w:hyperlink>
      <w:r w:rsidRPr="00423890">
        <w:rPr>
          <w:rFonts w:ascii="Times New Roman" w:hAnsi="Times New Roman" w:cs="Times New Roman"/>
          <w:szCs w:val="28"/>
          <w:lang w:val="ru-RU"/>
        </w:rPr>
        <w:t xml:space="preserve"> настоящих Правил,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К уведомлению об окончании строительства прилагаются:</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1) документы, предусмотренные под</w:t>
      </w:r>
      <w:hyperlink r:id="rId16" w:history="1">
        <w:r w:rsidRPr="00423890">
          <w:rPr>
            <w:rFonts w:ascii="Times New Roman" w:hAnsi="Times New Roman" w:cs="Times New Roman"/>
            <w:szCs w:val="28"/>
            <w:lang w:val="ru-RU"/>
          </w:rPr>
          <w:t>пунктами 2</w:t>
        </w:r>
      </w:hyperlink>
      <w:r w:rsidRPr="00423890">
        <w:rPr>
          <w:rFonts w:ascii="Times New Roman" w:hAnsi="Times New Roman" w:cs="Times New Roman"/>
          <w:szCs w:val="28"/>
          <w:lang w:val="ru-RU"/>
        </w:rPr>
        <w:t xml:space="preserve"> и </w:t>
      </w:r>
      <w:hyperlink r:id="rId17" w:history="1">
        <w:r w:rsidRPr="00423890">
          <w:rPr>
            <w:rFonts w:ascii="Times New Roman" w:hAnsi="Times New Roman" w:cs="Times New Roman"/>
            <w:szCs w:val="28"/>
            <w:lang w:val="ru-RU"/>
          </w:rPr>
          <w:t>3 пункта 3 статьи 24.1</w:t>
        </w:r>
      </w:hyperlink>
      <w:r w:rsidRPr="00423890">
        <w:rPr>
          <w:rFonts w:ascii="Times New Roman" w:hAnsi="Times New Roman" w:cs="Times New Roman"/>
          <w:szCs w:val="28"/>
          <w:lang w:val="ru-RU"/>
        </w:rPr>
        <w:t xml:space="preserve"> настоящих Правил;</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2) технический план объекта индивидуального жилищного строительства или садового дома;</w:t>
      </w:r>
    </w:p>
    <w:p w:rsidR="00423890" w:rsidRPr="00423890" w:rsidRDefault="00423890" w:rsidP="00423890">
      <w:pPr>
        <w:ind w:firstLine="709"/>
        <w:jc w:val="both"/>
        <w:rPr>
          <w:rFonts w:ascii="Times New Roman" w:hAnsi="Times New Roman" w:cs="Times New Roman"/>
          <w:szCs w:val="28"/>
          <w:lang w:val="ru-RU"/>
        </w:rPr>
      </w:pPr>
      <w:bookmarkStart w:id="149" w:name="Par3"/>
      <w:bookmarkEnd w:id="149"/>
      <w:r w:rsidRPr="00423890">
        <w:rPr>
          <w:rFonts w:ascii="Times New Roman" w:hAnsi="Times New Roman" w:cs="Times New Roman"/>
          <w:szCs w:val="28"/>
          <w:lang w:val="ru-RU"/>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23890">
        <w:rPr>
          <w:rFonts w:ascii="Times New Roman" w:hAnsi="Times New Roman" w:cs="Times New Roman"/>
          <w:szCs w:val="28"/>
          <w:lang w:val="ru-RU"/>
        </w:rPr>
        <w:t>со</w:t>
      </w:r>
      <w:proofErr w:type="gramEnd"/>
      <w:r w:rsidRPr="00423890">
        <w:rPr>
          <w:rFonts w:ascii="Times New Roman" w:hAnsi="Times New Roman" w:cs="Times New Roman"/>
          <w:szCs w:val="28"/>
          <w:lang w:val="ru-RU"/>
        </w:rPr>
        <w:t xml:space="preserve"> множественностью лиц на стороне арендатора.</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 xml:space="preserve">2. </w:t>
      </w:r>
      <w:proofErr w:type="gramStart"/>
      <w:r w:rsidRPr="00423890">
        <w:rPr>
          <w:rFonts w:ascii="Times New Roman" w:hAnsi="Times New Roman" w:cs="Times New Roman"/>
          <w:szCs w:val="28"/>
          <w:lang w:val="ru-RU"/>
        </w:rPr>
        <w:t xml:space="preserve">В случае отсутствия в уведомлении об окончании строительства сведений, предусмотренных </w:t>
      </w:r>
      <w:hyperlink w:anchor="Par0" w:history="1">
        <w:r w:rsidRPr="00423890">
          <w:rPr>
            <w:rFonts w:ascii="Times New Roman" w:hAnsi="Times New Roman" w:cs="Times New Roman"/>
            <w:szCs w:val="28"/>
            <w:lang w:val="ru-RU"/>
          </w:rPr>
          <w:t>абзацем первым пункта 1</w:t>
        </w:r>
      </w:hyperlink>
      <w:r w:rsidRPr="00423890">
        <w:rPr>
          <w:rFonts w:ascii="Times New Roman" w:hAnsi="Times New Roman" w:cs="Times New Roman"/>
          <w:szCs w:val="28"/>
          <w:lang w:val="ru-RU"/>
        </w:rPr>
        <w:t xml:space="preserve"> настоящей статьи, или отсутствия документов, прилагаемых к нему и предусмотренных под</w:t>
      </w:r>
      <w:hyperlink w:anchor="Par1" w:history="1">
        <w:r w:rsidRPr="00423890">
          <w:rPr>
            <w:rFonts w:ascii="Times New Roman" w:hAnsi="Times New Roman" w:cs="Times New Roman"/>
            <w:szCs w:val="28"/>
            <w:lang w:val="ru-RU"/>
          </w:rPr>
          <w:t>пунктами 1</w:t>
        </w:r>
      </w:hyperlink>
      <w:r w:rsidRPr="00423890">
        <w:rPr>
          <w:rFonts w:ascii="Times New Roman" w:hAnsi="Times New Roman" w:cs="Times New Roman"/>
          <w:szCs w:val="28"/>
          <w:lang w:val="ru-RU"/>
        </w:rPr>
        <w:t xml:space="preserve"> - </w:t>
      </w:r>
      <w:hyperlink w:anchor="Par3" w:history="1">
        <w:r w:rsidRPr="00423890">
          <w:rPr>
            <w:rFonts w:ascii="Times New Roman" w:hAnsi="Times New Roman" w:cs="Times New Roman"/>
            <w:szCs w:val="28"/>
            <w:lang w:val="ru-RU"/>
          </w:rPr>
          <w:t>3 пункта 1</w:t>
        </w:r>
      </w:hyperlink>
      <w:r w:rsidRPr="00423890">
        <w:rPr>
          <w:rFonts w:ascii="Times New Roman" w:hAnsi="Times New Roman" w:cs="Times New Roman"/>
          <w:szCs w:val="28"/>
          <w:lang w:val="ru-RU"/>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w:t>
      </w:r>
      <w:proofErr w:type="gramEnd"/>
      <w:r w:rsidRPr="00423890">
        <w:rPr>
          <w:rFonts w:ascii="Times New Roman" w:hAnsi="Times New Roman" w:cs="Times New Roman"/>
          <w:szCs w:val="28"/>
          <w:lang w:val="ru-RU"/>
        </w:rPr>
        <w:t xml:space="preserve"> </w:t>
      </w:r>
      <w:proofErr w:type="gramStart"/>
      <w:r w:rsidRPr="00423890">
        <w:rPr>
          <w:rFonts w:ascii="Times New Roman" w:hAnsi="Times New Roman" w:cs="Times New Roman"/>
          <w:szCs w:val="28"/>
          <w:lang w:val="ru-RU"/>
        </w:rPr>
        <w:t xml:space="preserve">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8" w:history="1">
        <w:r w:rsidRPr="00423890">
          <w:rPr>
            <w:rFonts w:ascii="Times New Roman" w:hAnsi="Times New Roman" w:cs="Times New Roman"/>
            <w:szCs w:val="28"/>
            <w:lang w:val="ru-RU"/>
          </w:rPr>
          <w:t>пунктом 6 статьи 24.1</w:t>
        </w:r>
      </w:hyperlink>
      <w:r w:rsidRPr="00423890">
        <w:rPr>
          <w:rFonts w:ascii="Times New Roman" w:hAnsi="Times New Roman" w:cs="Times New Roman"/>
          <w:szCs w:val="28"/>
          <w:lang w:val="ru-RU"/>
        </w:rPr>
        <w:t xml:space="preserve"> настоящих Правил),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w:t>
      </w:r>
      <w:proofErr w:type="gramEnd"/>
      <w:r w:rsidRPr="00423890">
        <w:rPr>
          <w:rFonts w:ascii="Times New Roman" w:hAnsi="Times New Roman" w:cs="Times New Roman"/>
          <w:szCs w:val="28"/>
          <w:lang w:val="ru-RU"/>
        </w:rPr>
        <w:t xml:space="preserve">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 xml:space="preserve">3. </w:t>
      </w:r>
      <w:hyperlink r:id="rId19" w:history="1">
        <w:r w:rsidRPr="00423890">
          <w:rPr>
            <w:rFonts w:ascii="Times New Roman" w:hAnsi="Times New Roman" w:cs="Times New Roman"/>
            <w:szCs w:val="28"/>
            <w:lang w:val="ru-RU"/>
          </w:rPr>
          <w:t>Форма</w:t>
        </w:r>
      </w:hyperlink>
      <w:r w:rsidRPr="00423890">
        <w:rPr>
          <w:rFonts w:ascii="Times New Roman" w:hAnsi="Times New Roman" w:cs="Times New Roman"/>
          <w:szCs w:val="28"/>
          <w:lang w:val="ru-RU"/>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 xml:space="preserve">4. Уполномоченный </w:t>
      </w:r>
      <w:proofErr w:type="gramStart"/>
      <w:r w:rsidRPr="00423890">
        <w:rPr>
          <w:rFonts w:ascii="Times New Roman" w:hAnsi="Times New Roman" w:cs="Times New Roman"/>
          <w:szCs w:val="28"/>
          <w:lang w:val="ru-RU"/>
        </w:rPr>
        <w:t>на выдачу разрешений на строительство орган местного самоуправления в течение семи рабочих дней со дня поступления уведомления об окончании</w:t>
      </w:r>
      <w:proofErr w:type="gramEnd"/>
      <w:r w:rsidRPr="00423890">
        <w:rPr>
          <w:rFonts w:ascii="Times New Roman" w:hAnsi="Times New Roman" w:cs="Times New Roman"/>
          <w:szCs w:val="28"/>
          <w:lang w:val="ru-RU"/>
        </w:rPr>
        <w:t xml:space="preserve"> строительства:</w:t>
      </w:r>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Pr="00423890">
        <w:rPr>
          <w:rFonts w:ascii="Times New Roman" w:hAnsi="Times New Roman" w:cs="Times New Roman"/>
          <w:szCs w:val="28"/>
          <w:lang w:val="ru-RU"/>
        </w:rPr>
        <w:lastRenderedPageBreak/>
        <w:t>капитального строительства, установленным Градостроительным Кодексом Российской Федерации, другими</w:t>
      </w:r>
      <w:proofErr w:type="gramEnd"/>
      <w:r w:rsidRPr="00423890">
        <w:rPr>
          <w:rFonts w:ascii="Times New Roman" w:hAnsi="Times New Roman" w:cs="Times New Roman"/>
          <w:szCs w:val="28"/>
          <w:lang w:val="ru-RU"/>
        </w:rPr>
        <w:t xml:space="preserve"> </w:t>
      </w:r>
      <w:proofErr w:type="gramStart"/>
      <w:r w:rsidRPr="00423890">
        <w:rPr>
          <w:rFonts w:ascii="Times New Roman" w:hAnsi="Times New Roman" w:cs="Times New Roman"/>
          <w:szCs w:val="28"/>
          <w:lang w:val="ru-RU"/>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423890">
        <w:rPr>
          <w:rFonts w:ascii="Times New Roman" w:hAnsi="Times New Roman" w:cs="Times New Roman"/>
          <w:szCs w:val="28"/>
          <w:lang w:val="ru-RU"/>
        </w:rPr>
        <w:t xml:space="preserve"> дату поступления уведомления о планируемом строительстве). В случае</w:t>
      </w:r>
      <w:proofErr w:type="gramStart"/>
      <w:r w:rsidRPr="00423890">
        <w:rPr>
          <w:rFonts w:ascii="Times New Roman" w:hAnsi="Times New Roman" w:cs="Times New Roman"/>
          <w:szCs w:val="28"/>
          <w:lang w:val="ru-RU"/>
        </w:rPr>
        <w:t>,</w:t>
      </w:r>
      <w:proofErr w:type="gramEnd"/>
      <w:r w:rsidRPr="00423890">
        <w:rPr>
          <w:rFonts w:ascii="Times New Roman" w:hAnsi="Times New Roman" w:cs="Times New Roman"/>
          <w:szCs w:val="28"/>
          <w:lang w:val="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423890">
        <w:rPr>
          <w:rFonts w:ascii="Times New Roman" w:hAnsi="Times New Roman" w:cs="Times New Roman"/>
          <w:szCs w:val="28"/>
          <w:lang w:val="ru-RU"/>
        </w:rPr>
        <w:t>действующим</w:t>
      </w:r>
      <w:proofErr w:type="gramEnd"/>
      <w:r w:rsidRPr="00423890">
        <w:rPr>
          <w:rFonts w:ascii="Times New Roman" w:hAnsi="Times New Roman" w:cs="Times New Roman"/>
          <w:szCs w:val="28"/>
          <w:lang w:val="ru-RU"/>
        </w:rPr>
        <w:t xml:space="preserve"> на дату поступления уведомления об окончании строительства;</w:t>
      </w:r>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0" w:history="1">
        <w:r w:rsidRPr="00423890">
          <w:rPr>
            <w:rFonts w:ascii="Times New Roman" w:hAnsi="Times New Roman" w:cs="Times New Roman"/>
            <w:szCs w:val="28"/>
            <w:lang w:val="ru-RU"/>
          </w:rPr>
          <w:t>пунктом 3 части 8 статьи 51.1</w:t>
        </w:r>
      </w:hyperlink>
      <w:r w:rsidRPr="00423890">
        <w:rPr>
          <w:rFonts w:ascii="Times New Roman" w:hAnsi="Times New Roman" w:cs="Times New Roman"/>
          <w:szCs w:val="28"/>
          <w:lang w:val="ru-RU"/>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sidRPr="00423890">
        <w:rPr>
          <w:rFonts w:ascii="Times New Roman" w:hAnsi="Times New Roman" w:cs="Times New Roman"/>
          <w:szCs w:val="28"/>
          <w:lang w:val="ru-RU"/>
        </w:rPr>
        <w:t xml:space="preserve"> </w:t>
      </w:r>
      <w:proofErr w:type="gramStart"/>
      <w:r w:rsidRPr="00423890">
        <w:rPr>
          <w:rFonts w:ascii="Times New Roman" w:hAnsi="Times New Roman" w:cs="Times New Roman"/>
          <w:szCs w:val="28"/>
          <w:lang w:val="ru-RU"/>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1" w:history="1">
        <w:r w:rsidRPr="00423890">
          <w:rPr>
            <w:rFonts w:ascii="Times New Roman" w:hAnsi="Times New Roman" w:cs="Times New Roman"/>
            <w:szCs w:val="28"/>
            <w:lang w:val="ru-RU"/>
          </w:rPr>
          <w:t>пункте 4 части 10 статьи 51.1</w:t>
        </w:r>
      </w:hyperlink>
      <w:r w:rsidRPr="00423890">
        <w:rPr>
          <w:rFonts w:ascii="Times New Roman" w:hAnsi="Times New Roman" w:cs="Times New Roman"/>
          <w:szCs w:val="28"/>
          <w:lang w:val="ru-RU"/>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423890">
        <w:rPr>
          <w:rFonts w:ascii="Times New Roman" w:hAnsi="Times New Roman" w:cs="Times New Roman"/>
          <w:szCs w:val="28"/>
          <w:lang w:val="ru-RU"/>
        </w:rPr>
        <w:t xml:space="preserve"> или садового дома в границах исторического поселения федерального или регионального значения;</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23890">
        <w:rPr>
          <w:rFonts w:ascii="Times New Roman" w:hAnsi="Times New Roman" w:cs="Times New Roman"/>
          <w:szCs w:val="28"/>
          <w:lang w:val="ru-RU"/>
        </w:rPr>
        <w:t xml:space="preserve"> и такой объект капитального строительства не введен в эксплуатацию;</w:t>
      </w:r>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w:t>
      </w:r>
      <w:r w:rsidRPr="00423890">
        <w:rPr>
          <w:rFonts w:ascii="Times New Roman" w:hAnsi="Times New Roman" w:cs="Times New Roman"/>
          <w:szCs w:val="28"/>
          <w:lang w:val="ru-RU"/>
        </w:rPr>
        <w:lastRenderedPageBreak/>
        <w:t>законодательства о градостроительной деятельности с указанием всех оснований для направления такого уведомления.</w:t>
      </w:r>
      <w:proofErr w:type="gramEnd"/>
      <w:r w:rsidRPr="00423890">
        <w:rPr>
          <w:rFonts w:ascii="Times New Roman" w:hAnsi="Times New Roman" w:cs="Times New Roman"/>
          <w:szCs w:val="28"/>
          <w:lang w:val="ru-RU"/>
        </w:rPr>
        <w:t xml:space="preserve"> </w:t>
      </w:r>
      <w:proofErr w:type="gramStart"/>
      <w:r w:rsidRPr="00423890">
        <w:rPr>
          <w:rFonts w:ascii="Times New Roman" w:hAnsi="Times New Roman" w:cs="Times New Roman"/>
          <w:szCs w:val="28"/>
          <w:lang w:val="ru-RU"/>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 xml:space="preserve">5. </w:t>
      </w:r>
      <w:proofErr w:type="gramStart"/>
      <w:r w:rsidRPr="00423890">
        <w:rPr>
          <w:rFonts w:ascii="Times New Roman" w:hAnsi="Times New Roman" w:cs="Times New Roman"/>
          <w:szCs w:val="28"/>
          <w:lang w:val="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под</w:t>
      </w:r>
      <w:hyperlink w:anchor="Par14" w:history="1">
        <w:r w:rsidRPr="00423890">
          <w:rPr>
            <w:rFonts w:ascii="Times New Roman" w:hAnsi="Times New Roman" w:cs="Times New Roman"/>
            <w:szCs w:val="28"/>
            <w:lang w:val="ru-RU"/>
          </w:rPr>
          <w:t>пункте 1 пункта  4</w:t>
        </w:r>
      </w:hyperlink>
      <w:r w:rsidRPr="00423890">
        <w:rPr>
          <w:rFonts w:ascii="Times New Roman" w:hAnsi="Times New Roman" w:cs="Times New Roman"/>
          <w:szCs w:val="28"/>
          <w:lang w:val="ru-RU"/>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23890">
        <w:rPr>
          <w:rFonts w:ascii="Times New Roman" w:hAnsi="Times New Roman" w:cs="Times New Roman"/>
          <w:szCs w:val="28"/>
          <w:lang w:val="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2" w:history="1">
        <w:r w:rsidRPr="00423890">
          <w:rPr>
            <w:rFonts w:ascii="Times New Roman" w:hAnsi="Times New Roman" w:cs="Times New Roman"/>
            <w:szCs w:val="28"/>
            <w:lang w:val="ru-RU"/>
          </w:rPr>
          <w:t>пункте 4 части 10 статьи 51.1</w:t>
        </w:r>
      </w:hyperlink>
      <w:r w:rsidRPr="00423890">
        <w:rPr>
          <w:rFonts w:ascii="Times New Roman" w:hAnsi="Times New Roman" w:cs="Times New Roman"/>
          <w:szCs w:val="28"/>
          <w:lang w:val="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23890" w:rsidRPr="00423890" w:rsidRDefault="00423890" w:rsidP="00423890">
      <w:pPr>
        <w:ind w:firstLine="709"/>
        <w:jc w:val="both"/>
        <w:rPr>
          <w:rFonts w:ascii="Times New Roman" w:hAnsi="Times New Roman" w:cs="Times New Roman"/>
          <w:szCs w:val="28"/>
          <w:lang w:val="ru-RU"/>
        </w:rPr>
      </w:pPr>
      <w:r w:rsidRPr="00423890">
        <w:rPr>
          <w:rFonts w:ascii="Times New Roman" w:hAnsi="Times New Roman" w:cs="Times New Roman"/>
          <w:szCs w:val="28"/>
          <w:lang w:val="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23890" w:rsidRPr="00423890" w:rsidRDefault="00423890" w:rsidP="00423890">
      <w:pPr>
        <w:ind w:firstLine="709"/>
        <w:jc w:val="both"/>
        <w:rPr>
          <w:rFonts w:ascii="Times New Roman" w:hAnsi="Times New Roman" w:cs="Times New Roman"/>
          <w:szCs w:val="28"/>
          <w:lang w:val="ru-RU"/>
        </w:rPr>
      </w:pPr>
      <w:proofErr w:type="gramStart"/>
      <w:r w:rsidRPr="00423890">
        <w:rPr>
          <w:rFonts w:ascii="Times New Roman" w:hAnsi="Times New Roman" w:cs="Times New Roman"/>
          <w:szCs w:val="28"/>
          <w:lang w:val="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23890">
        <w:rPr>
          <w:rFonts w:ascii="Times New Roman" w:hAnsi="Times New Roman" w:cs="Times New Roman"/>
          <w:szCs w:val="28"/>
          <w:lang w:val="ru-RU"/>
        </w:rPr>
        <w:t>, и такой объект капитального строительства не введен в эксплуатацию.</w:t>
      </w:r>
    </w:p>
    <w:p w:rsidR="007B7429" w:rsidRPr="00544B6E" w:rsidRDefault="00FD2A7D" w:rsidP="00544B6E">
      <w:pPr>
        <w:pStyle w:val="2"/>
        <w:tabs>
          <w:tab w:val="num" w:pos="360"/>
          <w:tab w:val="left" w:pos="1134"/>
        </w:tabs>
        <w:rPr>
          <w:rFonts w:ascii="Times New Roman" w:hAnsi="Times New Roman" w:cs="Times New Roman"/>
          <w:sz w:val="22"/>
          <w:szCs w:val="22"/>
          <w:lang w:val="ru-RU"/>
        </w:rPr>
      </w:pPr>
      <w:bookmarkStart w:id="150" w:name="_Toc3532233"/>
      <w:r w:rsidRPr="00544B6E">
        <w:rPr>
          <w:rFonts w:ascii="Times New Roman" w:hAnsi="Times New Roman" w:cs="Times New Roman"/>
          <w:sz w:val="22"/>
          <w:szCs w:val="22"/>
          <w:lang w:val="ru-RU"/>
        </w:rPr>
        <w:lastRenderedPageBreak/>
        <w:t>Глава 10. Положения о внесении изменений в Правила</w:t>
      </w:r>
      <w:bookmarkEnd w:id="150"/>
    </w:p>
    <w:p w:rsidR="007B7429" w:rsidRPr="00544B6E" w:rsidRDefault="00FD2A7D" w:rsidP="00544B6E">
      <w:pPr>
        <w:pStyle w:val="3"/>
        <w:tabs>
          <w:tab w:val="num" w:pos="360"/>
          <w:tab w:val="left" w:pos="1134"/>
        </w:tabs>
        <w:rPr>
          <w:rFonts w:ascii="Times New Roman" w:hAnsi="Times New Roman" w:cs="Times New Roman"/>
          <w:lang w:val="ru-RU"/>
        </w:rPr>
      </w:pPr>
      <w:bookmarkStart w:id="151" w:name="_Toc337968525"/>
      <w:bookmarkStart w:id="152" w:name="_Toc488956144"/>
      <w:bookmarkStart w:id="153" w:name="_Toc3532234"/>
      <w:bookmarkEnd w:id="151"/>
      <w:bookmarkEnd w:id="152"/>
      <w:r w:rsidRPr="00544B6E">
        <w:rPr>
          <w:rFonts w:ascii="Times New Roman" w:hAnsi="Times New Roman" w:cs="Times New Roman"/>
          <w:lang w:val="ru-RU"/>
        </w:rPr>
        <w:t>Статья 3</w:t>
      </w:r>
      <w:r w:rsidR="00803B44" w:rsidRPr="00544B6E">
        <w:rPr>
          <w:rFonts w:ascii="Times New Roman" w:hAnsi="Times New Roman" w:cs="Times New Roman"/>
          <w:lang w:val="ru-RU"/>
        </w:rPr>
        <w:t>7</w:t>
      </w:r>
      <w:r w:rsidRPr="00544B6E">
        <w:rPr>
          <w:rFonts w:ascii="Times New Roman" w:hAnsi="Times New Roman" w:cs="Times New Roman"/>
          <w:lang w:val="ru-RU"/>
        </w:rPr>
        <w:t xml:space="preserve">. Действия Правил по отношению к генеральному плану </w:t>
      </w:r>
      <w:r w:rsidR="00167196" w:rsidRPr="00544B6E">
        <w:rPr>
          <w:rFonts w:ascii="Times New Roman" w:hAnsi="Times New Roman" w:cs="Times New Roman"/>
          <w:lang w:val="ru-RU"/>
        </w:rPr>
        <w:t>Раменс</w:t>
      </w:r>
      <w:r w:rsidRPr="00544B6E">
        <w:rPr>
          <w:rFonts w:ascii="Times New Roman" w:hAnsi="Times New Roman" w:cs="Times New Roman"/>
          <w:lang w:val="ru-RU"/>
        </w:rPr>
        <w:t>кого сельского поселения, документации по планировке территории</w:t>
      </w:r>
      <w:bookmarkEnd w:id="153"/>
    </w:p>
    <w:p w:rsidR="007B7429" w:rsidRPr="00544B6E" w:rsidRDefault="007B7429" w:rsidP="00544B6E">
      <w:pPr>
        <w:pStyle w:val="a3"/>
        <w:tabs>
          <w:tab w:val="num" w:pos="360"/>
          <w:tab w:val="left" w:pos="1134"/>
        </w:tabs>
        <w:rPr>
          <w:rFonts w:cs="Times New Roman"/>
          <w:sz w:val="22"/>
          <w:szCs w:val="22"/>
        </w:rPr>
      </w:pPr>
    </w:p>
    <w:p w:rsidR="007B7429" w:rsidRPr="00C578C0" w:rsidRDefault="00FD2A7D" w:rsidP="00493515">
      <w:pPr>
        <w:pStyle w:val="afa"/>
        <w:numPr>
          <w:ilvl w:val="2"/>
          <w:numId w:val="68"/>
        </w:numPr>
        <w:ind w:left="0" w:firstLine="709"/>
        <w:rPr>
          <w:rFonts w:ascii="Times New Roman" w:hAnsi="Times New Roman" w:cs="Times New Roman"/>
          <w:lang w:val="ru-RU"/>
        </w:rPr>
      </w:pPr>
      <w:r w:rsidRPr="00C578C0">
        <w:rPr>
          <w:rFonts w:ascii="Times New Roman" w:hAnsi="Times New Roman" w:cs="Times New Roman"/>
          <w:lang w:val="ru-RU"/>
        </w:rPr>
        <w:t xml:space="preserve">Правила </w:t>
      </w:r>
      <w:r w:rsidR="00C578C0" w:rsidRPr="00C578C0">
        <w:rPr>
          <w:rFonts w:ascii="Times New Roman" w:hAnsi="Times New Roman" w:cs="Times New Roman"/>
          <w:lang w:val="ru-RU"/>
        </w:rPr>
        <w:t xml:space="preserve">не должны </w:t>
      </w:r>
      <w:r w:rsidRPr="00C578C0">
        <w:rPr>
          <w:rFonts w:ascii="Times New Roman" w:hAnsi="Times New Roman" w:cs="Times New Roman"/>
          <w:lang w:val="ru-RU"/>
        </w:rPr>
        <w:t xml:space="preserve"> противоречить</w:t>
      </w:r>
      <w:r w:rsidR="00C578C0" w:rsidRPr="00C578C0">
        <w:rPr>
          <w:rFonts w:ascii="Times New Roman" w:hAnsi="Times New Roman" w:cs="Times New Roman"/>
          <w:lang w:val="ru-RU"/>
        </w:rPr>
        <w:t xml:space="preserve"> генеральному плану Раменского сельского поселения</w:t>
      </w:r>
      <w:r w:rsidRPr="00C578C0">
        <w:rPr>
          <w:rFonts w:ascii="Times New Roman" w:hAnsi="Times New Roman" w:cs="Times New Roman"/>
          <w:lang w:val="ru-RU"/>
        </w:rPr>
        <w:t>. В случае внесения изменений в генеральный план, соответствующие изменения должны быть внесены в настоящие Правила.</w:t>
      </w:r>
    </w:p>
    <w:p w:rsidR="007B7429" w:rsidRPr="00544B6E" w:rsidRDefault="00FD2A7D" w:rsidP="00493515">
      <w:pPr>
        <w:pStyle w:val="afa"/>
        <w:numPr>
          <w:ilvl w:val="2"/>
          <w:numId w:val="68"/>
        </w:numPr>
        <w:ind w:left="0" w:firstLine="709"/>
        <w:rPr>
          <w:rFonts w:ascii="Times New Roman" w:hAnsi="Times New Roman" w:cs="Times New Roman"/>
          <w:lang w:val="ru-RU"/>
        </w:rPr>
      </w:pPr>
      <w:r w:rsidRPr="00544B6E">
        <w:rPr>
          <w:rFonts w:ascii="Times New Roman" w:hAnsi="Times New Roman" w:cs="Times New Roman"/>
          <w:lang w:val="ru-RU"/>
        </w:rPr>
        <w:t xml:space="preserve">Документация по планировке территорий, разработанная на основе генерального плана </w:t>
      </w:r>
      <w:r w:rsidR="00167196" w:rsidRPr="00544B6E">
        <w:rPr>
          <w:rFonts w:ascii="Times New Roman" w:hAnsi="Times New Roman" w:cs="Times New Roman"/>
          <w:lang w:val="ru-RU"/>
        </w:rPr>
        <w:t>Раменс</w:t>
      </w:r>
      <w:r w:rsidRPr="00544B6E">
        <w:rPr>
          <w:rFonts w:ascii="Times New Roman" w:hAnsi="Times New Roman" w:cs="Times New Roman"/>
          <w:lang w:val="ru-RU"/>
        </w:rPr>
        <w:t>кого сельского поселения, настоящих Правил,  не должна им противоречить.</w:t>
      </w:r>
    </w:p>
    <w:p w:rsidR="007B7429" w:rsidRPr="00544B6E" w:rsidRDefault="00FD2A7D" w:rsidP="00493515">
      <w:pPr>
        <w:pStyle w:val="afa"/>
        <w:numPr>
          <w:ilvl w:val="2"/>
          <w:numId w:val="68"/>
        </w:numPr>
        <w:ind w:left="0" w:firstLine="709"/>
        <w:rPr>
          <w:rFonts w:ascii="Times New Roman" w:hAnsi="Times New Roman" w:cs="Times New Roman"/>
          <w:lang w:val="ru-RU"/>
        </w:rPr>
      </w:pPr>
      <w:r w:rsidRPr="00544B6E">
        <w:rPr>
          <w:rFonts w:ascii="Times New Roman" w:hAnsi="Times New Roman" w:cs="Times New Roman"/>
          <w:lang w:val="ru-RU"/>
        </w:rPr>
        <w:t xml:space="preserve">Ранее разработанная и нереализованная документация по планировке территорий </w:t>
      </w:r>
      <w:r w:rsidR="00167196" w:rsidRPr="00544B6E">
        <w:rPr>
          <w:rFonts w:ascii="Times New Roman" w:hAnsi="Times New Roman" w:cs="Times New Roman"/>
          <w:lang w:val="ru-RU"/>
        </w:rPr>
        <w:t>Раменс</w:t>
      </w:r>
      <w:r w:rsidRPr="00544B6E">
        <w:rPr>
          <w:rFonts w:ascii="Times New Roman" w:hAnsi="Times New Roman" w:cs="Times New Roman"/>
          <w:lang w:val="ru-RU"/>
        </w:rPr>
        <w:t>кого сельского поселения может быть использована в части, не противоречащей настоящим Правилам.</w:t>
      </w:r>
    </w:p>
    <w:p w:rsidR="007B7429" w:rsidRPr="00544B6E" w:rsidRDefault="00FD2A7D" w:rsidP="00493515">
      <w:pPr>
        <w:pStyle w:val="Roo"/>
        <w:numPr>
          <w:ilvl w:val="1"/>
          <w:numId w:val="62"/>
        </w:numPr>
        <w:tabs>
          <w:tab w:val="clear" w:pos="1211"/>
        </w:tabs>
        <w:ind w:left="0" w:firstLine="709"/>
        <w:rPr>
          <w:rFonts w:cs="Times New Roman"/>
          <w:sz w:val="22"/>
          <w:szCs w:val="22"/>
        </w:rPr>
      </w:pPr>
      <w:r w:rsidRPr="00544B6E">
        <w:rPr>
          <w:rFonts w:cs="Times New Roman"/>
          <w:sz w:val="22"/>
          <w:szCs w:val="22"/>
        </w:rPr>
        <w:t xml:space="preserve">Подготовленная новая документация по планировке территории,  утвержденная в установленном порядке,  может использоваться как основание для подготовки предложений о внесении изменений в настоящие Правила в части уточнения, </w:t>
      </w:r>
      <w:r w:rsidRPr="00544B6E">
        <w:rPr>
          <w:rFonts w:cs="Times New Roman"/>
          <w:bCs/>
          <w:sz w:val="22"/>
          <w:szCs w:val="22"/>
        </w:rPr>
        <w:t>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rsidRPr="00544B6E">
        <w:rPr>
          <w:rFonts w:cs="Times New Roman"/>
          <w:sz w:val="22"/>
          <w:szCs w:val="22"/>
        </w:rPr>
        <w:t xml:space="preserve"> </w:t>
      </w:r>
    </w:p>
    <w:p w:rsidR="007B7429" w:rsidRPr="00544B6E" w:rsidRDefault="007B7429" w:rsidP="00544B6E">
      <w:pPr>
        <w:pStyle w:val="a3"/>
        <w:tabs>
          <w:tab w:val="num" w:pos="360"/>
          <w:tab w:val="left" w:pos="1134"/>
        </w:tabs>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lang w:val="ru-RU"/>
        </w:rPr>
      </w:pPr>
      <w:bookmarkStart w:id="154" w:name="_Toc337968526"/>
      <w:bookmarkStart w:id="155" w:name="_Toc488956145"/>
      <w:bookmarkStart w:id="156" w:name="_Toc3532235"/>
      <w:bookmarkEnd w:id="154"/>
      <w:bookmarkEnd w:id="155"/>
      <w:r w:rsidRPr="00544B6E">
        <w:rPr>
          <w:rFonts w:ascii="Times New Roman" w:hAnsi="Times New Roman" w:cs="Times New Roman"/>
          <w:lang w:val="ru-RU"/>
        </w:rPr>
        <w:t>Статья 3</w:t>
      </w:r>
      <w:r w:rsidR="00803B44" w:rsidRPr="00544B6E">
        <w:rPr>
          <w:rFonts w:ascii="Times New Roman" w:hAnsi="Times New Roman" w:cs="Times New Roman"/>
          <w:lang w:val="ru-RU"/>
        </w:rPr>
        <w:t>8</w:t>
      </w:r>
      <w:r w:rsidRPr="00544B6E">
        <w:rPr>
          <w:rFonts w:ascii="Times New Roman" w:hAnsi="Times New Roman" w:cs="Times New Roman"/>
          <w:lang w:val="ru-RU"/>
        </w:rPr>
        <w:t>. Основание и право инициативы внесения изменений в Правила</w:t>
      </w:r>
      <w:bookmarkEnd w:id="156"/>
    </w:p>
    <w:p w:rsidR="007B7429" w:rsidRPr="00544B6E" w:rsidRDefault="00FD2A7D" w:rsidP="00493515">
      <w:pPr>
        <w:pStyle w:val="a3"/>
        <w:numPr>
          <w:ilvl w:val="2"/>
          <w:numId w:val="4"/>
        </w:numPr>
        <w:tabs>
          <w:tab w:val="clear" w:pos="2595"/>
        </w:tabs>
        <w:ind w:left="0" w:firstLine="709"/>
        <w:textAlignment w:val="auto"/>
        <w:rPr>
          <w:rFonts w:cs="Times New Roman"/>
          <w:sz w:val="22"/>
          <w:szCs w:val="22"/>
        </w:rPr>
      </w:pPr>
      <w:r w:rsidRPr="00544B6E">
        <w:rPr>
          <w:rFonts w:cs="Times New Roman"/>
          <w:sz w:val="22"/>
          <w:szCs w:val="22"/>
        </w:rPr>
        <w:t xml:space="preserve">Основанием для рассмотрения  главой </w:t>
      </w:r>
      <w:r w:rsidR="00167196" w:rsidRPr="00544B6E">
        <w:rPr>
          <w:rFonts w:cs="Times New Roman"/>
          <w:sz w:val="22"/>
          <w:szCs w:val="22"/>
        </w:rPr>
        <w:t>Раменс</w:t>
      </w:r>
      <w:r w:rsidRPr="00544B6E">
        <w:rPr>
          <w:rFonts w:cs="Times New Roman"/>
          <w:sz w:val="22"/>
          <w:szCs w:val="22"/>
        </w:rPr>
        <w:t>кого сельского поселения вопроса о внесении изменений в правила является:</w:t>
      </w:r>
    </w:p>
    <w:p w:rsidR="007B7429" w:rsidRPr="00544B6E" w:rsidRDefault="00FD2A7D" w:rsidP="00493515">
      <w:pPr>
        <w:pStyle w:val="a3"/>
        <w:numPr>
          <w:ilvl w:val="0"/>
          <w:numId w:val="112"/>
        </w:numPr>
        <w:ind w:left="1134" w:firstLine="0"/>
        <w:textAlignment w:val="auto"/>
        <w:rPr>
          <w:rFonts w:cs="Times New Roman"/>
          <w:sz w:val="22"/>
          <w:szCs w:val="22"/>
        </w:rPr>
      </w:pPr>
      <w:r w:rsidRPr="00544B6E">
        <w:rPr>
          <w:rFonts w:cs="Times New Roman"/>
          <w:sz w:val="22"/>
          <w:szCs w:val="22"/>
        </w:rPr>
        <w:t xml:space="preserve">несоответствие настоящих Правил генеральному плану </w:t>
      </w:r>
      <w:r w:rsidR="00167196" w:rsidRPr="00544B6E">
        <w:rPr>
          <w:rFonts w:cs="Times New Roman"/>
          <w:sz w:val="22"/>
          <w:szCs w:val="22"/>
        </w:rPr>
        <w:t>Раменс</w:t>
      </w:r>
      <w:r w:rsidRPr="00544B6E">
        <w:rPr>
          <w:rFonts w:cs="Times New Roman"/>
          <w:sz w:val="22"/>
          <w:szCs w:val="22"/>
        </w:rPr>
        <w:t>кого сельского поселения, возникшее в результате внесения в него изменений;</w:t>
      </w:r>
    </w:p>
    <w:p w:rsidR="007B7429" w:rsidRPr="00544B6E" w:rsidRDefault="00FD2A7D" w:rsidP="00493515">
      <w:pPr>
        <w:pStyle w:val="afa"/>
        <w:numPr>
          <w:ilvl w:val="0"/>
          <w:numId w:val="112"/>
        </w:numPr>
        <w:ind w:left="1134" w:firstLine="0"/>
        <w:rPr>
          <w:rFonts w:ascii="Times New Roman" w:hAnsi="Times New Roman" w:cs="Times New Roman"/>
          <w:lang w:val="ru-RU"/>
        </w:rPr>
      </w:pPr>
      <w:r w:rsidRPr="00544B6E">
        <w:rPr>
          <w:rFonts w:ascii="Times New Roman" w:hAnsi="Times New Roman" w:cs="Times New Roman"/>
          <w:lang w:val="ru-RU"/>
        </w:rPr>
        <w:t>поступление предложений об изменении границ территориальных зон, изменении градостроительных регламентов с обоснованием,  что установленные Правилами положения:</w:t>
      </w:r>
    </w:p>
    <w:p w:rsidR="007B7429" w:rsidRPr="00544B6E" w:rsidRDefault="00FD2A7D" w:rsidP="00493515">
      <w:pPr>
        <w:pStyle w:val="a3"/>
        <w:numPr>
          <w:ilvl w:val="1"/>
          <w:numId w:val="69"/>
        </w:numPr>
        <w:tabs>
          <w:tab w:val="clear" w:pos="1080"/>
        </w:tabs>
        <w:ind w:left="1418"/>
        <w:rPr>
          <w:rFonts w:cs="Times New Roman"/>
          <w:sz w:val="22"/>
          <w:szCs w:val="22"/>
        </w:rPr>
      </w:pPr>
      <w:r w:rsidRPr="00544B6E">
        <w:rPr>
          <w:rFonts w:cs="Times New Roman"/>
          <w:sz w:val="22"/>
          <w:szCs w:val="22"/>
        </w:rPr>
        <w:t>приводят к несоразмерному снижению стоимости объектов недвижимости,</w:t>
      </w:r>
    </w:p>
    <w:p w:rsidR="007B7429" w:rsidRPr="00544B6E" w:rsidRDefault="00FD2A7D" w:rsidP="00493515">
      <w:pPr>
        <w:pStyle w:val="a3"/>
        <w:numPr>
          <w:ilvl w:val="1"/>
          <w:numId w:val="69"/>
        </w:numPr>
        <w:tabs>
          <w:tab w:val="clear" w:pos="1080"/>
        </w:tabs>
        <w:ind w:left="1418"/>
        <w:rPr>
          <w:rFonts w:cs="Times New Roman"/>
          <w:sz w:val="22"/>
          <w:szCs w:val="22"/>
        </w:rPr>
      </w:pPr>
      <w:r w:rsidRPr="00544B6E">
        <w:rPr>
          <w:rFonts w:cs="Times New Roman"/>
          <w:sz w:val="22"/>
          <w:szCs w:val="22"/>
        </w:rPr>
        <w:t>препятствуют осуществлению общественных интересов развития конкретной территории или наносят вред этим интересам,</w:t>
      </w:r>
    </w:p>
    <w:p w:rsidR="007B7429" w:rsidRPr="00544B6E" w:rsidRDefault="00FD2A7D" w:rsidP="00493515">
      <w:pPr>
        <w:pStyle w:val="a3"/>
        <w:numPr>
          <w:ilvl w:val="1"/>
          <w:numId w:val="69"/>
        </w:numPr>
        <w:tabs>
          <w:tab w:val="clear" w:pos="1080"/>
        </w:tabs>
        <w:ind w:left="1418"/>
        <w:rPr>
          <w:rFonts w:cs="Times New Roman"/>
          <w:sz w:val="22"/>
          <w:szCs w:val="22"/>
        </w:rPr>
      </w:pPr>
      <w:r w:rsidRPr="00544B6E">
        <w:rPr>
          <w:rFonts w:cs="Times New Roman"/>
          <w:sz w:val="22"/>
          <w:szCs w:val="22"/>
        </w:rPr>
        <w:t>не позволяют эффективно использовать объекты недвижимости.</w:t>
      </w:r>
    </w:p>
    <w:p w:rsidR="007B7429" w:rsidRPr="00544B6E" w:rsidRDefault="00FD2A7D" w:rsidP="00493515">
      <w:pPr>
        <w:pStyle w:val="a3"/>
        <w:numPr>
          <w:ilvl w:val="0"/>
          <w:numId w:val="70"/>
        </w:numPr>
        <w:tabs>
          <w:tab w:val="clear" w:pos="1211"/>
        </w:tabs>
        <w:ind w:left="0" w:firstLine="709"/>
        <w:textAlignment w:val="auto"/>
        <w:rPr>
          <w:rFonts w:cs="Times New Roman"/>
          <w:sz w:val="22"/>
          <w:szCs w:val="22"/>
        </w:rPr>
      </w:pPr>
      <w:proofErr w:type="gramStart"/>
      <w:r w:rsidRPr="00544B6E">
        <w:rPr>
          <w:rFonts w:cs="Times New Roman"/>
          <w:sz w:val="22"/>
          <w:szCs w:val="22"/>
        </w:rPr>
        <w:t xml:space="preserve">Правом инициативы внесения изменений в настоящие Правила обладают </w:t>
      </w:r>
      <w:r w:rsidR="001C0970" w:rsidRPr="00544B6E">
        <w:rPr>
          <w:rFonts w:cs="Times New Roman"/>
          <w:sz w:val="22"/>
          <w:szCs w:val="22"/>
        </w:rPr>
        <w:t xml:space="preserve">органы исполнительной власти Ивановской области, </w:t>
      </w:r>
      <w:r w:rsidR="001C0970" w:rsidRPr="00544B6E">
        <w:rPr>
          <w:rFonts w:cs="Times New Roman"/>
          <w:sz w:val="22"/>
          <w:szCs w:val="22"/>
          <w:lang w:bidi="en-US"/>
        </w:rPr>
        <w:t>органы местного самоуправления Палехского муниципального района в лице главы района,</w:t>
      </w:r>
      <w:r w:rsidR="001C0970" w:rsidRPr="00544B6E">
        <w:rPr>
          <w:rFonts w:cs="Times New Roman"/>
          <w:sz w:val="22"/>
          <w:szCs w:val="22"/>
        </w:rPr>
        <w:t xml:space="preserve"> </w:t>
      </w:r>
      <w:r w:rsidRPr="00544B6E">
        <w:rPr>
          <w:rFonts w:cs="Times New Roman"/>
          <w:sz w:val="22"/>
          <w:szCs w:val="22"/>
        </w:rPr>
        <w:t xml:space="preserve">органы местного самоуправления поселения в лице главы  </w:t>
      </w:r>
      <w:r w:rsidR="00167196" w:rsidRPr="00544B6E">
        <w:rPr>
          <w:rFonts w:cs="Times New Roman"/>
          <w:sz w:val="22"/>
          <w:szCs w:val="22"/>
        </w:rPr>
        <w:t>Раменс</w:t>
      </w:r>
      <w:r w:rsidRPr="00544B6E">
        <w:rPr>
          <w:rFonts w:cs="Times New Roman"/>
          <w:sz w:val="22"/>
          <w:szCs w:val="22"/>
        </w:rPr>
        <w:t xml:space="preserve">кого сельского поселения, депутатов представительного органа местного самоуправления поселения,  Комиссия, </w:t>
      </w:r>
      <w:r w:rsidR="00C578C0">
        <w:rPr>
          <w:rFonts w:cs="Times New Roman"/>
          <w:sz w:val="22"/>
          <w:szCs w:val="22"/>
        </w:rPr>
        <w:t>УМХ</w:t>
      </w:r>
      <w:r w:rsidRPr="00544B6E">
        <w:rPr>
          <w:rFonts w:cs="Times New Roman"/>
          <w:sz w:val="22"/>
          <w:szCs w:val="22"/>
        </w:rPr>
        <w:t>, общественные организации, правообладатели объектов недвижимости, юридические и физические лица в соответствии с Градостроительным кодексом Российской Федерации.</w:t>
      </w:r>
      <w:proofErr w:type="gramEnd"/>
    </w:p>
    <w:p w:rsidR="007B7429" w:rsidRPr="00544B6E" w:rsidRDefault="00FD2A7D" w:rsidP="00493515">
      <w:pPr>
        <w:pStyle w:val="afa"/>
        <w:numPr>
          <w:ilvl w:val="0"/>
          <w:numId w:val="70"/>
        </w:numPr>
        <w:tabs>
          <w:tab w:val="clear" w:pos="1211"/>
        </w:tabs>
        <w:ind w:left="0" w:firstLine="709"/>
        <w:rPr>
          <w:rFonts w:ascii="Times New Roman" w:hAnsi="Times New Roman" w:cs="Times New Roman"/>
          <w:lang w:val="ru-RU"/>
        </w:rPr>
      </w:pPr>
      <w:r w:rsidRPr="00544B6E">
        <w:rPr>
          <w:rFonts w:ascii="Times New Roman" w:hAnsi="Times New Roman" w:cs="Times New Roman"/>
          <w:lang w:val="ru-RU"/>
        </w:rPr>
        <w:lastRenderedPageBreak/>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w:t>
      </w:r>
    </w:p>
    <w:p w:rsidR="007B7429" w:rsidRPr="00544B6E" w:rsidRDefault="007B7429" w:rsidP="00544B6E">
      <w:pPr>
        <w:pStyle w:val="a3"/>
        <w:tabs>
          <w:tab w:val="num" w:pos="360"/>
          <w:tab w:val="left" w:pos="567"/>
          <w:tab w:val="left" w:pos="1080"/>
          <w:tab w:val="left" w:pos="1134"/>
        </w:tabs>
        <w:rPr>
          <w:rFonts w:cs="Times New Roman"/>
          <w:sz w:val="22"/>
          <w:szCs w:val="22"/>
        </w:rPr>
      </w:pPr>
    </w:p>
    <w:p w:rsidR="007B7429" w:rsidRPr="00544B6E" w:rsidRDefault="00FD2A7D" w:rsidP="00544B6E">
      <w:pPr>
        <w:pStyle w:val="3"/>
        <w:tabs>
          <w:tab w:val="num" w:pos="360"/>
          <w:tab w:val="left" w:pos="1134"/>
        </w:tabs>
        <w:rPr>
          <w:rFonts w:ascii="Times New Roman" w:hAnsi="Times New Roman" w:cs="Times New Roman"/>
          <w:lang w:val="ru-RU"/>
        </w:rPr>
      </w:pPr>
      <w:bookmarkStart w:id="157" w:name="_Toc337968527"/>
      <w:bookmarkStart w:id="158" w:name="_Toc488956146"/>
      <w:bookmarkStart w:id="159" w:name="_Toc3532236"/>
      <w:bookmarkEnd w:id="157"/>
      <w:bookmarkEnd w:id="158"/>
      <w:r w:rsidRPr="00544B6E">
        <w:rPr>
          <w:rFonts w:ascii="Times New Roman" w:hAnsi="Times New Roman" w:cs="Times New Roman"/>
          <w:lang w:val="ru-RU"/>
        </w:rPr>
        <w:t>Статья 3</w:t>
      </w:r>
      <w:r w:rsidR="00803B44" w:rsidRPr="00544B6E">
        <w:rPr>
          <w:rFonts w:ascii="Times New Roman" w:hAnsi="Times New Roman" w:cs="Times New Roman"/>
          <w:lang w:val="ru-RU"/>
        </w:rPr>
        <w:t>9</w:t>
      </w:r>
      <w:r w:rsidRPr="00544B6E">
        <w:rPr>
          <w:rFonts w:ascii="Times New Roman" w:hAnsi="Times New Roman" w:cs="Times New Roman"/>
          <w:lang w:val="ru-RU"/>
        </w:rPr>
        <w:t>. Порядок внесения изменений в настоящие Правила</w:t>
      </w:r>
      <w:bookmarkEnd w:id="159"/>
    </w:p>
    <w:p w:rsidR="007B7429" w:rsidRPr="00544B6E" w:rsidRDefault="00FD2A7D" w:rsidP="00493515">
      <w:pPr>
        <w:pStyle w:val="ConsPlusNormal"/>
        <w:numPr>
          <w:ilvl w:val="3"/>
          <w:numId w:val="4"/>
        </w:numPr>
        <w:tabs>
          <w:tab w:val="clear" w:pos="2520"/>
        </w:tabs>
        <w:ind w:left="0" w:firstLine="709"/>
        <w:jc w:val="both"/>
        <w:textAlignment w:val="auto"/>
        <w:rPr>
          <w:rFonts w:ascii="Times New Roman" w:hAnsi="Times New Roman" w:cs="Times New Roman"/>
          <w:sz w:val="22"/>
          <w:szCs w:val="22"/>
        </w:rPr>
      </w:pPr>
      <w:r w:rsidRPr="00544B6E">
        <w:rPr>
          <w:rFonts w:ascii="Times New Roman" w:hAnsi="Times New Roman" w:cs="Times New Roman"/>
          <w:sz w:val="22"/>
          <w:szCs w:val="22"/>
        </w:rPr>
        <w:t>Внесение изменений в настоящие Правила осуществляется в порядке, установленном для подготовки и утверждения Правил.</w:t>
      </w:r>
    </w:p>
    <w:p w:rsidR="007B7429" w:rsidRPr="00544B6E" w:rsidRDefault="00FD2A7D" w:rsidP="00493515">
      <w:pPr>
        <w:pStyle w:val="a3"/>
        <w:numPr>
          <w:ilvl w:val="3"/>
          <w:numId w:val="4"/>
        </w:numPr>
        <w:tabs>
          <w:tab w:val="clear" w:pos="2520"/>
        </w:tabs>
        <w:ind w:left="0" w:firstLine="709"/>
        <w:textAlignment w:val="auto"/>
        <w:rPr>
          <w:rFonts w:cs="Times New Roman"/>
          <w:sz w:val="22"/>
          <w:szCs w:val="22"/>
        </w:rPr>
      </w:pPr>
      <w:r w:rsidRPr="00544B6E">
        <w:rPr>
          <w:rFonts w:cs="Times New Roman"/>
          <w:sz w:val="22"/>
          <w:szCs w:val="22"/>
        </w:rPr>
        <w:t>Обращение, содержащее обоснование необходимости внесения изменений в настоящие Правила, а также соответствующие предложения направляется в Комиссию.</w:t>
      </w:r>
    </w:p>
    <w:p w:rsidR="007B7429" w:rsidRPr="00544B6E" w:rsidRDefault="00FD2A7D" w:rsidP="00493515">
      <w:pPr>
        <w:pStyle w:val="a3"/>
        <w:numPr>
          <w:ilvl w:val="3"/>
          <w:numId w:val="4"/>
        </w:numPr>
        <w:tabs>
          <w:tab w:val="clear" w:pos="2520"/>
        </w:tabs>
        <w:ind w:left="0" w:firstLine="709"/>
        <w:textAlignment w:val="auto"/>
        <w:rPr>
          <w:rFonts w:cs="Times New Roman"/>
          <w:sz w:val="22"/>
          <w:szCs w:val="22"/>
        </w:rPr>
      </w:pPr>
      <w:r w:rsidRPr="00544B6E">
        <w:rPr>
          <w:rFonts w:cs="Times New Roman"/>
          <w:sz w:val="22"/>
          <w:szCs w:val="22"/>
        </w:rPr>
        <w:t xml:space="preserve">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w:t>
      </w:r>
      <w:r w:rsidRPr="00C578C0">
        <w:rPr>
          <w:rFonts w:cs="Times New Roman"/>
          <w:sz w:val="22"/>
          <w:szCs w:val="22"/>
        </w:rPr>
        <w:t xml:space="preserve">заключение главе </w:t>
      </w:r>
      <w:r w:rsidR="00167196" w:rsidRPr="00C578C0">
        <w:rPr>
          <w:rFonts w:cs="Times New Roman"/>
          <w:sz w:val="22"/>
          <w:szCs w:val="22"/>
        </w:rPr>
        <w:t>Палехс</w:t>
      </w:r>
      <w:r w:rsidRPr="00C578C0">
        <w:rPr>
          <w:rFonts w:cs="Times New Roman"/>
          <w:sz w:val="22"/>
          <w:szCs w:val="22"/>
        </w:rPr>
        <w:t>кого</w:t>
      </w:r>
      <w:r w:rsidRPr="00544B6E">
        <w:rPr>
          <w:rFonts w:cs="Times New Roman"/>
          <w:sz w:val="22"/>
          <w:szCs w:val="22"/>
        </w:rPr>
        <w:t xml:space="preserve"> муниципального района.</w:t>
      </w:r>
    </w:p>
    <w:p w:rsidR="007B7429" w:rsidRPr="00544B6E" w:rsidRDefault="00FD2A7D" w:rsidP="00493515">
      <w:pPr>
        <w:pStyle w:val="a3"/>
        <w:numPr>
          <w:ilvl w:val="3"/>
          <w:numId w:val="4"/>
        </w:numPr>
        <w:tabs>
          <w:tab w:val="clear" w:pos="2520"/>
        </w:tabs>
        <w:ind w:left="0" w:firstLine="709"/>
        <w:textAlignment w:val="auto"/>
        <w:rPr>
          <w:rFonts w:cs="Times New Roman"/>
          <w:sz w:val="22"/>
          <w:szCs w:val="22"/>
        </w:rPr>
      </w:pPr>
      <w:r w:rsidRPr="00544B6E">
        <w:rPr>
          <w:rFonts w:cs="Times New Roman"/>
          <w:sz w:val="22"/>
          <w:szCs w:val="22"/>
        </w:rPr>
        <w:t xml:space="preserve">Глава </w:t>
      </w:r>
      <w:r w:rsidR="00167196" w:rsidRPr="00544B6E">
        <w:rPr>
          <w:rFonts w:cs="Times New Roman"/>
          <w:sz w:val="22"/>
          <w:szCs w:val="22"/>
        </w:rPr>
        <w:t>Палехс</w:t>
      </w:r>
      <w:r w:rsidRPr="00544B6E">
        <w:rPr>
          <w:rFonts w:cs="Times New Roman"/>
          <w:sz w:val="22"/>
          <w:szCs w:val="22"/>
        </w:rPr>
        <w:t>кого муниципального района с учетом рекомендаций, содержащихся в заключени</w:t>
      </w:r>
      <w:proofErr w:type="gramStart"/>
      <w:r w:rsidRPr="00544B6E">
        <w:rPr>
          <w:rFonts w:cs="Times New Roman"/>
          <w:sz w:val="22"/>
          <w:szCs w:val="22"/>
        </w:rPr>
        <w:t>и</w:t>
      </w:r>
      <w:proofErr w:type="gramEnd"/>
      <w:r w:rsidRPr="00544B6E">
        <w:rPr>
          <w:rFonts w:cs="Times New Roman"/>
          <w:sz w:val="22"/>
          <w:szCs w:val="22"/>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заявителю.</w:t>
      </w:r>
    </w:p>
    <w:p w:rsidR="007B7429" w:rsidRPr="00544B6E" w:rsidRDefault="00FD2A7D" w:rsidP="00C578C0">
      <w:pPr>
        <w:pStyle w:val="a3"/>
        <w:ind w:firstLine="709"/>
        <w:rPr>
          <w:rFonts w:cs="Times New Roman"/>
          <w:sz w:val="22"/>
          <w:szCs w:val="22"/>
        </w:rPr>
      </w:pPr>
      <w:r w:rsidRPr="00544B6E">
        <w:rPr>
          <w:rFonts w:cs="Times New Roman"/>
          <w:sz w:val="22"/>
          <w:szCs w:val="22"/>
        </w:rPr>
        <w:t>В случае принятия решения о подготовке проекта о внесении изменений в настоящие Правила проводятся публичные слушания в порядке и сроки, определенные главой 25 настоящих Правил.</w:t>
      </w:r>
    </w:p>
    <w:p w:rsidR="007B7429" w:rsidRPr="00544B6E" w:rsidRDefault="00FD2A7D" w:rsidP="00493515">
      <w:pPr>
        <w:pStyle w:val="a3"/>
        <w:numPr>
          <w:ilvl w:val="0"/>
          <w:numId w:val="61"/>
        </w:numPr>
        <w:tabs>
          <w:tab w:val="clear" w:pos="360"/>
        </w:tabs>
        <w:ind w:left="0" w:firstLine="709"/>
        <w:textAlignment w:val="auto"/>
        <w:rPr>
          <w:rFonts w:cs="Times New Roman"/>
          <w:sz w:val="22"/>
          <w:szCs w:val="22"/>
        </w:rPr>
      </w:pPr>
      <w:r w:rsidRPr="00544B6E">
        <w:rPr>
          <w:rFonts w:cs="Times New Roman"/>
          <w:sz w:val="22"/>
          <w:szCs w:val="22"/>
        </w:rPr>
        <w:t xml:space="preserve">Подготовленный Администрацией </w:t>
      </w:r>
      <w:r w:rsidR="00167196" w:rsidRPr="00544B6E">
        <w:rPr>
          <w:rFonts w:cs="Times New Roman"/>
          <w:sz w:val="22"/>
          <w:szCs w:val="22"/>
        </w:rPr>
        <w:t>Раменс</w:t>
      </w:r>
      <w:r w:rsidRPr="00544B6E">
        <w:rPr>
          <w:rFonts w:cs="Times New Roman"/>
          <w:sz w:val="22"/>
          <w:szCs w:val="22"/>
        </w:rPr>
        <w:t xml:space="preserve">кого сельского поселения по итогам публичных слушаний проект о внесении изменений в настоящие Правила направляется главе администрации </w:t>
      </w:r>
      <w:r w:rsidR="00167196" w:rsidRPr="00544B6E">
        <w:rPr>
          <w:rFonts w:cs="Times New Roman"/>
          <w:sz w:val="22"/>
          <w:szCs w:val="22"/>
        </w:rPr>
        <w:t>Палехс</w:t>
      </w:r>
      <w:r w:rsidRPr="00544B6E">
        <w:rPr>
          <w:rFonts w:cs="Times New Roman"/>
          <w:sz w:val="22"/>
          <w:szCs w:val="22"/>
        </w:rPr>
        <w:t>кого муниципального района,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rsidR="007B7429" w:rsidRPr="00544B6E" w:rsidRDefault="00FD2A7D" w:rsidP="00493515">
      <w:pPr>
        <w:pStyle w:val="a3"/>
        <w:numPr>
          <w:ilvl w:val="0"/>
          <w:numId w:val="61"/>
        </w:numPr>
        <w:tabs>
          <w:tab w:val="clear" w:pos="360"/>
        </w:tabs>
        <w:ind w:left="0" w:firstLine="709"/>
        <w:textAlignment w:val="auto"/>
        <w:rPr>
          <w:rFonts w:cs="Times New Roman"/>
          <w:sz w:val="22"/>
          <w:szCs w:val="22"/>
        </w:rPr>
      </w:pPr>
      <w:r w:rsidRPr="00544B6E">
        <w:rPr>
          <w:rFonts w:cs="Times New Roman"/>
          <w:sz w:val="22"/>
          <w:szCs w:val="22"/>
        </w:rPr>
        <w:t>Изменения в настоящие Правила подлежат опубликованию в средствах массовой информации.</w:t>
      </w:r>
    </w:p>
    <w:p w:rsidR="007B7429" w:rsidRPr="00544B6E" w:rsidRDefault="00FD2A7D" w:rsidP="00493515">
      <w:pPr>
        <w:pStyle w:val="a3"/>
        <w:numPr>
          <w:ilvl w:val="0"/>
          <w:numId w:val="61"/>
        </w:numPr>
        <w:tabs>
          <w:tab w:val="clear" w:pos="360"/>
        </w:tabs>
        <w:ind w:left="0" w:firstLine="709"/>
        <w:textAlignment w:val="auto"/>
        <w:rPr>
          <w:rFonts w:cs="Times New Roman"/>
          <w:sz w:val="22"/>
          <w:szCs w:val="22"/>
        </w:rPr>
      </w:pPr>
      <w:proofErr w:type="gramStart"/>
      <w:r w:rsidRPr="00544B6E">
        <w:rPr>
          <w:rFonts w:cs="Times New Roman"/>
          <w:sz w:val="22"/>
          <w:szCs w:val="22"/>
        </w:rPr>
        <w:t xml:space="preserve">Изменения в градостроительные регламенты и карты градостроительного зонирования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при наличии положительного заключения </w:t>
      </w:r>
      <w:r w:rsidR="00E10EE0" w:rsidRPr="00544B6E">
        <w:rPr>
          <w:rFonts w:cs="Times New Roman"/>
          <w:sz w:val="22"/>
          <w:szCs w:val="22"/>
        </w:rPr>
        <w:t>УМХ</w:t>
      </w:r>
      <w:r w:rsidRPr="00544B6E">
        <w:rPr>
          <w:rFonts w:cs="Times New Roman"/>
          <w:sz w:val="22"/>
          <w:szCs w:val="22"/>
        </w:rPr>
        <w:t>.</w:t>
      </w:r>
      <w:proofErr w:type="gramEnd"/>
    </w:p>
    <w:p w:rsidR="00881211" w:rsidRPr="00C578C0" w:rsidRDefault="00881211" w:rsidP="00C578C0">
      <w:pPr>
        <w:pStyle w:val="a3"/>
        <w:ind w:firstLine="709"/>
        <w:textAlignment w:val="auto"/>
        <w:rPr>
          <w:rFonts w:cs="Times New Roman"/>
          <w:sz w:val="22"/>
          <w:szCs w:val="22"/>
        </w:rPr>
      </w:pPr>
    </w:p>
    <w:p w:rsidR="007B7429" w:rsidRPr="00C578C0" w:rsidRDefault="00FD2A7D" w:rsidP="00544B6E">
      <w:pPr>
        <w:pStyle w:val="2"/>
        <w:tabs>
          <w:tab w:val="num" w:pos="360"/>
          <w:tab w:val="left" w:pos="1134"/>
        </w:tabs>
        <w:rPr>
          <w:rFonts w:ascii="Times New Roman" w:hAnsi="Times New Roman" w:cs="Times New Roman"/>
          <w:sz w:val="22"/>
          <w:szCs w:val="22"/>
          <w:lang w:val="ru-RU"/>
        </w:rPr>
      </w:pPr>
      <w:bookmarkStart w:id="160" w:name="_Toc337968528"/>
      <w:bookmarkStart w:id="161" w:name="_Toc488956147"/>
      <w:bookmarkStart w:id="162" w:name="_Toc3532237"/>
      <w:bookmarkEnd w:id="160"/>
      <w:bookmarkEnd w:id="161"/>
      <w:r w:rsidRPr="00C578C0">
        <w:rPr>
          <w:rFonts w:ascii="Times New Roman" w:hAnsi="Times New Roman" w:cs="Times New Roman"/>
          <w:sz w:val="22"/>
          <w:szCs w:val="22"/>
          <w:lang w:val="ru-RU"/>
        </w:rPr>
        <w:t xml:space="preserve">Глава 11. </w:t>
      </w:r>
      <w:proofErr w:type="gramStart"/>
      <w:r w:rsidRPr="00C578C0">
        <w:rPr>
          <w:rFonts w:ascii="Times New Roman" w:hAnsi="Times New Roman" w:cs="Times New Roman"/>
          <w:sz w:val="22"/>
          <w:szCs w:val="22"/>
          <w:lang w:val="ru-RU"/>
        </w:rPr>
        <w:t>Контроль за</w:t>
      </w:r>
      <w:proofErr w:type="gramEnd"/>
      <w:r w:rsidRPr="00C578C0">
        <w:rPr>
          <w:rFonts w:ascii="Times New Roman" w:hAnsi="Times New Roman" w:cs="Times New Roman"/>
          <w:sz w:val="22"/>
          <w:szCs w:val="22"/>
          <w:lang w:val="ru-RU"/>
        </w:rPr>
        <w:t xml:space="preserve"> использованием земельных участков и иных объектов недвижимости. Ответственность за нарушения Правил</w:t>
      </w:r>
      <w:bookmarkEnd w:id="162"/>
    </w:p>
    <w:p w:rsidR="007B7429" w:rsidRPr="00C578C0" w:rsidRDefault="00FD2A7D" w:rsidP="00544B6E">
      <w:pPr>
        <w:pStyle w:val="3"/>
        <w:tabs>
          <w:tab w:val="num" w:pos="360"/>
          <w:tab w:val="left" w:pos="1134"/>
        </w:tabs>
        <w:rPr>
          <w:rFonts w:ascii="Times New Roman" w:hAnsi="Times New Roman" w:cs="Times New Roman"/>
          <w:lang w:val="ru-RU"/>
        </w:rPr>
      </w:pPr>
      <w:bookmarkStart w:id="163" w:name="_Toc337968529"/>
      <w:bookmarkStart w:id="164" w:name="_Toc488956148"/>
      <w:bookmarkStart w:id="165" w:name="_Toc3532238"/>
      <w:bookmarkEnd w:id="163"/>
      <w:bookmarkEnd w:id="164"/>
      <w:r w:rsidRPr="00C578C0">
        <w:rPr>
          <w:rFonts w:ascii="Times New Roman" w:hAnsi="Times New Roman" w:cs="Times New Roman"/>
          <w:lang w:val="ru-RU"/>
        </w:rPr>
        <w:t xml:space="preserve">Статья </w:t>
      </w:r>
      <w:r w:rsidR="00803B44" w:rsidRPr="00C578C0">
        <w:rPr>
          <w:rFonts w:ascii="Times New Roman" w:hAnsi="Times New Roman" w:cs="Times New Roman"/>
          <w:lang w:val="ru-RU"/>
        </w:rPr>
        <w:t>40</w:t>
      </w:r>
      <w:r w:rsidRPr="00C578C0">
        <w:rPr>
          <w:rFonts w:ascii="Times New Roman" w:hAnsi="Times New Roman" w:cs="Times New Roman"/>
          <w:lang w:val="ru-RU"/>
        </w:rPr>
        <w:t>. Изменение одного вида на другой вид разрешенного использования земельных участков и иных объектов недвижимости</w:t>
      </w:r>
      <w:bookmarkEnd w:id="165"/>
    </w:p>
    <w:p w:rsidR="007B7429" w:rsidRPr="00C578C0" w:rsidRDefault="00FD2A7D" w:rsidP="00493515">
      <w:pPr>
        <w:pStyle w:val="ConsPlusNormal"/>
        <w:numPr>
          <w:ilvl w:val="1"/>
          <w:numId w:val="71"/>
        </w:numPr>
        <w:ind w:left="0" w:firstLine="709"/>
        <w:jc w:val="both"/>
        <w:textAlignment w:val="auto"/>
        <w:rPr>
          <w:rFonts w:ascii="Times New Roman" w:hAnsi="Times New Roman" w:cs="Times New Roman"/>
          <w:sz w:val="18"/>
        </w:rPr>
      </w:pPr>
      <w:r w:rsidRPr="00C578C0">
        <w:rPr>
          <w:rFonts w:ascii="Times New Roman" w:hAnsi="Times New Roman" w:cs="Times New Roman"/>
          <w:sz w:val="22"/>
          <w:szCs w:val="24"/>
        </w:rPr>
        <w:t xml:space="preserve">Изменение видов разрешенного использования земельных участков и объектов капитального строительства на территории </w:t>
      </w:r>
      <w:r w:rsidR="00167196" w:rsidRPr="00C578C0">
        <w:rPr>
          <w:rFonts w:ascii="Times New Roman" w:hAnsi="Times New Roman" w:cs="Times New Roman"/>
          <w:sz w:val="22"/>
          <w:szCs w:val="24"/>
        </w:rPr>
        <w:t>Раменс</w:t>
      </w:r>
      <w:r w:rsidRPr="00C578C0">
        <w:rPr>
          <w:rFonts w:ascii="Times New Roman" w:hAnsi="Times New Roman" w:cs="Times New Roman"/>
          <w:sz w:val="22"/>
          <w:szCs w:val="24"/>
        </w:rPr>
        <w:t xml:space="preserve">кого сельского поселения осуществляется в </w:t>
      </w:r>
      <w:r w:rsidRPr="00C578C0">
        <w:rPr>
          <w:rFonts w:ascii="Times New Roman" w:hAnsi="Times New Roman" w:cs="Times New Roman"/>
          <w:sz w:val="22"/>
          <w:szCs w:val="24"/>
        </w:rPr>
        <w:lastRenderedPageBreak/>
        <w:t>соответствии с градостроительными регламентами при условии соблюдения требований технических регламентов.</w:t>
      </w:r>
    </w:p>
    <w:p w:rsidR="007B7429" w:rsidRPr="00C578C0" w:rsidRDefault="00FD2A7D" w:rsidP="00493515">
      <w:pPr>
        <w:pStyle w:val="ConsPlusNormal"/>
        <w:numPr>
          <w:ilvl w:val="1"/>
          <w:numId w:val="71"/>
        </w:numPr>
        <w:ind w:left="0" w:firstLine="709"/>
        <w:jc w:val="both"/>
        <w:textAlignment w:val="auto"/>
        <w:rPr>
          <w:rFonts w:ascii="Times New Roman" w:hAnsi="Times New Roman" w:cs="Times New Roman"/>
          <w:sz w:val="18"/>
        </w:rPr>
      </w:pPr>
      <w:proofErr w:type="gramStart"/>
      <w:r w:rsidRPr="00C578C0">
        <w:rPr>
          <w:rFonts w:ascii="Times New Roman" w:hAnsi="Times New Roman" w:cs="Times New Roman"/>
          <w:sz w:val="22"/>
          <w:szCs w:val="24"/>
        </w:rPr>
        <w:t xml:space="preserve">Изменение видов разрешенного использования земельных участков и объектов капитального строительства на территории </w:t>
      </w:r>
      <w:r w:rsidR="00167196" w:rsidRPr="00C578C0">
        <w:rPr>
          <w:rFonts w:ascii="Times New Roman" w:hAnsi="Times New Roman" w:cs="Times New Roman"/>
          <w:sz w:val="22"/>
          <w:szCs w:val="24"/>
        </w:rPr>
        <w:t>Раменс</w:t>
      </w:r>
      <w:r w:rsidRPr="00C578C0">
        <w:rPr>
          <w:rFonts w:ascii="Times New Roman" w:hAnsi="Times New Roman" w:cs="Times New Roman"/>
          <w:sz w:val="22"/>
          <w:szCs w:val="24"/>
        </w:rPr>
        <w:t>кого сельского поселения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w:t>
      </w:r>
      <w:proofErr w:type="gramEnd"/>
      <w:r w:rsidRPr="00C578C0">
        <w:rPr>
          <w:rFonts w:ascii="Times New Roman" w:hAnsi="Times New Roman" w:cs="Times New Roman"/>
          <w:sz w:val="22"/>
          <w:szCs w:val="24"/>
        </w:rPr>
        <w:t xml:space="preserve"> по отношению к существующим в пределах объекта права основным или условно разрешенным видам использования.</w:t>
      </w:r>
    </w:p>
    <w:p w:rsidR="007B7429" w:rsidRPr="00C578C0" w:rsidRDefault="00FD2A7D" w:rsidP="00493515">
      <w:pPr>
        <w:pStyle w:val="ConsPlusNormal"/>
        <w:numPr>
          <w:ilvl w:val="1"/>
          <w:numId w:val="71"/>
        </w:numPr>
        <w:ind w:left="0" w:firstLine="709"/>
        <w:jc w:val="both"/>
        <w:textAlignment w:val="auto"/>
        <w:rPr>
          <w:rFonts w:ascii="Times New Roman" w:hAnsi="Times New Roman" w:cs="Times New Roman"/>
          <w:sz w:val="18"/>
        </w:rPr>
      </w:pPr>
      <w:r w:rsidRPr="00C578C0">
        <w:rPr>
          <w:rFonts w:ascii="Times New Roman" w:hAnsi="Times New Roman" w:cs="Times New Roman"/>
          <w:sz w:val="22"/>
          <w:szCs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rsidR="007B7429" w:rsidRPr="00C578C0" w:rsidRDefault="00FD2A7D" w:rsidP="00493515">
      <w:pPr>
        <w:pStyle w:val="ConsPlusNormal"/>
        <w:numPr>
          <w:ilvl w:val="1"/>
          <w:numId w:val="71"/>
        </w:numPr>
        <w:ind w:left="0" w:firstLine="709"/>
        <w:jc w:val="both"/>
        <w:textAlignment w:val="auto"/>
        <w:rPr>
          <w:rFonts w:ascii="Times New Roman" w:hAnsi="Times New Roman" w:cs="Times New Roman"/>
          <w:sz w:val="18"/>
        </w:rPr>
      </w:pPr>
      <w:r w:rsidRPr="00C578C0">
        <w:rPr>
          <w:rFonts w:ascii="Times New Roman" w:hAnsi="Times New Roman" w:cs="Times New Roman"/>
          <w:sz w:val="22"/>
          <w:szCs w:val="24"/>
        </w:rPr>
        <w:t>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 Российской Федерации.</w:t>
      </w:r>
    </w:p>
    <w:p w:rsidR="007B7429" w:rsidRPr="005A1971" w:rsidRDefault="007B7429" w:rsidP="00544B6E">
      <w:pPr>
        <w:pStyle w:val="ConsPlusNormal"/>
        <w:tabs>
          <w:tab w:val="num" w:pos="360"/>
          <w:tab w:val="left" w:pos="426"/>
          <w:tab w:val="left" w:pos="1134"/>
        </w:tabs>
        <w:ind w:firstLine="0"/>
        <w:jc w:val="both"/>
        <w:rPr>
          <w:rFonts w:ascii="Times New Roman" w:hAnsi="Times New Roman" w:cs="Times New Roman"/>
        </w:rPr>
      </w:pPr>
    </w:p>
    <w:p w:rsidR="007B7429" w:rsidRPr="005A1971" w:rsidRDefault="00FD2A7D" w:rsidP="00544B6E">
      <w:pPr>
        <w:pStyle w:val="3"/>
        <w:tabs>
          <w:tab w:val="num" w:pos="360"/>
          <w:tab w:val="left" w:pos="1134"/>
        </w:tabs>
        <w:rPr>
          <w:rFonts w:ascii="Times New Roman" w:hAnsi="Times New Roman" w:cs="Times New Roman"/>
          <w:lang w:val="ru-RU"/>
        </w:rPr>
      </w:pPr>
      <w:bookmarkStart w:id="166" w:name="_Toc337968530"/>
      <w:bookmarkStart w:id="167" w:name="_Toc488956149"/>
      <w:bookmarkStart w:id="168" w:name="_Toc3532239"/>
      <w:bookmarkEnd w:id="166"/>
      <w:bookmarkEnd w:id="167"/>
      <w:r w:rsidRPr="005A1971">
        <w:rPr>
          <w:rFonts w:ascii="Times New Roman" w:hAnsi="Times New Roman" w:cs="Times New Roman"/>
          <w:lang w:val="ru-RU"/>
        </w:rPr>
        <w:t>Статья 4</w:t>
      </w:r>
      <w:r w:rsidR="00803B44" w:rsidRPr="005A1971">
        <w:rPr>
          <w:rFonts w:ascii="Times New Roman" w:hAnsi="Times New Roman" w:cs="Times New Roman"/>
          <w:lang w:val="ru-RU"/>
        </w:rPr>
        <w:t>1</w:t>
      </w:r>
      <w:r w:rsidRPr="005A1971">
        <w:rPr>
          <w:rFonts w:ascii="Times New Roman" w:hAnsi="Times New Roman" w:cs="Times New Roman"/>
          <w:lang w:val="ru-RU"/>
        </w:rPr>
        <w:t xml:space="preserve">. </w:t>
      </w:r>
      <w:proofErr w:type="gramStart"/>
      <w:r w:rsidRPr="005A1971">
        <w:rPr>
          <w:rFonts w:ascii="Times New Roman" w:hAnsi="Times New Roman" w:cs="Times New Roman"/>
          <w:lang w:val="ru-RU"/>
        </w:rPr>
        <w:t>Контроль за</w:t>
      </w:r>
      <w:proofErr w:type="gramEnd"/>
      <w:r w:rsidRPr="005A1971">
        <w:rPr>
          <w:rFonts w:ascii="Times New Roman" w:hAnsi="Times New Roman" w:cs="Times New Roman"/>
          <w:lang w:val="ru-RU"/>
        </w:rPr>
        <w:t xml:space="preserve">  использованием объектов недвижимости</w:t>
      </w:r>
      <w:bookmarkEnd w:id="168"/>
    </w:p>
    <w:p w:rsidR="007B7429" w:rsidRPr="005A1971" w:rsidRDefault="00FD2A7D" w:rsidP="00C578C0">
      <w:pPr>
        <w:pStyle w:val="a3"/>
        <w:ind w:firstLine="709"/>
        <w:rPr>
          <w:rFonts w:cs="Times New Roman"/>
          <w:sz w:val="22"/>
          <w:szCs w:val="22"/>
        </w:rPr>
      </w:pPr>
      <w:proofErr w:type="gramStart"/>
      <w:r w:rsidRPr="005A1971">
        <w:rPr>
          <w:rFonts w:cs="Times New Roman"/>
          <w:sz w:val="22"/>
          <w:szCs w:val="22"/>
        </w:rPr>
        <w:t>Контроль за</w:t>
      </w:r>
      <w:proofErr w:type="gramEnd"/>
      <w:r w:rsidRPr="005A1971">
        <w:rPr>
          <w:rFonts w:cs="Times New Roman"/>
          <w:sz w:val="22"/>
          <w:szCs w:val="22"/>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B7429" w:rsidRPr="005A1971" w:rsidRDefault="00FD2A7D" w:rsidP="00C578C0">
      <w:pPr>
        <w:pStyle w:val="a3"/>
        <w:ind w:firstLine="709"/>
        <w:rPr>
          <w:rFonts w:cs="Times New Roman"/>
          <w:sz w:val="22"/>
          <w:szCs w:val="22"/>
        </w:rPr>
      </w:pPr>
      <w:r w:rsidRPr="005A1971">
        <w:rPr>
          <w:rFonts w:cs="Times New Roman"/>
          <w:sz w:val="22"/>
          <w:szCs w:val="22"/>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w:t>
      </w:r>
      <w:proofErr w:type="gramStart"/>
      <w:r w:rsidRPr="005A1971">
        <w:rPr>
          <w:rFonts w:cs="Times New Roman"/>
          <w:sz w:val="22"/>
          <w:szCs w:val="22"/>
        </w:rPr>
        <w:t>документацией</w:t>
      </w:r>
      <w:proofErr w:type="gramEnd"/>
      <w:r w:rsidRPr="005A1971">
        <w:rPr>
          <w:rFonts w:cs="Times New Roman"/>
          <w:sz w:val="22"/>
          <w:szCs w:val="22"/>
        </w:rPr>
        <w:t xml:space="preserve"> относящейся к использованию и изменению объектов недвижимости.</w:t>
      </w:r>
    </w:p>
    <w:p w:rsidR="007B7429" w:rsidRDefault="00FD2A7D" w:rsidP="00C578C0">
      <w:pPr>
        <w:pStyle w:val="a3"/>
        <w:ind w:firstLine="709"/>
        <w:rPr>
          <w:rFonts w:cs="Times New Roman"/>
          <w:sz w:val="22"/>
          <w:szCs w:val="22"/>
        </w:rPr>
      </w:pPr>
      <w:r w:rsidRPr="005A1971">
        <w:rPr>
          <w:rFonts w:cs="Times New Roman"/>
          <w:sz w:val="22"/>
          <w:szCs w:val="22"/>
        </w:rP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C578C0" w:rsidRPr="005A1971" w:rsidRDefault="00C578C0" w:rsidP="00C578C0">
      <w:pPr>
        <w:pStyle w:val="a3"/>
        <w:ind w:firstLine="709"/>
        <w:rPr>
          <w:rFonts w:cs="Times New Roman"/>
          <w:sz w:val="22"/>
          <w:szCs w:val="22"/>
        </w:rPr>
      </w:pPr>
    </w:p>
    <w:p w:rsidR="007B7429" w:rsidRPr="005A1971" w:rsidRDefault="00FD2A7D" w:rsidP="00544B6E">
      <w:pPr>
        <w:pStyle w:val="3"/>
        <w:tabs>
          <w:tab w:val="num" w:pos="360"/>
          <w:tab w:val="left" w:pos="1134"/>
        </w:tabs>
        <w:rPr>
          <w:rFonts w:ascii="Times New Roman" w:hAnsi="Times New Roman" w:cs="Times New Roman"/>
          <w:lang w:val="ru-RU"/>
        </w:rPr>
      </w:pPr>
      <w:bookmarkStart w:id="169" w:name="_Toc337968531"/>
      <w:bookmarkStart w:id="170" w:name="_Toc488956150"/>
      <w:bookmarkStart w:id="171" w:name="_Toc3532240"/>
      <w:bookmarkEnd w:id="169"/>
      <w:bookmarkEnd w:id="170"/>
      <w:r w:rsidRPr="005A1971">
        <w:rPr>
          <w:rFonts w:ascii="Times New Roman" w:hAnsi="Times New Roman" w:cs="Times New Roman"/>
          <w:lang w:val="ru-RU"/>
        </w:rPr>
        <w:t>Статья 4</w:t>
      </w:r>
      <w:r w:rsidR="00803B44" w:rsidRPr="005A1971">
        <w:rPr>
          <w:rFonts w:ascii="Times New Roman" w:hAnsi="Times New Roman" w:cs="Times New Roman"/>
          <w:lang w:val="ru-RU"/>
        </w:rPr>
        <w:t>2</w:t>
      </w:r>
      <w:r w:rsidRPr="005A1971">
        <w:rPr>
          <w:rFonts w:ascii="Times New Roman" w:hAnsi="Times New Roman" w:cs="Times New Roman"/>
          <w:lang w:val="ru-RU"/>
        </w:rPr>
        <w:t>. Ответственность за нарушения Правил</w:t>
      </w:r>
      <w:bookmarkEnd w:id="171"/>
    </w:p>
    <w:p w:rsidR="007B7429" w:rsidRPr="005A1971" w:rsidRDefault="00FD2A7D" w:rsidP="00C578C0">
      <w:pPr>
        <w:pStyle w:val="a3"/>
        <w:ind w:firstLine="709"/>
        <w:rPr>
          <w:rFonts w:cs="Times New Roman"/>
          <w:sz w:val="22"/>
          <w:szCs w:val="22"/>
        </w:rPr>
      </w:pPr>
      <w:r w:rsidRPr="005A1971">
        <w:rPr>
          <w:rFonts w:cs="Times New Roman"/>
          <w:sz w:val="22"/>
          <w:szCs w:val="22"/>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167196" w:rsidRPr="005A1971">
        <w:rPr>
          <w:rFonts w:cs="Times New Roman"/>
          <w:sz w:val="22"/>
          <w:szCs w:val="22"/>
        </w:rPr>
        <w:t>Ивановс</w:t>
      </w:r>
      <w:r w:rsidRPr="005A1971">
        <w:rPr>
          <w:rFonts w:cs="Times New Roman"/>
          <w:sz w:val="22"/>
          <w:szCs w:val="22"/>
        </w:rPr>
        <w:t>кой области, иными нормативными правовыми актами.</w:t>
      </w:r>
    </w:p>
    <w:p w:rsidR="007B7429" w:rsidRPr="005A1971" w:rsidRDefault="007B7429">
      <w:pPr>
        <w:pStyle w:val="a3"/>
        <w:ind w:firstLine="720"/>
        <w:rPr>
          <w:rFonts w:cs="Times New Roman"/>
        </w:rPr>
      </w:pPr>
    </w:p>
    <w:p w:rsidR="007B7429" w:rsidRPr="005A1971" w:rsidRDefault="00FD2A7D" w:rsidP="00881211">
      <w:pPr>
        <w:pStyle w:val="1"/>
        <w:pageBreakBefore/>
        <w:rPr>
          <w:rFonts w:ascii="Times New Roman" w:hAnsi="Times New Roman" w:cs="Times New Roman"/>
          <w:lang w:val="ru-RU"/>
        </w:rPr>
      </w:pPr>
      <w:bookmarkStart w:id="172" w:name="_Toc488956151"/>
      <w:bookmarkStart w:id="173" w:name="_Toc3532241"/>
      <w:bookmarkEnd w:id="172"/>
      <w:r w:rsidRPr="005A1971">
        <w:rPr>
          <w:rFonts w:ascii="Times New Roman" w:hAnsi="Times New Roman" w:cs="Times New Roman"/>
          <w:lang w:val="ru-RU"/>
        </w:rPr>
        <w:lastRenderedPageBreak/>
        <w:t xml:space="preserve">ЧАСТЬ </w:t>
      </w:r>
      <w:r w:rsidRPr="005A1971">
        <w:rPr>
          <w:rFonts w:ascii="Times New Roman" w:hAnsi="Times New Roman" w:cs="Times New Roman"/>
        </w:rPr>
        <w:t>II</w:t>
      </w:r>
      <w:r w:rsidRPr="005A1971">
        <w:rPr>
          <w:rFonts w:ascii="Times New Roman" w:hAnsi="Times New Roman" w:cs="Times New Roman"/>
          <w:lang w:val="ru-RU"/>
        </w:rPr>
        <w:t xml:space="preserve">.  КАРТА ГРАДОСТРОИТЕЛЬНОГО ЗОНИРОВАНИЯ. </w:t>
      </w:r>
      <w:r w:rsidRPr="005A1971">
        <w:rPr>
          <w:rFonts w:ascii="Times New Roman" w:hAnsi="Times New Roman" w:cs="Times New Roman"/>
          <w:lang w:val="ru-RU"/>
        </w:rPr>
        <w:br/>
        <w:t>КАРТЫ ЗОН С ОСОБЫМИ УСЛОВИЯМИ ИСПОЛЬЗОВАНИЯ ТЕРРИТОРИИ</w:t>
      </w:r>
      <w:bookmarkEnd w:id="173"/>
    </w:p>
    <w:p w:rsidR="007B7429" w:rsidRPr="005A1971" w:rsidRDefault="00FD2A7D" w:rsidP="00881211">
      <w:pPr>
        <w:pStyle w:val="3"/>
        <w:rPr>
          <w:rFonts w:ascii="Times New Roman" w:hAnsi="Times New Roman" w:cs="Times New Roman"/>
          <w:lang w:val="ru-RU"/>
        </w:rPr>
      </w:pPr>
      <w:bookmarkStart w:id="174" w:name="_Toc488956152"/>
      <w:bookmarkStart w:id="175" w:name="_Toc3532242"/>
      <w:r w:rsidRPr="005A1971">
        <w:rPr>
          <w:rFonts w:ascii="Times New Roman" w:hAnsi="Times New Roman" w:cs="Times New Roman"/>
          <w:lang w:val="ru-RU"/>
        </w:rPr>
        <w:t>Статья 4</w:t>
      </w:r>
      <w:r w:rsidR="00803B44" w:rsidRPr="005A1971">
        <w:rPr>
          <w:rFonts w:ascii="Times New Roman" w:hAnsi="Times New Roman" w:cs="Times New Roman"/>
          <w:lang w:val="ru-RU"/>
        </w:rPr>
        <w:t>3</w:t>
      </w:r>
      <w:r w:rsidRPr="005A1971">
        <w:rPr>
          <w:rFonts w:ascii="Times New Roman" w:hAnsi="Times New Roman" w:cs="Times New Roman"/>
          <w:lang w:val="ru-RU"/>
        </w:rPr>
        <w:t>. Карта градостроительного зонирования территорий</w:t>
      </w:r>
      <w:bookmarkEnd w:id="174"/>
      <w:bookmarkEnd w:id="175"/>
      <w:r w:rsidRPr="005A1971">
        <w:rPr>
          <w:rFonts w:ascii="Times New Roman" w:hAnsi="Times New Roman" w:cs="Times New Roman"/>
          <w:lang w:val="ru-RU"/>
        </w:rPr>
        <w:t xml:space="preserve"> </w:t>
      </w:r>
    </w:p>
    <w:p w:rsidR="007B7429" w:rsidRPr="005A1971" w:rsidRDefault="007B7429">
      <w:pPr>
        <w:pStyle w:val="Roo"/>
        <w:rPr>
          <w:rFonts w:cs="Times New Roman"/>
        </w:rPr>
      </w:pPr>
    </w:p>
    <w:p w:rsidR="00806AD6" w:rsidRPr="00C578C0" w:rsidRDefault="00881211" w:rsidP="00C578C0">
      <w:pPr>
        <w:pStyle w:val="a3"/>
        <w:ind w:firstLine="709"/>
        <w:rPr>
          <w:rFonts w:cs="Times New Roman"/>
          <w:sz w:val="22"/>
        </w:rPr>
      </w:pPr>
      <w:r w:rsidRPr="00C578C0">
        <w:rPr>
          <w:rFonts w:cs="Times New Roman"/>
          <w:sz w:val="22"/>
        </w:rPr>
        <w:t>Л</w:t>
      </w:r>
      <w:r w:rsidR="00FD2A7D" w:rsidRPr="00C578C0">
        <w:rPr>
          <w:rFonts w:cs="Times New Roman"/>
          <w:sz w:val="22"/>
        </w:rPr>
        <w:t>ист</w:t>
      </w:r>
      <w:r w:rsidR="00806AD6" w:rsidRPr="00C578C0">
        <w:rPr>
          <w:rFonts w:cs="Times New Roman"/>
          <w:sz w:val="22"/>
        </w:rPr>
        <w:t>ы</w:t>
      </w:r>
    </w:p>
    <w:p w:rsidR="00881211" w:rsidRPr="00C578C0" w:rsidRDefault="00881211" w:rsidP="00C578C0">
      <w:pPr>
        <w:pStyle w:val="a3"/>
        <w:ind w:firstLine="709"/>
        <w:rPr>
          <w:rFonts w:cs="Times New Roman"/>
          <w:sz w:val="22"/>
        </w:rPr>
      </w:pPr>
      <w:r w:rsidRPr="00C578C0">
        <w:rPr>
          <w:rFonts w:cs="Times New Roman"/>
          <w:sz w:val="22"/>
        </w:rPr>
        <w:t xml:space="preserve"> 1</w:t>
      </w:r>
      <w:r w:rsidR="00FD2A7D" w:rsidRPr="00C578C0">
        <w:rPr>
          <w:rFonts w:cs="Times New Roman"/>
          <w:sz w:val="22"/>
        </w:rPr>
        <w:t xml:space="preserve"> – </w:t>
      </w:r>
      <w:r w:rsidRPr="00C578C0">
        <w:rPr>
          <w:rFonts w:cs="Times New Roman"/>
          <w:sz w:val="22"/>
        </w:rPr>
        <w:t>Местоположение Раменского сельского поселения в системе расселения Палехского района Ивановской области</w:t>
      </w:r>
    </w:p>
    <w:p w:rsidR="00806AD6" w:rsidRPr="00C578C0" w:rsidRDefault="00806AD6" w:rsidP="00C578C0">
      <w:pPr>
        <w:pStyle w:val="a3"/>
        <w:ind w:firstLine="709"/>
        <w:rPr>
          <w:rFonts w:cs="Times New Roman"/>
          <w:sz w:val="22"/>
        </w:rPr>
      </w:pPr>
      <w:r w:rsidRPr="00C578C0">
        <w:rPr>
          <w:rFonts w:cs="Times New Roman"/>
          <w:sz w:val="22"/>
        </w:rPr>
        <w:t xml:space="preserve">2-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Понькино</w:t>
      </w:r>
      <w:proofErr w:type="spellEnd"/>
      <w:r w:rsidRPr="00C578C0">
        <w:rPr>
          <w:rFonts w:cs="Times New Roman"/>
          <w:sz w:val="22"/>
        </w:rPr>
        <w:t>, Раменье, Лужки</w:t>
      </w:r>
    </w:p>
    <w:p w:rsidR="00806AD6" w:rsidRPr="00C578C0" w:rsidRDefault="00806AD6" w:rsidP="00C578C0">
      <w:pPr>
        <w:pStyle w:val="a3"/>
        <w:ind w:firstLine="709"/>
        <w:rPr>
          <w:rFonts w:cs="Times New Roman"/>
          <w:sz w:val="22"/>
        </w:rPr>
      </w:pPr>
      <w:r w:rsidRPr="00C578C0">
        <w:rPr>
          <w:rFonts w:cs="Times New Roman"/>
          <w:sz w:val="22"/>
        </w:rPr>
        <w:t>3- Карта градостроительного зонирования с</w:t>
      </w:r>
      <w:proofErr w:type="gramStart"/>
      <w:r w:rsidRPr="00C578C0">
        <w:rPr>
          <w:rFonts w:cs="Times New Roman"/>
          <w:sz w:val="22"/>
        </w:rPr>
        <w:t>.К</w:t>
      </w:r>
      <w:proofErr w:type="gramEnd"/>
      <w:r w:rsidRPr="00C578C0">
        <w:rPr>
          <w:rFonts w:cs="Times New Roman"/>
          <w:sz w:val="22"/>
        </w:rPr>
        <w:t xml:space="preserve">расное, </w:t>
      </w:r>
      <w:proofErr w:type="spellStart"/>
      <w:r w:rsidRPr="00C578C0">
        <w:rPr>
          <w:rFonts w:cs="Times New Roman"/>
          <w:sz w:val="22"/>
        </w:rPr>
        <w:t>д.Дягилево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4- Карта градостроительного зонирования </w:t>
      </w:r>
      <w:proofErr w:type="spellStart"/>
      <w:r w:rsidRPr="00C578C0">
        <w:rPr>
          <w:rFonts w:cs="Times New Roman"/>
          <w:sz w:val="22"/>
        </w:rPr>
        <w:t>дд</w:t>
      </w:r>
      <w:proofErr w:type="gramStart"/>
      <w:r w:rsidRPr="00C578C0">
        <w:rPr>
          <w:rFonts w:cs="Times New Roman"/>
          <w:sz w:val="22"/>
        </w:rPr>
        <w:t>.Д</w:t>
      </w:r>
      <w:proofErr w:type="gramEnd"/>
      <w:r w:rsidRPr="00C578C0">
        <w:rPr>
          <w:rFonts w:cs="Times New Roman"/>
          <w:sz w:val="22"/>
        </w:rPr>
        <w:t>ерягино</w:t>
      </w:r>
      <w:proofErr w:type="spellEnd"/>
      <w:r w:rsidRPr="00C578C0">
        <w:rPr>
          <w:rFonts w:cs="Times New Roman"/>
          <w:sz w:val="22"/>
        </w:rPr>
        <w:t xml:space="preserve">, </w:t>
      </w:r>
      <w:proofErr w:type="spellStart"/>
      <w:r w:rsidRPr="00C578C0">
        <w:rPr>
          <w:rFonts w:cs="Times New Roman"/>
          <w:sz w:val="22"/>
        </w:rPr>
        <w:t>Маланьино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5-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Рудильницы</w:t>
      </w:r>
      <w:proofErr w:type="spellEnd"/>
      <w:r w:rsidRPr="00C578C0">
        <w:rPr>
          <w:rFonts w:cs="Times New Roman"/>
          <w:sz w:val="22"/>
        </w:rPr>
        <w:t xml:space="preserve">, Овсяницы, </w:t>
      </w:r>
      <w:proofErr w:type="spellStart"/>
      <w:r w:rsidRPr="00C578C0">
        <w:rPr>
          <w:rFonts w:cs="Times New Roman"/>
          <w:sz w:val="22"/>
        </w:rPr>
        <w:t>Клетино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6-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Пахотино</w:t>
      </w:r>
      <w:proofErr w:type="spellEnd"/>
      <w:r w:rsidRPr="00C578C0">
        <w:rPr>
          <w:rFonts w:cs="Times New Roman"/>
          <w:sz w:val="22"/>
        </w:rPr>
        <w:t xml:space="preserve">, </w:t>
      </w:r>
      <w:proofErr w:type="spellStart"/>
      <w:r w:rsidRPr="00C578C0">
        <w:rPr>
          <w:rFonts w:cs="Times New Roman"/>
          <w:sz w:val="22"/>
        </w:rPr>
        <w:t>Матюкино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7-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Шалимово</w:t>
      </w:r>
      <w:proofErr w:type="spellEnd"/>
      <w:r w:rsidRPr="00C578C0">
        <w:rPr>
          <w:rFonts w:cs="Times New Roman"/>
          <w:sz w:val="22"/>
        </w:rPr>
        <w:t xml:space="preserve">, </w:t>
      </w:r>
      <w:proofErr w:type="spellStart"/>
      <w:r w:rsidRPr="00C578C0">
        <w:rPr>
          <w:rFonts w:cs="Times New Roman"/>
          <w:sz w:val="22"/>
        </w:rPr>
        <w:t>Воробино</w:t>
      </w:r>
      <w:proofErr w:type="spellEnd"/>
      <w:r w:rsidRPr="00C578C0">
        <w:rPr>
          <w:rFonts w:cs="Times New Roman"/>
          <w:sz w:val="22"/>
        </w:rPr>
        <w:t xml:space="preserve">, </w:t>
      </w:r>
      <w:proofErr w:type="spellStart"/>
      <w:r w:rsidRPr="00C578C0">
        <w:rPr>
          <w:rFonts w:cs="Times New Roman"/>
          <w:sz w:val="22"/>
        </w:rPr>
        <w:t>Кузнечиха</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8- Карта градостроительного зонирования с. </w:t>
      </w:r>
      <w:proofErr w:type="spellStart"/>
      <w:r w:rsidRPr="00C578C0">
        <w:rPr>
          <w:rFonts w:cs="Times New Roman"/>
          <w:sz w:val="22"/>
        </w:rPr>
        <w:t>Дорки</w:t>
      </w:r>
      <w:proofErr w:type="spellEnd"/>
      <w:r w:rsidRPr="00C578C0">
        <w:rPr>
          <w:rFonts w:cs="Times New Roman"/>
          <w:sz w:val="22"/>
        </w:rPr>
        <w:t xml:space="preserve"> Большие, с. </w:t>
      </w:r>
      <w:proofErr w:type="spellStart"/>
      <w:r w:rsidRPr="00C578C0">
        <w:rPr>
          <w:rFonts w:cs="Times New Roman"/>
          <w:sz w:val="22"/>
        </w:rPr>
        <w:t>Дорки</w:t>
      </w:r>
      <w:proofErr w:type="spellEnd"/>
      <w:r w:rsidRPr="00C578C0">
        <w:rPr>
          <w:rFonts w:cs="Times New Roman"/>
          <w:sz w:val="22"/>
        </w:rPr>
        <w:t xml:space="preserve"> Малые</w:t>
      </w:r>
    </w:p>
    <w:p w:rsidR="00806AD6" w:rsidRPr="00C578C0" w:rsidRDefault="00806AD6" w:rsidP="00C578C0">
      <w:pPr>
        <w:pStyle w:val="a3"/>
        <w:ind w:firstLine="709"/>
        <w:rPr>
          <w:rFonts w:cs="Times New Roman"/>
          <w:sz w:val="22"/>
        </w:rPr>
      </w:pPr>
      <w:r w:rsidRPr="00C578C0">
        <w:rPr>
          <w:rFonts w:cs="Times New Roman"/>
          <w:sz w:val="22"/>
        </w:rPr>
        <w:t xml:space="preserve">9-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gramStart"/>
      <w:r w:rsidRPr="00C578C0">
        <w:rPr>
          <w:rFonts w:cs="Times New Roman"/>
          <w:sz w:val="22"/>
        </w:rPr>
        <w:t>Новая</w:t>
      </w:r>
      <w:proofErr w:type="gramEnd"/>
      <w:r w:rsidRPr="00C578C0">
        <w:rPr>
          <w:rFonts w:cs="Times New Roman"/>
          <w:sz w:val="22"/>
        </w:rPr>
        <w:t xml:space="preserve">, </w:t>
      </w:r>
      <w:proofErr w:type="spellStart"/>
      <w:r w:rsidRPr="00C578C0">
        <w:rPr>
          <w:rFonts w:cs="Times New Roman"/>
          <w:sz w:val="22"/>
        </w:rPr>
        <w:t>Мокеиха</w:t>
      </w:r>
      <w:proofErr w:type="spellEnd"/>
      <w:r w:rsidRPr="00C578C0">
        <w:rPr>
          <w:rFonts w:cs="Times New Roman"/>
          <w:sz w:val="22"/>
        </w:rPr>
        <w:t xml:space="preserve">, Потанино, </w:t>
      </w:r>
      <w:proofErr w:type="spellStart"/>
      <w:r w:rsidRPr="00C578C0">
        <w:rPr>
          <w:rFonts w:cs="Times New Roman"/>
          <w:sz w:val="22"/>
        </w:rPr>
        <w:t>Роглово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10-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Сергеево</w:t>
      </w:r>
      <w:proofErr w:type="spellEnd"/>
      <w:r w:rsidRPr="00C578C0">
        <w:rPr>
          <w:rFonts w:cs="Times New Roman"/>
          <w:sz w:val="22"/>
        </w:rPr>
        <w:t xml:space="preserve">, Анютино, </w:t>
      </w:r>
      <w:proofErr w:type="spellStart"/>
      <w:r w:rsidRPr="00C578C0">
        <w:rPr>
          <w:rFonts w:cs="Times New Roman"/>
          <w:sz w:val="22"/>
        </w:rPr>
        <w:t>Барышки</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11- Карта градостроительного зонирования с. Подолино, </w:t>
      </w:r>
      <w:proofErr w:type="spellStart"/>
      <w:r w:rsidRPr="00C578C0">
        <w:rPr>
          <w:rFonts w:cs="Times New Roman"/>
          <w:sz w:val="22"/>
        </w:rPr>
        <w:t>дд</w:t>
      </w:r>
      <w:proofErr w:type="spellEnd"/>
      <w:r w:rsidRPr="00C578C0">
        <w:rPr>
          <w:rFonts w:cs="Times New Roman"/>
          <w:sz w:val="22"/>
        </w:rPr>
        <w:t xml:space="preserve">. Мухино, </w:t>
      </w:r>
      <w:proofErr w:type="spellStart"/>
      <w:r w:rsidRPr="00C578C0">
        <w:rPr>
          <w:rFonts w:cs="Times New Roman"/>
          <w:sz w:val="22"/>
        </w:rPr>
        <w:t>Беликово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12-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Богатищи</w:t>
      </w:r>
      <w:proofErr w:type="spellEnd"/>
      <w:r w:rsidRPr="00C578C0">
        <w:rPr>
          <w:rFonts w:cs="Times New Roman"/>
          <w:sz w:val="22"/>
        </w:rPr>
        <w:t xml:space="preserve">, </w:t>
      </w:r>
      <w:proofErr w:type="spellStart"/>
      <w:r w:rsidRPr="00C578C0">
        <w:rPr>
          <w:rFonts w:cs="Times New Roman"/>
          <w:sz w:val="22"/>
        </w:rPr>
        <w:t>Лукино</w:t>
      </w:r>
      <w:proofErr w:type="spellEnd"/>
      <w:r w:rsidRPr="00C578C0">
        <w:rPr>
          <w:rFonts w:cs="Times New Roman"/>
          <w:sz w:val="22"/>
        </w:rPr>
        <w:t xml:space="preserve">, </w:t>
      </w:r>
      <w:proofErr w:type="spellStart"/>
      <w:r w:rsidRPr="00C578C0">
        <w:rPr>
          <w:rFonts w:cs="Times New Roman"/>
          <w:sz w:val="22"/>
        </w:rPr>
        <w:t>Иваньково</w:t>
      </w:r>
      <w:proofErr w:type="spellEnd"/>
      <w:r w:rsidRPr="00C578C0">
        <w:rPr>
          <w:rFonts w:cs="Times New Roman"/>
          <w:sz w:val="22"/>
        </w:rPr>
        <w:t xml:space="preserve">, Фомино, </w:t>
      </w:r>
      <w:proofErr w:type="spellStart"/>
      <w:r w:rsidRPr="00C578C0">
        <w:rPr>
          <w:rFonts w:cs="Times New Roman"/>
          <w:sz w:val="22"/>
        </w:rPr>
        <w:t>Прудово</w:t>
      </w:r>
      <w:proofErr w:type="spellEnd"/>
      <w:r w:rsidRPr="00C578C0">
        <w:rPr>
          <w:rFonts w:cs="Times New Roman"/>
          <w:sz w:val="22"/>
        </w:rPr>
        <w:t xml:space="preserve">, </w:t>
      </w:r>
      <w:proofErr w:type="spellStart"/>
      <w:r w:rsidRPr="00C578C0">
        <w:rPr>
          <w:rFonts w:cs="Times New Roman"/>
          <w:sz w:val="22"/>
        </w:rPr>
        <w:t>Зименки</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13- Карта градостроительного зонирования с. </w:t>
      </w:r>
      <w:proofErr w:type="spellStart"/>
      <w:r w:rsidRPr="00C578C0">
        <w:rPr>
          <w:rFonts w:cs="Times New Roman"/>
          <w:sz w:val="22"/>
        </w:rPr>
        <w:t>Мелешино</w:t>
      </w:r>
      <w:proofErr w:type="spellEnd"/>
      <w:r w:rsidRPr="00C578C0">
        <w:rPr>
          <w:rFonts w:cs="Times New Roman"/>
          <w:sz w:val="22"/>
        </w:rPr>
        <w:t xml:space="preserve">,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Куракино</w:t>
      </w:r>
      <w:proofErr w:type="spellEnd"/>
      <w:r w:rsidRPr="00C578C0">
        <w:rPr>
          <w:rFonts w:cs="Times New Roman"/>
          <w:sz w:val="22"/>
        </w:rPr>
        <w:t xml:space="preserve">, </w:t>
      </w:r>
      <w:proofErr w:type="spellStart"/>
      <w:r w:rsidRPr="00C578C0">
        <w:rPr>
          <w:rFonts w:cs="Times New Roman"/>
          <w:sz w:val="22"/>
        </w:rPr>
        <w:t>Олесово</w:t>
      </w:r>
      <w:proofErr w:type="spellEnd"/>
      <w:r w:rsidRPr="00C578C0">
        <w:rPr>
          <w:rFonts w:cs="Times New Roman"/>
          <w:sz w:val="22"/>
        </w:rPr>
        <w:t xml:space="preserve">, </w:t>
      </w:r>
      <w:proofErr w:type="spellStart"/>
      <w:r w:rsidRPr="00C578C0">
        <w:rPr>
          <w:rFonts w:cs="Times New Roman"/>
          <w:sz w:val="22"/>
        </w:rPr>
        <w:t>Фурово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14-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Выставка, </w:t>
      </w:r>
      <w:proofErr w:type="spellStart"/>
      <w:r w:rsidRPr="00C578C0">
        <w:rPr>
          <w:rFonts w:cs="Times New Roman"/>
          <w:sz w:val="22"/>
        </w:rPr>
        <w:t>Смертино</w:t>
      </w:r>
      <w:proofErr w:type="spellEnd"/>
      <w:r w:rsidRPr="00C578C0">
        <w:rPr>
          <w:rFonts w:cs="Times New Roman"/>
          <w:sz w:val="22"/>
        </w:rPr>
        <w:t xml:space="preserve">, </w:t>
      </w:r>
      <w:proofErr w:type="spellStart"/>
      <w:r w:rsidRPr="00C578C0">
        <w:rPr>
          <w:rFonts w:cs="Times New Roman"/>
          <w:sz w:val="22"/>
        </w:rPr>
        <w:t>Киселево</w:t>
      </w:r>
      <w:proofErr w:type="spellEnd"/>
      <w:r w:rsidRPr="00C578C0">
        <w:rPr>
          <w:rFonts w:cs="Times New Roman"/>
          <w:sz w:val="22"/>
        </w:rPr>
        <w:t xml:space="preserve">, </w:t>
      </w:r>
      <w:proofErr w:type="gramStart"/>
      <w:r w:rsidRPr="00C578C0">
        <w:rPr>
          <w:rFonts w:cs="Times New Roman"/>
          <w:sz w:val="22"/>
        </w:rPr>
        <w:t>Медвежье</w:t>
      </w:r>
      <w:proofErr w:type="gramEnd"/>
    </w:p>
    <w:p w:rsidR="00806AD6" w:rsidRPr="00C578C0" w:rsidRDefault="00806AD6" w:rsidP="00C578C0">
      <w:pPr>
        <w:pStyle w:val="a3"/>
        <w:ind w:firstLine="709"/>
        <w:rPr>
          <w:rFonts w:cs="Times New Roman"/>
          <w:sz w:val="22"/>
        </w:rPr>
      </w:pPr>
      <w:r w:rsidRPr="00C578C0">
        <w:rPr>
          <w:rFonts w:cs="Times New Roman"/>
          <w:sz w:val="22"/>
        </w:rPr>
        <w:t xml:space="preserve">15- Карта градостроительного зонирования с. </w:t>
      </w:r>
      <w:proofErr w:type="spellStart"/>
      <w:r w:rsidRPr="00C578C0">
        <w:rPr>
          <w:rFonts w:cs="Times New Roman"/>
          <w:sz w:val="22"/>
        </w:rPr>
        <w:t>Тименка</w:t>
      </w:r>
      <w:proofErr w:type="spellEnd"/>
      <w:r w:rsidRPr="00C578C0">
        <w:rPr>
          <w:rFonts w:cs="Times New Roman"/>
          <w:sz w:val="22"/>
        </w:rPr>
        <w:t xml:space="preserve">,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Бурдинка</w:t>
      </w:r>
      <w:proofErr w:type="spellEnd"/>
      <w:r w:rsidRPr="00C578C0">
        <w:rPr>
          <w:rFonts w:cs="Times New Roman"/>
          <w:sz w:val="22"/>
        </w:rPr>
        <w:t xml:space="preserve">, </w:t>
      </w:r>
      <w:proofErr w:type="spellStart"/>
      <w:r w:rsidRPr="00C578C0">
        <w:rPr>
          <w:rFonts w:cs="Times New Roman"/>
          <w:sz w:val="22"/>
        </w:rPr>
        <w:t>Хрулево</w:t>
      </w:r>
      <w:proofErr w:type="spellEnd"/>
    </w:p>
    <w:p w:rsidR="00806AD6" w:rsidRPr="00C578C0" w:rsidRDefault="00806AD6" w:rsidP="00C578C0">
      <w:pPr>
        <w:pStyle w:val="a3"/>
        <w:ind w:firstLine="709"/>
        <w:rPr>
          <w:rFonts w:cs="Times New Roman"/>
          <w:sz w:val="22"/>
        </w:rPr>
      </w:pPr>
      <w:r w:rsidRPr="00C578C0">
        <w:rPr>
          <w:rFonts w:cs="Times New Roman"/>
          <w:sz w:val="22"/>
        </w:rPr>
        <w:t xml:space="preserve">16- Карта градостроительного зонирования </w:t>
      </w:r>
      <w:proofErr w:type="spellStart"/>
      <w:r w:rsidRPr="00C578C0">
        <w:rPr>
          <w:rFonts w:cs="Times New Roman"/>
          <w:sz w:val="22"/>
        </w:rPr>
        <w:t>дд</w:t>
      </w:r>
      <w:proofErr w:type="spellEnd"/>
      <w:r w:rsidRPr="00C578C0">
        <w:rPr>
          <w:rFonts w:cs="Times New Roman"/>
          <w:sz w:val="22"/>
        </w:rPr>
        <w:t>. Хмельники, Пестово</w:t>
      </w:r>
    </w:p>
    <w:p w:rsidR="00806AD6" w:rsidRPr="00C578C0" w:rsidRDefault="00806AD6" w:rsidP="00C578C0">
      <w:pPr>
        <w:pStyle w:val="a3"/>
        <w:ind w:firstLine="709"/>
        <w:rPr>
          <w:rFonts w:cs="Times New Roman"/>
          <w:sz w:val="22"/>
        </w:rPr>
      </w:pPr>
      <w:r w:rsidRPr="00C578C0">
        <w:rPr>
          <w:rFonts w:cs="Times New Roman"/>
          <w:sz w:val="22"/>
        </w:rPr>
        <w:t xml:space="preserve">17- Карта градостроительного зонирования </w:t>
      </w:r>
      <w:proofErr w:type="spellStart"/>
      <w:r w:rsidRPr="00C578C0">
        <w:rPr>
          <w:rFonts w:cs="Times New Roman"/>
          <w:sz w:val="22"/>
        </w:rPr>
        <w:t>дд</w:t>
      </w:r>
      <w:proofErr w:type="spellEnd"/>
      <w:r w:rsidRPr="00C578C0">
        <w:rPr>
          <w:rFonts w:cs="Times New Roman"/>
          <w:sz w:val="22"/>
        </w:rPr>
        <w:t xml:space="preserve">. </w:t>
      </w:r>
      <w:proofErr w:type="spellStart"/>
      <w:r w:rsidRPr="00C578C0">
        <w:rPr>
          <w:rFonts w:cs="Times New Roman"/>
          <w:sz w:val="22"/>
        </w:rPr>
        <w:t>Костюхино</w:t>
      </w:r>
      <w:proofErr w:type="spellEnd"/>
      <w:r w:rsidRPr="00C578C0">
        <w:rPr>
          <w:rFonts w:cs="Times New Roman"/>
          <w:sz w:val="22"/>
        </w:rPr>
        <w:t>, Борисовка, Новоселки</w:t>
      </w:r>
    </w:p>
    <w:p w:rsidR="007B7429" w:rsidRPr="005A1971" w:rsidRDefault="007B7429">
      <w:pPr>
        <w:pStyle w:val="a3"/>
        <w:rPr>
          <w:rFonts w:cs="Times New Roman"/>
        </w:rPr>
      </w:pPr>
    </w:p>
    <w:p w:rsidR="007B7429" w:rsidRPr="005A1971" w:rsidRDefault="007B7429">
      <w:pPr>
        <w:pStyle w:val="a3"/>
        <w:rPr>
          <w:rFonts w:cs="Times New Roman"/>
        </w:rPr>
      </w:pPr>
    </w:p>
    <w:p w:rsidR="007B7429" w:rsidRPr="005A1971" w:rsidRDefault="00FD2A7D" w:rsidP="00881211">
      <w:pPr>
        <w:pStyle w:val="1"/>
        <w:pageBreakBefore/>
        <w:rPr>
          <w:rFonts w:ascii="Times New Roman" w:hAnsi="Times New Roman" w:cs="Times New Roman"/>
          <w:lang w:val="ru-RU"/>
        </w:rPr>
      </w:pPr>
      <w:bookmarkStart w:id="176" w:name="_Toc488956153"/>
      <w:bookmarkStart w:id="177" w:name="_Toc3532243"/>
      <w:bookmarkEnd w:id="176"/>
      <w:r w:rsidRPr="005A1971">
        <w:rPr>
          <w:rFonts w:ascii="Times New Roman" w:hAnsi="Times New Roman" w:cs="Times New Roman"/>
          <w:lang w:val="ru-RU"/>
        </w:rPr>
        <w:lastRenderedPageBreak/>
        <w:t xml:space="preserve">ЧАСТЬ </w:t>
      </w:r>
      <w:r w:rsidRPr="005A1971">
        <w:rPr>
          <w:rFonts w:ascii="Times New Roman" w:hAnsi="Times New Roman" w:cs="Times New Roman"/>
        </w:rPr>
        <w:t>III</w:t>
      </w:r>
      <w:r w:rsidRPr="005A1971">
        <w:rPr>
          <w:rFonts w:ascii="Times New Roman" w:hAnsi="Times New Roman" w:cs="Times New Roman"/>
          <w:lang w:val="ru-RU"/>
        </w:rPr>
        <w:t>. ГРАДОСТРОИТЕЛЬНЫЕ РЕГЛАМЕНТЫ</w:t>
      </w:r>
      <w:bookmarkEnd w:id="177"/>
    </w:p>
    <w:p w:rsidR="007B7429" w:rsidRPr="005A1971" w:rsidRDefault="00FD2A7D" w:rsidP="00881211">
      <w:pPr>
        <w:pStyle w:val="3"/>
        <w:rPr>
          <w:rFonts w:ascii="Times New Roman" w:hAnsi="Times New Roman" w:cs="Times New Roman"/>
          <w:lang w:val="ru-RU"/>
        </w:rPr>
      </w:pPr>
      <w:bookmarkStart w:id="178" w:name="_Toc488956154"/>
      <w:bookmarkStart w:id="179" w:name="_Toc3532244"/>
      <w:r w:rsidRPr="005A1971">
        <w:rPr>
          <w:rFonts w:ascii="Times New Roman" w:hAnsi="Times New Roman" w:cs="Times New Roman"/>
          <w:lang w:val="ru-RU"/>
        </w:rPr>
        <w:t>Статья 4</w:t>
      </w:r>
      <w:r w:rsidR="00803B44" w:rsidRPr="005A1971">
        <w:rPr>
          <w:rFonts w:ascii="Times New Roman" w:hAnsi="Times New Roman" w:cs="Times New Roman"/>
          <w:lang w:val="ru-RU"/>
        </w:rPr>
        <w:t>4</w:t>
      </w:r>
      <w:r w:rsidRPr="005A1971">
        <w:rPr>
          <w:rFonts w:ascii="Times New Roman" w:hAnsi="Times New Roman" w:cs="Times New Roman"/>
          <w:lang w:val="ru-RU"/>
        </w:rPr>
        <w:t xml:space="preserve">. Перечень территориальных зон выделенных на карте градостроительного зонирования территории населенных пунктов </w:t>
      </w:r>
      <w:r w:rsidR="00167196" w:rsidRPr="005A1971">
        <w:rPr>
          <w:rFonts w:ascii="Times New Roman" w:hAnsi="Times New Roman" w:cs="Times New Roman"/>
          <w:lang w:val="ru-RU"/>
        </w:rPr>
        <w:t>Раменс</w:t>
      </w:r>
      <w:r w:rsidRPr="005A1971">
        <w:rPr>
          <w:rFonts w:ascii="Times New Roman" w:hAnsi="Times New Roman" w:cs="Times New Roman"/>
          <w:lang w:val="ru-RU"/>
        </w:rPr>
        <w:t>кого сельского поселения</w:t>
      </w:r>
      <w:bookmarkEnd w:id="178"/>
      <w:bookmarkEnd w:id="179"/>
      <w:r w:rsidRPr="005A1971">
        <w:rPr>
          <w:rFonts w:ascii="Times New Roman" w:hAnsi="Times New Roman" w:cs="Times New Roman"/>
          <w:lang w:val="ru-RU"/>
        </w:rPr>
        <w:t xml:space="preserve"> </w:t>
      </w:r>
    </w:p>
    <w:p w:rsidR="007B7429" w:rsidRPr="00C578C0" w:rsidRDefault="00FD2A7D">
      <w:pPr>
        <w:pStyle w:val="Roo"/>
        <w:rPr>
          <w:rFonts w:cs="Times New Roman"/>
          <w:sz w:val="22"/>
          <w:szCs w:val="22"/>
        </w:rPr>
      </w:pPr>
      <w:r w:rsidRPr="00C578C0">
        <w:rPr>
          <w:rFonts w:cs="Times New Roman"/>
          <w:sz w:val="22"/>
          <w:szCs w:val="22"/>
        </w:rPr>
        <w:t>На картах градостроительного зонирования выделены следующие виды территориальных зон:</w:t>
      </w:r>
    </w:p>
    <w:p w:rsidR="007B7429" w:rsidRPr="00C578C0" w:rsidRDefault="007B7429">
      <w:pPr>
        <w:pStyle w:val="a3"/>
        <w:rPr>
          <w:rFonts w:cs="Times New Roman"/>
          <w:sz w:val="22"/>
          <w:szCs w:val="22"/>
        </w:rPr>
      </w:pPr>
    </w:p>
    <w:p w:rsidR="007B7429" w:rsidRPr="00C578C0" w:rsidRDefault="00FD2A7D">
      <w:pPr>
        <w:pStyle w:val="a3"/>
        <w:jc w:val="left"/>
        <w:rPr>
          <w:rFonts w:cs="Times New Roman"/>
          <w:sz w:val="22"/>
          <w:szCs w:val="22"/>
        </w:rPr>
      </w:pPr>
      <w:proofErr w:type="gramStart"/>
      <w:r w:rsidRPr="00C578C0">
        <w:rPr>
          <w:rFonts w:cs="Times New Roman"/>
          <w:sz w:val="22"/>
          <w:szCs w:val="22"/>
        </w:rPr>
        <w:t>Кодовые</w:t>
      </w:r>
      <w:proofErr w:type="gramEnd"/>
      <w:r w:rsidRPr="00C578C0">
        <w:rPr>
          <w:rFonts w:cs="Times New Roman"/>
          <w:sz w:val="22"/>
          <w:szCs w:val="22"/>
        </w:rPr>
        <w:t xml:space="preserve"> </w:t>
      </w:r>
      <w:r w:rsidRPr="00C578C0">
        <w:rPr>
          <w:rFonts w:cs="Times New Roman"/>
          <w:sz w:val="22"/>
          <w:szCs w:val="22"/>
        </w:rPr>
        <w:tab/>
      </w:r>
      <w:r w:rsidRPr="00C578C0">
        <w:rPr>
          <w:rFonts w:cs="Times New Roman"/>
          <w:sz w:val="22"/>
          <w:szCs w:val="22"/>
        </w:rPr>
        <w:tab/>
      </w:r>
      <w:r w:rsidRPr="00C578C0">
        <w:rPr>
          <w:rFonts w:cs="Times New Roman"/>
          <w:sz w:val="22"/>
          <w:szCs w:val="22"/>
        </w:rPr>
        <w:tab/>
      </w:r>
      <w:r w:rsidRPr="00C578C0">
        <w:rPr>
          <w:rFonts w:cs="Times New Roman"/>
          <w:b/>
          <w:sz w:val="22"/>
          <w:szCs w:val="22"/>
        </w:rPr>
        <w:t>Наименование территориальных зон</w:t>
      </w:r>
    </w:p>
    <w:p w:rsidR="007B7429" w:rsidRPr="00C578C0" w:rsidRDefault="00FD2A7D">
      <w:pPr>
        <w:pStyle w:val="a3"/>
        <w:rPr>
          <w:rFonts w:cs="Times New Roman"/>
          <w:sz w:val="22"/>
          <w:szCs w:val="22"/>
        </w:rPr>
      </w:pPr>
      <w:r w:rsidRPr="00C578C0">
        <w:rPr>
          <w:rFonts w:cs="Times New Roman"/>
          <w:sz w:val="22"/>
          <w:szCs w:val="22"/>
        </w:rPr>
        <w:t xml:space="preserve">обозначения </w:t>
      </w:r>
    </w:p>
    <w:p w:rsidR="007B7429" w:rsidRPr="00C578C0" w:rsidRDefault="00FD2A7D">
      <w:pPr>
        <w:pStyle w:val="a3"/>
        <w:rPr>
          <w:rFonts w:cs="Times New Roman"/>
          <w:sz w:val="22"/>
          <w:szCs w:val="22"/>
        </w:rPr>
      </w:pPr>
      <w:r w:rsidRPr="00C578C0">
        <w:rPr>
          <w:rFonts w:cs="Times New Roman"/>
          <w:sz w:val="22"/>
          <w:szCs w:val="22"/>
        </w:rPr>
        <w:t xml:space="preserve">территориальных </w:t>
      </w:r>
    </w:p>
    <w:p w:rsidR="007B7429" w:rsidRPr="00C578C0" w:rsidRDefault="00FD2A7D">
      <w:pPr>
        <w:pStyle w:val="a3"/>
        <w:rPr>
          <w:rFonts w:cs="Times New Roman"/>
          <w:sz w:val="22"/>
          <w:szCs w:val="22"/>
        </w:rPr>
      </w:pPr>
      <w:r w:rsidRPr="00C578C0">
        <w:rPr>
          <w:rFonts w:cs="Times New Roman"/>
          <w:sz w:val="22"/>
          <w:szCs w:val="22"/>
        </w:rPr>
        <w:t>зон</w:t>
      </w:r>
    </w:p>
    <w:p w:rsidR="007B7429" w:rsidRPr="00C578C0" w:rsidRDefault="00FD2A7D">
      <w:pPr>
        <w:pStyle w:val="a3"/>
        <w:jc w:val="center"/>
        <w:rPr>
          <w:rFonts w:cs="Times New Roman"/>
          <w:sz w:val="22"/>
          <w:szCs w:val="22"/>
        </w:rPr>
      </w:pPr>
      <w:r w:rsidRPr="00C578C0">
        <w:rPr>
          <w:rFonts w:cs="Times New Roman"/>
          <w:b/>
          <w:sz w:val="22"/>
          <w:szCs w:val="22"/>
        </w:rPr>
        <w:t>ОБЩЕСТВЕННО-ДЕЛОВЫЕ ЗОНЫ</w:t>
      </w:r>
    </w:p>
    <w:p w:rsidR="007B7429" w:rsidRPr="00C578C0" w:rsidRDefault="00FD2A7D">
      <w:pPr>
        <w:pStyle w:val="a3"/>
        <w:tabs>
          <w:tab w:val="left" w:pos="1701"/>
        </w:tabs>
        <w:ind w:firstLine="709"/>
        <w:rPr>
          <w:rFonts w:cs="Times New Roman"/>
          <w:sz w:val="22"/>
          <w:szCs w:val="22"/>
        </w:rPr>
      </w:pPr>
      <w:r w:rsidRPr="00C578C0">
        <w:rPr>
          <w:rFonts w:cs="Times New Roman"/>
          <w:sz w:val="22"/>
          <w:szCs w:val="22"/>
        </w:rPr>
        <w:t>О – 1</w:t>
      </w:r>
      <w:r w:rsidRPr="00C578C0">
        <w:rPr>
          <w:rFonts w:cs="Times New Roman"/>
          <w:sz w:val="22"/>
          <w:szCs w:val="22"/>
        </w:rPr>
        <w:tab/>
        <w:t>Зона общественно-делового назначения</w:t>
      </w:r>
    </w:p>
    <w:p w:rsidR="007B7429" w:rsidRPr="00C578C0" w:rsidRDefault="00FD2A7D" w:rsidP="00FD2A7D">
      <w:pPr>
        <w:pStyle w:val="a3"/>
        <w:tabs>
          <w:tab w:val="left" w:pos="1701"/>
        </w:tabs>
        <w:ind w:firstLine="709"/>
        <w:rPr>
          <w:rFonts w:cs="Times New Roman"/>
          <w:sz w:val="22"/>
          <w:szCs w:val="22"/>
        </w:rPr>
      </w:pPr>
      <w:r w:rsidRPr="00C578C0">
        <w:rPr>
          <w:rFonts w:cs="Times New Roman"/>
          <w:sz w:val="22"/>
          <w:szCs w:val="22"/>
        </w:rPr>
        <w:t>О – 2</w:t>
      </w:r>
      <w:r w:rsidRPr="00C578C0">
        <w:rPr>
          <w:rFonts w:cs="Times New Roman"/>
          <w:sz w:val="22"/>
          <w:szCs w:val="22"/>
        </w:rPr>
        <w:tab/>
        <w:t>Зона религиозно-культовых объектов</w:t>
      </w:r>
    </w:p>
    <w:p w:rsidR="007B7429" w:rsidRPr="00C578C0" w:rsidRDefault="00FD2A7D">
      <w:pPr>
        <w:pStyle w:val="a3"/>
        <w:jc w:val="center"/>
        <w:rPr>
          <w:rFonts w:cs="Times New Roman"/>
          <w:sz w:val="22"/>
          <w:szCs w:val="22"/>
        </w:rPr>
      </w:pPr>
      <w:r w:rsidRPr="00C578C0">
        <w:rPr>
          <w:rFonts w:cs="Times New Roman"/>
          <w:b/>
          <w:sz w:val="22"/>
          <w:szCs w:val="22"/>
        </w:rPr>
        <w:t>ЖИЛЫЕ ЗОНЫ</w:t>
      </w:r>
    </w:p>
    <w:p w:rsidR="007B7429" w:rsidRPr="00C578C0" w:rsidRDefault="00FD2A7D" w:rsidP="00FD2A7D">
      <w:pPr>
        <w:pStyle w:val="a3"/>
        <w:tabs>
          <w:tab w:val="left" w:pos="1701"/>
        </w:tabs>
        <w:ind w:left="709"/>
        <w:rPr>
          <w:rFonts w:cs="Times New Roman"/>
          <w:sz w:val="22"/>
          <w:szCs w:val="22"/>
        </w:rPr>
      </w:pPr>
      <w:proofErr w:type="gramStart"/>
      <w:r w:rsidRPr="00C578C0">
        <w:rPr>
          <w:rFonts w:cs="Times New Roman"/>
          <w:sz w:val="22"/>
          <w:szCs w:val="22"/>
        </w:rPr>
        <w:t>Ж</w:t>
      </w:r>
      <w:proofErr w:type="gramEnd"/>
      <w:r w:rsidRPr="00C578C0">
        <w:rPr>
          <w:rFonts w:cs="Times New Roman"/>
          <w:sz w:val="22"/>
          <w:szCs w:val="22"/>
        </w:rPr>
        <w:t xml:space="preserve"> – 1 </w:t>
      </w:r>
      <w:r w:rsidRPr="00C578C0">
        <w:rPr>
          <w:rFonts w:cs="Times New Roman"/>
          <w:sz w:val="22"/>
          <w:szCs w:val="22"/>
        </w:rPr>
        <w:tab/>
        <w:t>Зона застройки индивидуальными жилыми домами</w:t>
      </w:r>
    </w:p>
    <w:p w:rsidR="007B7429" w:rsidRPr="00C578C0" w:rsidRDefault="00FD2A7D" w:rsidP="00FD2A7D">
      <w:pPr>
        <w:pStyle w:val="a3"/>
        <w:tabs>
          <w:tab w:val="left" w:pos="1701"/>
        </w:tabs>
        <w:ind w:firstLine="709"/>
        <w:rPr>
          <w:rFonts w:cs="Times New Roman"/>
          <w:sz w:val="22"/>
          <w:szCs w:val="22"/>
        </w:rPr>
      </w:pPr>
      <w:proofErr w:type="gramStart"/>
      <w:r w:rsidRPr="00C578C0">
        <w:rPr>
          <w:rFonts w:cs="Times New Roman"/>
          <w:sz w:val="22"/>
          <w:szCs w:val="22"/>
        </w:rPr>
        <w:t>Ж</w:t>
      </w:r>
      <w:proofErr w:type="gramEnd"/>
      <w:r w:rsidRPr="00C578C0">
        <w:rPr>
          <w:rFonts w:cs="Times New Roman"/>
          <w:sz w:val="22"/>
          <w:szCs w:val="22"/>
        </w:rPr>
        <w:t xml:space="preserve"> – 2</w:t>
      </w:r>
      <w:r w:rsidRPr="00C578C0">
        <w:rPr>
          <w:rFonts w:cs="Times New Roman"/>
          <w:sz w:val="22"/>
          <w:szCs w:val="22"/>
        </w:rPr>
        <w:tab/>
      </w:r>
      <w:r w:rsidR="00167196" w:rsidRPr="00C578C0">
        <w:rPr>
          <w:rFonts w:cs="Times New Roman"/>
          <w:sz w:val="22"/>
          <w:szCs w:val="22"/>
        </w:rPr>
        <w:t xml:space="preserve">Зона застройки </w:t>
      </w:r>
      <w:r w:rsidRPr="00C578C0">
        <w:rPr>
          <w:rFonts w:cs="Times New Roman"/>
          <w:sz w:val="22"/>
          <w:szCs w:val="22"/>
        </w:rPr>
        <w:t>малоэтажными жилыми домами (до 2-х этажей)</w:t>
      </w:r>
    </w:p>
    <w:p w:rsidR="007B7429" w:rsidRPr="00C578C0" w:rsidRDefault="00FD2A7D">
      <w:pPr>
        <w:pStyle w:val="a3"/>
        <w:jc w:val="center"/>
        <w:rPr>
          <w:rFonts w:cs="Times New Roman"/>
          <w:sz w:val="22"/>
          <w:szCs w:val="22"/>
        </w:rPr>
      </w:pPr>
      <w:r w:rsidRPr="00C578C0">
        <w:rPr>
          <w:rFonts w:cs="Times New Roman"/>
          <w:b/>
          <w:sz w:val="22"/>
          <w:szCs w:val="22"/>
        </w:rPr>
        <w:t>ПРОИЗВОДСТВЕННЫЕ ЗОНЫ</w:t>
      </w:r>
    </w:p>
    <w:p w:rsidR="007B7429" w:rsidRPr="00C578C0" w:rsidRDefault="00FD2A7D" w:rsidP="00FD2A7D">
      <w:pPr>
        <w:pStyle w:val="a3"/>
        <w:tabs>
          <w:tab w:val="left" w:pos="1701"/>
          <w:tab w:val="left" w:pos="3119"/>
        </w:tabs>
        <w:ind w:left="709"/>
        <w:rPr>
          <w:rFonts w:cs="Times New Roman"/>
          <w:sz w:val="22"/>
          <w:szCs w:val="22"/>
        </w:rPr>
      </w:pPr>
      <w:proofErr w:type="gramStart"/>
      <w:r w:rsidRPr="00C578C0">
        <w:rPr>
          <w:rFonts w:cs="Times New Roman"/>
          <w:sz w:val="22"/>
          <w:szCs w:val="22"/>
        </w:rPr>
        <w:t>П</w:t>
      </w:r>
      <w:proofErr w:type="gramEnd"/>
      <w:r w:rsidRPr="00C578C0">
        <w:rPr>
          <w:rFonts w:cs="Times New Roman"/>
          <w:sz w:val="22"/>
          <w:szCs w:val="22"/>
        </w:rPr>
        <w:t xml:space="preserve"> – 1</w:t>
      </w:r>
      <w:r w:rsidRPr="00C578C0">
        <w:rPr>
          <w:rFonts w:cs="Times New Roman"/>
          <w:sz w:val="22"/>
          <w:szCs w:val="22"/>
        </w:rPr>
        <w:tab/>
        <w:t>Зона размещения производственных объектов</w:t>
      </w:r>
    </w:p>
    <w:p w:rsidR="00FD2A7D" w:rsidRPr="00C578C0" w:rsidRDefault="00FD2A7D" w:rsidP="00FD2A7D">
      <w:pPr>
        <w:pStyle w:val="a3"/>
        <w:jc w:val="center"/>
        <w:rPr>
          <w:rFonts w:cs="Times New Roman"/>
          <w:sz w:val="22"/>
          <w:szCs w:val="22"/>
        </w:rPr>
      </w:pPr>
      <w:r w:rsidRPr="00C578C0">
        <w:rPr>
          <w:rFonts w:cs="Times New Roman"/>
          <w:b/>
          <w:sz w:val="22"/>
          <w:szCs w:val="22"/>
        </w:rPr>
        <w:t>ЗОНЫ ИНЖЕНЕРНОЙ И ТРАНСПОРТНОЙ ИНФРАСТРУКТУР</w:t>
      </w:r>
    </w:p>
    <w:p w:rsidR="007B7429" w:rsidRPr="00C578C0" w:rsidRDefault="00FD2A7D" w:rsidP="00FD2A7D">
      <w:pPr>
        <w:pStyle w:val="a3"/>
        <w:tabs>
          <w:tab w:val="left" w:pos="1701"/>
          <w:tab w:val="left" w:pos="3119"/>
        </w:tabs>
        <w:ind w:left="709"/>
        <w:rPr>
          <w:rFonts w:cs="Times New Roman"/>
          <w:sz w:val="22"/>
          <w:szCs w:val="22"/>
        </w:rPr>
      </w:pPr>
      <w:proofErr w:type="gramStart"/>
      <w:r w:rsidRPr="00C578C0">
        <w:rPr>
          <w:rFonts w:cs="Times New Roman"/>
          <w:sz w:val="22"/>
          <w:szCs w:val="22"/>
        </w:rPr>
        <w:t>ИТ</w:t>
      </w:r>
      <w:proofErr w:type="gramEnd"/>
      <w:r w:rsidRPr="00C578C0">
        <w:rPr>
          <w:rFonts w:cs="Times New Roman"/>
          <w:sz w:val="22"/>
          <w:szCs w:val="22"/>
        </w:rPr>
        <w:t xml:space="preserve"> – 1</w:t>
      </w:r>
      <w:r w:rsidRPr="00C578C0">
        <w:rPr>
          <w:rFonts w:cs="Times New Roman"/>
          <w:sz w:val="22"/>
          <w:szCs w:val="22"/>
        </w:rPr>
        <w:tab/>
        <w:t>Зона инженерной инфраструктуры</w:t>
      </w:r>
    </w:p>
    <w:p w:rsidR="007B7429" w:rsidRPr="00C578C0" w:rsidRDefault="00FD2A7D">
      <w:pPr>
        <w:pStyle w:val="a3"/>
        <w:jc w:val="center"/>
        <w:rPr>
          <w:rFonts w:cs="Times New Roman"/>
          <w:sz w:val="22"/>
          <w:szCs w:val="22"/>
        </w:rPr>
      </w:pPr>
      <w:r w:rsidRPr="00C578C0">
        <w:rPr>
          <w:rFonts w:cs="Times New Roman"/>
          <w:b/>
          <w:sz w:val="22"/>
          <w:szCs w:val="22"/>
        </w:rPr>
        <w:t>ЗОНЫ РЕКРЕАЦИОННОГО НАЗНАЧЕНИЯ</w:t>
      </w:r>
    </w:p>
    <w:p w:rsidR="007B7429" w:rsidRPr="00C578C0" w:rsidRDefault="00FD2A7D" w:rsidP="00FD2A7D">
      <w:pPr>
        <w:pStyle w:val="a3"/>
        <w:tabs>
          <w:tab w:val="left" w:pos="1701"/>
        </w:tabs>
        <w:ind w:left="709"/>
        <w:rPr>
          <w:rFonts w:cs="Times New Roman"/>
          <w:sz w:val="22"/>
          <w:szCs w:val="22"/>
        </w:rPr>
      </w:pPr>
      <w:proofErr w:type="gramStart"/>
      <w:r w:rsidRPr="00C578C0">
        <w:rPr>
          <w:rFonts w:cs="Times New Roman"/>
          <w:sz w:val="22"/>
          <w:szCs w:val="22"/>
        </w:rPr>
        <w:t>Р</w:t>
      </w:r>
      <w:proofErr w:type="gramEnd"/>
      <w:r w:rsidRPr="00C578C0">
        <w:rPr>
          <w:rFonts w:cs="Times New Roman"/>
          <w:sz w:val="22"/>
          <w:szCs w:val="22"/>
        </w:rPr>
        <w:t xml:space="preserve"> – 1</w:t>
      </w:r>
      <w:r w:rsidRPr="00C578C0">
        <w:rPr>
          <w:rFonts w:cs="Times New Roman"/>
          <w:sz w:val="22"/>
          <w:szCs w:val="22"/>
        </w:rPr>
        <w:tab/>
        <w:t>Зона объектов рекреации</w:t>
      </w:r>
    </w:p>
    <w:p w:rsidR="00FD2A7D" w:rsidRPr="00C578C0" w:rsidRDefault="00FD2A7D" w:rsidP="00FD2A7D">
      <w:pPr>
        <w:pStyle w:val="a3"/>
        <w:jc w:val="center"/>
        <w:rPr>
          <w:rFonts w:cs="Times New Roman"/>
          <w:b/>
          <w:sz w:val="22"/>
          <w:szCs w:val="22"/>
        </w:rPr>
      </w:pPr>
      <w:r w:rsidRPr="00C578C0">
        <w:rPr>
          <w:rFonts w:cs="Times New Roman"/>
          <w:b/>
          <w:sz w:val="22"/>
          <w:szCs w:val="22"/>
        </w:rPr>
        <w:t>ЗОНЫ СПЕЦИАЛЬНОГО НАЗНАЧЕНИЯ</w:t>
      </w:r>
    </w:p>
    <w:p w:rsidR="00FD2A7D" w:rsidRPr="00C578C0" w:rsidRDefault="00FD2A7D" w:rsidP="00FD2A7D">
      <w:pPr>
        <w:pStyle w:val="a3"/>
        <w:tabs>
          <w:tab w:val="left" w:pos="1701"/>
        </w:tabs>
        <w:ind w:firstLine="709"/>
        <w:rPr>
          <w:rFonts w:cs="Times New Roman"/>
          <w:sz w:val="22"/>
          <w:szCs w:val="22"/>
        </w:rPr>
      </w:pPr>
      <w:r w:rsidRPr="00C578C0">
        <w:rPr>
          <w:rFonts w:cs="Times New Roman"/>
          <w:sz w:val="22"/>
          <w:szCs w:val="22"/>
        </w:rPr>
        <w:t>СН – 1</w:t>
      </w:r>
      <w:r w:rsidRPr="00C578C0">
        <w:rPr>
          <w:rFonts w:cs="Times New Roman"/>
          <w:sz w:val="22"/>
          <w:szCs w:val="22"/>
        </w:rPr>
        <w:tab/>
        <w:t xml:space="preserve">Зона  кладбищ </w:t>
      </w:r>
    </w:p>
    <w:p w:rsidR="007B7429" w:rsidRPr="00C578C0" w:rsidRDefault="007B7429">
      <w:pPr>
        <w:pStyle w:val="a3"/>
        <w:rPr>
          <w:rFonts w:cs="Times New Roman"/>
          <w:sz w:val="22"/>
          <w:szCs w:val="22"/>
        </w:rPr>
      </w:pPr>
    </w:p>
    <w:p w:rsidR="007B7429" w:rsidRPr="00C578C0" w:rsidRDefault="00FD2A7D">
      <w:pPr>
        <w:pStyle w:val="a3"/>
        <w:ind w:firstLine="720"/>
        <w:rPr>
          <w:rFonts w:cs="Times New Roman"/>
          <w:sz w:val="22"/>
          <w:szCs w:val="22"/>
        </w:rPr>
      </w:pPr>
      <w:r w:rsidRPr="00C578C0">
        <w:rPr>
          <w:rFonts w:cs="Times New Roman"/>
          <w:sz w:val="22"/>
          <w:szCs w:val="22"/>
          <w:u w:val="single"/>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7B7429" w:rsidRPr="005A1971" w:rsidRDefault="007B7429">
      <w:pPr>
        <w:pStyle w:val="a3"/>
        <w:rPr>
          <w:rFonts w:cs="Times New Roman"/>
        </w:rPr>
      </w:pPr>
    </w:p>
    <w:p w:rsidR="007B7429" w:rsidRPr="005A1971" w:rsidRDefault="00FD2A7D" w:rsidP="00881211">
      <w:pPr>
        <w:pStyle w:val="3"/>
        <w:rPr>
          <w:rFonts w:ascii="Times New Roman" w:hAnsi="Times New Roman" w:cs="Times New Roman"/>
          <w:lang w:val="ru-RU"/>
        </w:rPr>
      </w:pPr>
      <w:bookmarkStart w:id="180" w:name="_Toc488955907"/>
      <w:bookmarkStart w:id="181" w:name="_Toc488956155"/>
      <w:bookmarkStart w:id="182" w:name="_Toc3532245"/>
      <w:bookmarkEnd w:id="180"/>
      <w:bookmarkEnd w:id="181"/>
      <w:r w:rsidRPr="005A1971">
        <w:rPr>
          <w:rFonts w:ascii="Times New Roman" w:hAnsi="Times New Roman" w:cs="Times New Roman"/>
          <w:lang w:val="ru-RU"/>
        </w:rPr>
        <w:lastRenderedPageBreak/>
        <w:t>Статья 4</w:t>
      </w:r>
      <w:r w:rsidR="00803B44" w:rsidRPr="005A1971">
        <w:rPr>
          <w:rFonts w:ascii="Times New Roman" w:hAnsi="Times New Roman" w:cs="Times New Roman"/>
          <w:lang w:val="ru-RU"/>
        </w:rPr>
        <w:t>4</w:t>
      </w:r>
      <w:r w:rsidRPr="005A1971">
        <w:rPr>
          <w:rFonts w:ascii="Times New Roman" w:hAnsi="Times New Roman" w:cs="Times New Roman"/>
          <w:lang w:val="ru-RU"/>
        </w:rPr>
        <w:t>.1. Градостроительные регламенты. Центральные общественно – деловые и коммерческие зоны</w:t>
      </w:r>
      <w:bookmarkEnd w:id="182"/>
    </w:p>
    <w:p w:rsidR="00EF58E5" w:rsidRDefault="00EF58E5" w:rsidP="00FD2A7D">
      <w:pPr>
        <w:pStyle w:val="a3"/>
        <w:ind w:firstLine="720"/>
        <w:rPr>
          <w:rFonts w:cs="Times New Roman"/>
          <w:b/>
          <w:sz w:val="22"/>
        </w:rPr>
      </w:pPr>
    </w:p>
    <w:p w:rsidR="00FD2A7D" w:rsidRPr="00C578C0" w:rsidRDefault="00FD2A7D" w:rsidP="00FD2A7D">
      <w:pPr>
        <w:pStyle w:val="a3"/>
        <w:ind w:firstLine="720"/>
        <w:rPr>
          <w:rFonts w:cs="Times New Roman"/>
          <w:b/>
          <w:sz w:val="22"/>
        </w:rPr>
      </w:pPr>
      <w:r w:rsidRPr="00C578C0">
        <w:rPr>
          <w:rFonts w:cs="Times New Roman"/>
          <w:b/>
          <w:sz w:val="22"/>
        </w:rPr>
        <w:t>О-1. Общественно-деловые зоны</w:t>
      </w:r>
    </w:p>
    <w:p w:rsidR="007B7429" w:rsidRPr="00C578C0" w:rsidRDefault="00FD2A7D">
      <w:pPr>
        <w:pStyle w:val="a3"/>
        <w:ind w:firstLine="720"/>
        <w:rPr>
          <w:rFonts w:cs="Times New Roman"/>
          <w:sz w:val="22"/>
        </w:rPr>
      </w:pPr>
      <w:r w:rsidRPr="00C578C0">
        <w:rPr>
          <w:rFonts w:cs="Times New Roman"/>
          <w:sz w:val="22"/>
        </w:rPr>
        <w:t>Зона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tbl>
      <w:tblPr>
        <w:tblW w:w="0" w:type="auto"/>
        <w:tblInd w:w="-24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685"/>
        <w:gridCol w:w="1569"/>
        <w:gridCol w:w="1754"/>
        <w:gridCol w:w="2931"/>
        <w:gridCol w:w="3090"/>
      </w:tblGrid>
      <w:tr w:rsidR="007B7429" w:rsidRPr="00F546AB" w:rsidTr="00EF58E5">
        <w:trPr>
          <w:cantSplit/>
          <w:trHeight w:val="1365"/>
        </w:trPr>
        <w:tc>
          <w:tcPr>
            <w:tcW w:w="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58E5" w:rsidRDefault="00FD2A7D">
            <w:pPr>
              <w:pStyle w:val="a3"/>
              <w:jc w:val="center"/>
              <w:rPr>
                <w:rFonts w:cs="Times New Roman"/>
                <w:sz w:val="20"/>
                <w:szCs w:val="20"/>
              </w:rPr>
            </w:pPr>
            <w:r w:rsidRPr="00EF58E5">
              <w:rPr>
                <w:rFonts w:cs="Times New Roman"/>
                <w:b/>
                <w:sz w:val="20"/>
                <w:szCs w:val="20"/>
              </w:rPr>
              <w:t>Зона</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58E5" w:rsidRDefault="00FD2A7D" w:rsidP="00EF58E5">
            <w:pPr>
              <w:pStyle w:val="a3"/>
              <w:ind w:hanging="12"/>
              <w:jc w:val="center"/>
              <w:rPr>
                <w:rFonts w:cs="Times New Roman"/>
                <w:sz w:val="20"/>
                <w:szCs w:val="20"/>
              </w:rPr>
            </w:pPr>
            <w:r w:rsidRPr="00EF58E5">
              <w:rPr>
                <w:rFonts w:cs="Times New Roman"/>
                <w:b/>
                <w:sz w:val="20"/>
                <w:szCs w:val="20"/>
              </w:rPr>
              <w:t xml:space="preserve">Вид </w:t>
            </w:r>
            <w:r w:rsidRPr="00EF58E5">
              <w:rPr>
                <w:rFonts w:cs="Times New Roman"/>
                <w:b/>
                <w:sz w:val="20"/>
                <w:szCs w:val="20"/>
              </w:rPr>
              <w:br/>
            </w:r>
            <w:proofErr w:type="gramStart"/>
            <w:r w:rsidRPr="00EF58E5">
              <w:rPr>
                <w:rFonts w:cs="Times New Roman"/>
                <w:b/>
                <w:sz w:val="20"/>
                <w:szCs w:val="20"/>
              </w:rPr>
              <w:t>разрешенного</w:t>
            </w:r>
            <w:proofErr w:type="gramEnd"/>
          </w:p>
          <w:p w:rsidR="007B7429" w:rsidRPr="00EF58E5" w:rsidRDefault="00FD2A7D" w:rsidP="00EF58E5">
            <w:pPr>
              <w:pStyle w:val="a3"/>
              <w:ind w:hanging="12"/>
              <w:jc w:val="center"/>
              <w:rPr>
                <w:rFonts w:cs="Times New Roman"/>
                <w:sz w:val="20"/>
                <w:szCs w:val="20"/>
              </w:rPr>
            </w:pPr>
            <w:r w:rsidRPr="00EF58E5">
              <w:rPr>
                <w:rFonts w:cs="Times New Roman"/>
                <w:b/>
                <w:sz w:val="20"/>
                <w:szCs w:val="20"/>
              </w:rPr>
              <w:t>использования</w:t>
            </w:r>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58E5" w:rsidRDefault="00FD2A7D">
            <w:pPr>
              <w:pStyle w:val="a3"/>
              <w:jc w:val="center"/>
              <w:rPr>
                <w:rFonts w:cs="Times New Roman"/>
                <w:sz w:val="20"/>
                <w:szCs w:val="20"/>
              </w:rPr>
            </w:pPr>
            <w:r w:rsidRPr="00EF58E5">
              <w:rPr>
                <w:rFonts w:cs="Times New Roman"/>
                <w:b/>
                <w:sz w:val="20"/>
                <w:szCs w:val="20"/>
              </w:rPr>
              <w:t xml:space="preserve">Код вида разрешенного использования </w:t>
            </w:r>
          </w:p>
          <w:p w:rsidR="007B7429" w:rsidRPr="00EF58E5" w:rsidRDefault="00FD2A7D">
            <w:pPr>
              <w:pStyle w:val="a3"/>
              <w:jc w:val="center"/>
              <w:rPr>
                <w:rFonts w:cs="Times New Roman"/>
                <w:sz w:val="20"/>
                <w:szCs w:val="20"/>
              </w:rPr>
            </w:pPr>
            <w:r w:rsidRPr="00EF58E5">
              <w:rPr>
                <w:rFonts w:cs="Times New Roman"/>
                <w:b/>
                <w:sz w:val="20"/>
                <w:szCs w:val="20"/>
              </w:rPr>
              <w:t>участков</w:t>
            </w:r>
          </w:p>
        </w:tc>
        <w:tc>
          <w:tcPr>
            <w:tcW w:w="3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58E5" w:rsidRDefault="00FD2A7D">
            <w:pPr>
              <w:pStyle w:val="a3"/>
              <w:jc w:val="center"/>
              <w:rPr>
                <w:rFonts w:cs="Times New Roman"/>
                <w:sz w:val="20"/>
                <w:szCs w:val="20"/>
              </w:rPr>
            </w:pPr>
            <w:r w:rsidRPr="00EF58E5">
              <w:rPr>
                <w:rFonts w:cs="Times New Roman"/>
                <w:b/>
                <w:sz w:val="20"/>
                <w:szCs w:val="20"/>
              </w:rPr>
              <w:t>Разрешенное</w:t>
            </w:r>
          </w:p>
          <w:p w:rsidR="007B7429" w:rsidRPr="00EF58E5" w:rsidRDefault="00FD2A7D">
            <w:pPr>
              <w:pStyle w:val="a3"/>
              <w:jc w:val="center"/>
              <w:rPr>
                <w:rFonts w:cs="Times New Roman"/>
                <w:sz w:val="20"/>
                <w:szCs w:val="20"/>
              </w:rPr>
            </w:pPr>
            <w:r w:rsidRPr="00EF58E5">
              <w:rPr>
                <w:rFonts w:cs="Times New Roman"/>
                <w:b/>
                <w:sz w:val="20"/>
                <w:szCs w:val="20"/>
              </w:rPr>
              <w:t>использование территории</w:t>
            </w:r>
          </w:p>
        </w:tc>
        <w:tc>
          <w:tcPr>
            <w:tcW w:w="3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58E5" w:rsidRDefault="00FD2A7D">
            <w:pPr>
              <w:pStyle w:val="a3"/>
              <w:rPr>
                <w:rFonts w:cs="Times New Roman"/>
                <w:sz w:val="20"/>
                <w:szCs w:val="20"/>
              </w:rPr>
            </w:pPr>
            <w:r w:rsidRPr="00EF58E5">
              <w:rPr>
                <w:rFonts w:cs="Times New Roman"/>
                <w:b/>
                <w:sz w:val="20"/>
                <w:szCs w:val="20"/>
              </w:rPr>
              <w:t xml:space="preserve">Предельные (максимальные и (или) минимальные) размеры </w:t>
            </w:r>
            <w:proofErr w:type="spellStart"/>
            <w:r w:rsidRPr="00EF58E5">
              <w:rPr>
                <w:rFonts w:cs="Times New Roman"/>
                <w:b/>
                <w:sz w:val="20"/>
                <w:szCs w:val="20"/>
              </w:rPr>
              <w:t>земельныз</w:t>
            </w:r>
            <w:proofErr w:type="spellEnd"/>
            <w:r w:rsidRPr="00EF58E5">
              <w:rPr>
                <w:rFonts w:cs="Times New Roman"/>
                <w:b/>
                <w:sz w:val="20"/>
                <w:szCs w:val="20"/>
              </w:rPr>
              <w:t xml:space="preserve"> участков и предельные параметры разрешенного строительства, реконструкции объектов капитального строительства</w:t>
            </w:r>
          </w:p>
        </w:tc>
      </w:tr>
      <w:tr w:rsidR="007B7429" w:rsidRPr="00F546AB" w:rsidTr="00EF58E5">
        <w:trPr>
          <w:trHeight w:val="710"/>
        </w:trPr>
        <w:tc>
          <w:tcPr>
            <w:tcW w:w="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rPr>
                <w:rFonts w:cs="Times New Roman"/>
                <w:sz w:val="20"/>
                <w:szCs w:val="20"/>
              </w:rPr>
            </w:pPr>
            <w:r w:rsidRPr="00EF58E5">
              <w:rPr>
                <w:rFonts w:cs="Times New Roman"/>
                <w:sz w:val="20"/>
                <w:szCs w:val="20"/>
              </w:rPr>
              <w:t xml:space="preserve">О-1 </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rsidP="00EF58E5">
            <w:pPr>
              <w:pStyle w:val="a3"/>
              <w:ind w:hanging="12"/>
              <w:rPr>
                <w:rFonts w:cs="Times New Roman"/>
                <w:sz w:val="20"/>
                <w:szCs w:val="20"/>
              </w:rPr>
            </w:pPr>
            <w:r w:rsidRPr="00EF58E5">
              <w:rPr>
                <w:rFonts w:cs="Times New Roman"/>
                <w:sz w:val="20"/>
                <w:szCs w:val="20"/>
              </w:rPr>
              <w:t>Основной</w:t>
            </w:r>
          </w:p>
        </w:tc>
        <w:tc>
          <w:tcPr>
            <w:tcW w:w="175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jc w:val="left"/>
              <w:rPr>
                <w:rFonts w:cs="Times New Roman"/>
                <w:sz w:val="20"/>
                <w:szCs w:val="20"/>
              </w:rPr>
            </w:pPr>
            <w:r w:rsidRPr="00EF58E5">
              <w:rPr>
                <w:rFonts w:cs="Times New Roman"/>
                <w:b/>
                <w:sz w:val="20"/>
                <w:szCs w:val="20"/>
              </w:rPr>
              <w:t xml:space="preserve">3.0 </w:t>
            </w:r>
          </w:p>
          <w:p w:rsidR="007B7429" w:rsidRPr="00EF58E5" w:rsidRDefault="00FD2A7D">
            <w:pPr>
              <w:pStyle w:val="a3"/>
              <w:jc w:val="left"/>
              <w:rPr>
                <w:rFonts w:cs="Times New Roman"/>
                <w:sz w:val="20"/>
                <w:szCs w:val="20"/>
              </w:rPr>
            </w:pPr>
            <w:r w:rsidRPr="00EF58E5">
              <w:rPr>
                <w:rFonts w:cs="Times New Roman"/>
                <w:sz w:val="20"/>
                <w:szCs w:val="20"/>
              </w:rPr>
              <w:t>(Содержание данного вида разрешенного использования включает в себя содержание видов разрешенного использования с кодами 3.1 - 3.10.)</w:t>
            </w:r>
          </w:p>
          <w:p w:rsidR="007B7429" w:rsidRPr="00EF58E5" w:rsidRDefault="00FD2A7D">
            <w:pPr>
              <w:pStyle w:val="a3"/>
              <w:jc w:val="left"/>
              <w:rPr>
                <w:rFonts w:cs="Times New Roman"/>
                <w:sz w:val="20"/>
                <w:szCs w:val="20"/>
              </w:rPr>
            </w:pPr>
            <w:r w:rsidRPr="00EF58E5">
              <w:rPr>
                <w:rFonts w:cs="Times New Roman"/>
                <w:b/>
                <w:sz w:val="20"/>
                <w:szCs w:val="20"/>
              </w:rPr>
              <w:t>4.0</w:t>
            </w:r>
          </w:p>
          <w:p w:rsidR="007B7429" w:rsidRPr="00EF58E5" w:rsidRDefault="00FD2A7D">
            <w:pPr>
              <w:pStyle w:val="a3"/>
              <w:jc w:val="left"/>
              <w:rPr>
                <w:rFonts w:cs="Times New Roman"/>
                <w:sz w:val="20"/>
                <w:szCs w:val="20"/>
              </w:rPr>
            </w:pPr>
            <w:r w:rsidRPr="00EF58E5">
              <w:rPr>
                <w:rFonts w:cs="Times New Roman"/>
                <w:sz w:val="20"/>
                <w:szCs w:val="20"/>
              </w:rPr>
              <w:t>(Содержание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3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spacing w:line="220" w:lineRule="exact"/>
              <w:rPr>
                <w:rFonts w:cs="Times New Roman"/>
                <w:sz w:val="20"/>
                <w:szCs w:val="20"/>
              </w:rPr>
            </w:pPr>
            <w:r w:rsidRPr="00EF58E5">
              <w:rPr>
                <w:rFonts w:cs="Times New Roman"/>
                <w:spacing w:val="1"/>
                <w:sz w:val="20"/>
                <w:szCs w:val="20"/>
              </w:rPr>
              <w:t>У</w:t>
            </w:r>
            <w:r w:rsidRPr="00EF58E5">
              <w:rPr>
                <w:rFonts w:cs="Times New Roman"/>
                <w:spacing w:val="-1"/>
                <w:sz w:val="20"/>
                <w:szCs w:val="20"/>
              </w:rPr>
              <w:t>ч</w:t>
            </w:r>
            <w:r w:rsidRPr="00EF58E5">
              <w:rPr>
                <w:rFonts w:cs="Times New Roman"/>
                <w:sz w:val="20"/>
                <w:szCs w:val="20"/>
              </w:rPr>
              <w:t>р</w:t>
            </w:r>
            <w:r w:rsidRPr="00EF58E5">
              <w:rPr>
                <w:rFonts w:cs="Times New Roman"/>
                <w:spacing w:val="-3"/>
                <w:sz w:val="20"/>
                <w:szCs w:val="20"/>
              </w:rPr>
              <w:t>е</w:t>
            </w:r>
            <w:r w:rsidRPr="00EF58E5">
              <w:rPr>
                <w:rFonts w:cs="Times New Roman"/>
                <w:sz w:val="20"/>
                <w:szCs w:val="20"/>
              </w:rPr>
              <w:t>ж</w:t>
            </w:r>
            <w:r w:rsidRPr="00EF58E5">
              <w:rPr>
                <w:rFonts w:cs="Times New Roman"/>
                <w:spacing w:val="-2"/>
                <w:sz w:val="20"/>
                <w:szCs w:val="20"/>
              </w:rPr>
              <w:t>дени</w:t>
            </w:r>
            <w:r w:rsidRPr="00EF58E5">
              <w:rPr>
                <w:rFonts w:cs="Times New Roman"/>
                <w:sz w:val="20"/>
                <w:szCs w:val="20"/>
              </w:rPr>
              <w:t xml:space="preserve">я  </w:t>
            </w:r>
            <w:r w:rsidRPr="00EF58E5">
              <w:rPr>
                <w:rFonts w:cs="Times New Roman"/>
                <w:spacing w:val="35"/>
                <w:sz w:val="20"/>
                <w:szCs w:val="20"/>
              </w:rPr>
              <w:t xml:space="preserve"> </w:t>
            </w:r>
            <w:r w:rsidRPr="00EF58E5">
              <w:rPr>
                <w:rFonts w:cs="Times New Roman"/>
                <w:spacing w:val="2"/>
                <w:sz w:val="20"/>
                <w:szCs w:val="20"/>
              </w:rPr>
              <w:t>а</w:t>
            </w:r>
            <w:r w:rsidRPr="00EF58E5">
              <w:rPr>
                <w:rFonts w:cs="Times New Roman"/>
                <w:spacing w:val="-2"/>
                <w:sz w:val="20"/>
                <w:szCs w:val="20"/>
              </w:rPr>
              <w:t>д</w:t>
            </w:r>
            <w:r w:rsidRPr="00EF58E5">
              <w:rPr>
                <w:rFonts w:cs="Times New Roman"/>
                <w:spacing w:val="2"/>
                <w:sz w:val="20"/>
                <w:szCs w:val="20"/>
              </w:rPr>
              <w:t>м</w:t>
            </w:r>
            <w:r w:rsidRPr="00EF58E5">
              <w:rPr>
                <w:rFonts w:cs="Times New Roman"/>
                <w:spacing w:val="-2"/>
                <w:sz w:val="20"/>
                <w:szCs w:val="20"/>
              </w:rPr>
              <w:t>инист</w:t>
            </w:r>
            <w:r w:rsidRPr="00EF58E5">
              <w:rPr>
                <w:rFonts w:cs="Times New Roman"/>
                <w:sz w:val="20"/>
                <w:szCs w:val="20"/>
              </w:rPr>
              <w:t>р</w:t>
            </w:r>
            <w:r w:rsidRPr="00EF58E5">
              <w:rPr>
                <w:rFonts w:cs="Times New Roman"/>
                <w:spacing w:val="2"/>
                <w:sz w:val="20"/>
                <w:szCs w:val="20"/>
              </w:rPr>
              <w:t>а</w:t>
            </w:r>
            <w:r w:rsidRPr="00EF58E5">
              <w:rPr>
                <w:rFonts w:cs="Times New Roman"/>
                <w:spacing w:val="-2"/>
                <w:sz w:val="20"/>
                <w:szCs w:val="20"/>
              </w:rPr>
              <w:t>ц</w:t>
            </w:r>
            <w:r w:rsidRPr="00EF58E5">
              <w:rPr>
                <w:rFonts w:cs="Times New Roman"/>
                <w:spacing w:val="3"/>
                <w:sz w:val="20"/>
                <w:szCs w:val="20"/>
              </w:rPr>
              <w:t>и</w:t>
            </w:r>
            <w:r w:rsidRPr="00EF58E5">
              <w:rPr>
                <w:rFonts w:cs="Times New Roman"/>
                <w:sz w:val="20"/>
                <w:szCs w:val="20"/>
              </w:rPr>
              <w:t>и</w:t>
            </w:r>
          </w:p>
          <w:p w:rsidR="007B7429" w:rsidRPr="00EF58E5" w:rsidRDefault="00FD2A7D">
            <w:pPr>
              <w:pStyle w:val="a3"/>
              <w:ind w:right="67"/>
              <w:rPr>
                <w:rFonts w:cs="Times New Roman"/>
                <w:sz w:val="20"/>
                <w:szCs w:val="20"/>
              </w:rPr>
            </w:pPr>
            <w:r w:rsidRPr="00EF58E5">
              <w:rPr>
                <w:rFonts w:cs="Times New Roman"/>
                <w:sz w:val="20"/>
                <w:szCs w:val="20"/>
              </w:rPr>
              <w:t>и</w:t>
            </w:r>
            <w:r w:rsidRPr="00EF58E5">
              <w:rPr>
                <w:rFonts w:cs="Times New Roman"/>
                <w:spacing w:val="7"/>
                <w:sz w:val="20"/>
                <w:szCs w:val="20"/>
              </w:rPr>
              <w:t xml:space="preserve"> </w:t>
            </w:r>
            <w:r w:rsidRPr="00EF58E5">
              <w:rPr>
                <w:rFonts w:cs="Times New Roman"/>
                <w:spacing w:val="-10"/>
                <w:sz w:val="20"/>
                <w:szCs w:val="20"/>
              </w:rPr>
              <w:t>у</w:t>
            </w:r>
            <w:r w:rsidRPr="00EF58E5">
              <w:rPr>
                <w:rFonts w:cs="Times New Roman"/>
                <w:spacing w:val="-2"/>
                <w:sz w:val="20"/>
                <w:szCs w:val="20"/>
              </w:rPr>
              <w:t>п</w:t>
            </w:r>
            <w:r w:rsidRPr="00EF58E5">
              <w:rPr>
                <w:rFonts w:cs="Times New Roman"/>
                <w:sz w:val="20"/>
                <w:szCs w:val="20"/>
              </w:rPr>
              <w:t>р</w:t>
            </w:r>
            <w:r w:rsidRPr="00EF58E5">
              <w:rPr>
                <w:rFonts w:cs="Times New Roman"/>
                <w:spacing w:val="2"/>
                <w:sz w:val="20"/>
                <w:szCs w:val="20"/>
              </w:rPr>
              <w:t>а</w:t>
            </w:r>
            <w:r w:rsidRPr="00EF58E5">
              <w:rPr>
                <w:rFonts w:cs="Times New Roman"/>
                <w:spacing w:val="1"/>
                <w:sz w:val="20"/>
                <w:szCs w:val="20"/>
              </w:rPr>
              <w:t>в</w:t>
            </w:r>
            <w:r w:rsidRPr="00EF58E5">
              <w:rPr>
                <w:rFonts w:cs="Times New Roman"/>
                <w:sz w:val="20"/>
                <w:szCs w:val="20"/>
              </w:rPr>
              <w:t>л</w:t>
            </w:r>
            <w:r w:rsidRPr="00EF58E5">
              <w:rPr>
                <w:rFonts w:cs="Times New Roman"/>
                <w:spacing w:val="-2"/>
                <w:sz w:val="20"/>
                <w:szCs w:val="20"/>
              </w:rPr>
              <w:t>ени</w:t>
            </w:r>
            <w:r w:rsidRPr="00EF58E5">
              <w:rPr>
                <w:rFonts w:cs="Times New Roman"/>
                <w:sz w:val="20"/>
                <w:szCs w:val="20"/>
              </w:rPr>
              <w:t>я</w:t>
            </w:r>
            <w:r w:rsidRPr="00EF58E5">
              <w:rPr>
                <w:rFonts w:cs="Times New Roman"/>
                <w:spacing w:val="3"/>
                <w:sz w:val="20"/>
                <w:szCs w:val="20"/>
              </w:rPr>
              <w:t xml:space="preserve"> </w:t>
            </w:r>
            <w:r w:rsidRPr="00EF58E5">
              <w:rPr>
                <w:rFonts w:cs="Times New Roman"/>
                <w:sz w:val="20"/>
                <w:szCs w:val="20"/>
              </w:rPr>
              <w:t>р</w:t>
            </w:r>
            <w:r w:rsidRPr="00EF58E5">
              <w:rPr>
                <w:rFonts w:cs="Times New Roman"/>
                <w:spacing w:val="2"/>
                <w:sz w:val="20"/>
                <w:szCs w:val="20"/>
              </w:rPr>
              <w:t>а</w:t>
            </w:r>
            <w:r w:rsidRPr="00EF58E5">
              <w:rPr>
                <w:rFonts w:cs="Times New Roman"/>
                <w:spacing w:val="-2"/>
                <w:sz w:val="20"/>
                <w:szCs w:val="20"/>
              </w:rPr>
              <w:t>й</w:t>
            </w:r>
            <w:r w:rsidRPr="00EF58E5">
              <w:rPr>
                <w:rFonts w:cs="Times New Roman"/>
                <w:sz w:val="20"/>
                <w:szCs w:val="20"/>
              </w:rPr>
              <w:t>о</w:t>
            </w:r>
            <w:r w:rsidRPr="00EF58E5">
              <w:rPr>
                <w:rFonts w:cs="Times New Roman"/>
                <w:spacing w:val="-2"/>
                <w:sz w:val="20"/>
                <w:szCs w:val="20"/>
              </w:rPr>
              <w:t>н</w:t>
            </w:r>
            <w:r w:rsidRPr="00EF58E5">
              <w:rPr>
                <w:rFonts w:cs="Times New Roman"/>
                <w:spacing w:val="3"/>
                <w:sz w:val="20"/>
                <w:szCs w:val="20"/>
              </w:rPr>
              <w:t>н</w:t>
            </w:r>
            <w:r w:rsidRPr="00EF58E5">
              <w:rPr>
                <w:rFonts w:cs="Times New Roman"/>
                <w:spacing w:val="-5"/>
                <w:sz w:val="20"/>
                <w:szCs w:val="20"/>
              </w:rPr>
              <w:t>о</w:t>
            </w:r>
            <w:r w:rsidRPr="00EF58E5">
              <w:rPr>
                <w:rFonts w:cs="Times New Roman"/>
                <w:spacing w:val="4"/>
                <w:sz w:val="20"/>
                <w:szCs w:val="20"/>
              </w:rPr>
              <w:t>г</w:t>
            </w:r>
            <w:r w:rsidRPr="00EF58E5">
              <w:rPr>
                <w:rFonts w:cs="Times New Roman"/>
                <w:sz w:val="20"/>
                <w:szCs w:val="20"/>
              </w:rPr>
              <w:t xml:space="preserve">о и </w:t>
            </w:r>
            <w:r w:rsidRPr="00EF58E5">
              <w:rPr>
                <w:rFonts w:cs="Times New Roman"/>
                <w:spacing w:val="-2"/>
                <w:sz w:val="20"/>
                <w:szCs w:val="20"/>
              </w:rPr>
              <w:t>г</w:t>
            </w:r>
            <w:r w:rsidRPr="00EF58E5">
              <w:rPr>
                <w:rFonts w:cs="Times New Roman"/>
                <w:spacing w:val="-5"/>
                <w:sz w:val="20"/>
                <w:szCs w:val="20"/>
              </w:rPr>
              <w:t>о</w:t>
            </w:r>
            <w:r w:rsidRPr="00EF58E5">
              <w:rPr>
                <w:rFonts w:cs="Times New Roman"/>
                <w:spacing w:val="5"/>
                <w:sz w:val="20"/>
                <w:szCs w:val="20"/>
              </w:rPr>
              <w:t>р</w:t>
            </w:r>
            <w:r w:rsidRPr="00EF58E5">
              <w:rPr>
                <w:rFonts w:cs="Times New Roman"/>
                <w:spacing w:val="-5"/>
                <w:sz w:val="20"/>
                <w:szCs w:val="20"/>
              </w:rPr>
              <w:t>о</w:t>
            </w:r>
            <w:r w:rsidRPr="00EF58E5">
              <w:rPr>
                <w:rFonts w:cs="Times New Roman"/>
                <w:spacing w:val="-2"/>
                <w:sz w:val="20"/>
                <w:szCs w:val="20"/>
              </w:rPr>
              <w:t>д</w:t>
            </w:r>
            <w:r w:rsidRPr="00EF58E5">
              <w:rPr>
                <w:rFonts w:cs="Times New Roman"/>
                <w:spacing w:val="2"/>
                <w:sz w:val="20"/>
                <w:szCs w:val="20"/>
              </w:rPr>
              <w:t>с</w:t>
            </w:r>
            <w:r w:rsidRPr="00EF58E5">
              <w:rPr>
                <w:rFonts w:cs="Times New Roman"/>
                <w:spacing w:val="-2"/>
                <w:sz w:val="20"/>
                <w:szCs w:val="20"/>
              </w:rPr>
              <w:t>к</w:t>
            </w:r>
            <w:r w:rsidRPr="00EF58E5">
              <w:rPr>
                <w:rFonts w:cs="Times New Roman"/>
                <w:spacing w:val="-5"/>
                <w:sz w:val="20"/>
                <w:szCs w:val="20"/>
              </w:rPr>
              <w:t>о</w:t>
            </w:r>
            <w:r w:rsidRPr="00EF58E5">
              <w:rPr>
                <w:rFonts w:cs="Times New Roman"/>
                <w:spacing w:val="4"/>
                <w:sz w:val="20"/>
                <w:szCs w:val="20"/>
              </w:rPr>
              <w:t>г</w:t>
            </w:r>
            <w:r w:rsidRPr="00EF58E5">
              <w:rPr>
                <w:rFonts w:cs="Times New Roman"/>
                <w:sz w:val="20"/>
                <w:szCs w:val="20"/>
              </w:rPr>
              <w:t>о</w:t>
            </w:r>
            <w:r w:rsidRPr="00EF58E5">
              <w:rPr>
                <w:rFonts w:cs="Times New Roman"/>
                <w:spacing w:val="2"/>
                <w:sz w:val="20"/>
                <w:szCs w:val="20"/>
              </w:rPr>
              <w:t xml:space="preserve"> </w:t>
            </w:r>
            <w:r w:rsidRPr="00EF58E5">
              <w:rPr>
                <w:rFonts w:cs="Times New Roman"/>
                <w:spacing w:val="-10"/>
                <w:sz w:val="20"/>
                <w:szCs w:val="20"/>
              </w:rPr>
              <w:t>у</w:t>
            </w:r>
            <w:r w:rsidRPr="00EF58E5">
              <w:rPr>
                <w:rFonts w:cs="Times New Roman"/>
                <w:spacing w:val="5"/>
                <w:sz w:val="20"/>
                <w:szCs w:val="20"/>
              </w:rPr>
              <w:t>р</w:t>
            </w:r>
            <w:r w:rsidRPr="00EF58E5">
              <w:rPr>
                <w:rFonts w:cs="Times New Roman"/>
                <w:spacing w:val="-5"/>
                <w:sz w:val="20"/>
                <w:szCs w:val="20"/>
              </w:rPr>
              <w:t>о</w:t>
            </w:r>
            <w:r w:rsidRPr="00EF58E5">
              <w:rPr>
                <w:rFonts w:cs="Times New Roman"/>
                <w:spacing w:val="1"/>
                <w:sz w:val="20"/>
                <w:szCs w:val="20"/>
              </w:rPr>
              <w:t>в</w:t>
            </w:r>
            <w:r w:rsidRPr="00EF58E5">
              <w:rPr>
                <w:rFonts w:cs="Times New Roman"/>
                <w:spacing w:val="-2"/>
                <w:sz w:val="20"/>
                <w:szCs w:val="20"/>
              </w:rPr>
              <w:t>н</w:t>
            </w:r>
            <w:r w:rsidRPr="00EF58E5">
              <w:rPr>
                <w:rFonts w:cs="Times New Roman"/>
                <w:spacing w:val="2"/>
                <w:sz w:val="20"/>
                <w:szCs w:val="20"/>
              </w:rPr>
              <w:t>е</w:t>
            </w:r>
            <w:r w:rsidRPr="00EF58E5">
              <w:rPr>
                <w:rFonts w:cs="Times New Roman"/>
                <w:spacing w:val="-2"/>
                <w:sz w:val="20"/>
                <w:szCs w:val="20"/>
              </w:rPr>
              <w:t>й</w:t>
            </w:r>
            <w:r w:rsidRPr="00EF58E5">
              <w:rPr>
                <w:rFonts w:cs="Times New Roman"/>
                <w:sz w:val="20"/>
                <w:szCs w:val="20"/>
              </w:rPr>
              <w:t xml:space="preserve">: </w:t>
            </w:r>
            <w:r w:rsidRPr="00EF58E5">
              <w:rPr>
                <w:rFonts w:cs="Times New Roman"/>
                <w:spacing w:val="-5"/>
                <w:sz w:val="20"/>
                <w:szCs w:val="20"/>
              </w:rPr>
              <w:t>о</w:t>
            </w:r>
            <w:r w:rsidRPr="00EF58E5">
              <w:rPr>
                <w:rFonts w:cs="Times New Roman"/>
                <w:spacing w:val="4"/>
                <w:sz w:val="20"/>
                <w:szCs w:val="20"/>
              </w:rPr>
              <w:t>ф</w:t>
            </w:r>
            <w:r w:rsidRPr="00EF58E5">
              <w:rPr>
                <w:rFonts w:cs="Times New Roman"/>
                <w:spacing w:val="-2"/>
                <w:sz w:val="20"/>
                <w:szCs w:val="20"/>
              </w:rPr>
              <w:t>и</w:t>
            </w:r>
            <w:r w:rsidRPr="00EF58E5">
              <w:rPr>
                <w:rFonts w:cs="Times New Roman"/>
                <w:spacing w:val="-3"/>
                <w:sz w:val="20"/>
                <w:szCs w:val="20"/>
              </w:rPr>
              <w:t>с</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к</w:t>
            </w:r>
            <w:r w:rsidRPr="00EF58E5">
              <w:rPr>
                <w:rFonts w:cs="Times New Roman"/>
                <w:spacing w:val="-5"/>
                <w:sz w:val="20"/>
                <w:szCs w:val="20"/>
              </w:rPr>
              <w:t>о</w:t>
            </w:r>
            <w:r w:rsidRPr="00EF58E5">
              <w:rPr>
                <w:rFonts w:cs="Times New Roman"/>
                <w:spacing w:val="3"/>
                <w:sz w:val="20"/>
                <w:szCs w:val="20"/>
              </w:rPr>
              <w:t>н</w:t>
            </w:r>
            <w:r w:rsidRPr="00EF58E5">
              <w:rPr>
                <w:rFonts w:cs="Times New Roman"/>
                <w:spacing w:val="-2"/>
                <w:sz w:val="20"/>
                <w:szCs w:val="20"/>
              </w:rPr>
              <w:t>т</w:t>
            </w:r>
            <w:r w:rsidRPr="00EF58E5">
              <w:rPr>
                <w:rFonts w:cs="Times New Roman"/>
                <w:spacing w:val="-5"/>
                <w:sz w:val="20"/>
                <w:szCs w:val="20"/>
              </w:rPr>
              <w:t>о</w:t>
            </w:r>
            <w:r w:rsidRPr="00EF58E5">
              <w:rPr>
                <w:rFonts w:cs="Times New Roman"/>
                <w:sz w:val="20"/>
                <w:szCs w:val="20"/>
              </w:rPr>
              <w:t>р</w:t>
            </w:r>
            <w:r w:rsidRPr="00EF58E5">
              <w:rPr>
                <w:rFonts w:cs="Times New Roman"/>
                <w:spacing w:val="-1"/>
                <w:sz w:val="20"/>
                <w:szCs w:val="20"/>
              </w:rPr>
              <w:t>ы</w:t>
            </w:r>
            <w:r w:rsidRPr="00EF58E5">
              <w:rPr>
                <w:rFonts w:cs="Times New Roman"/>
                <w:sz w:val="20"/>
                <w:szCs w:val="20"/>
              </w:rPr>
              <w:t>,</w:t>
            </w:r>
            <w:r w:rsidRPr="00EF58E5">
              <w:rPr>
                <w:rFonts w:cs="Times New Roman"/>
                <w:spacing w:val="5"/>
                <w:sz w:val="20"/>
                <w:szCs w:val="20"/>
              </w:rPr>
              <w:t xml:space="preserve"> </w:t>
            </w:r>
            <w:r w:rsidRPr="00EF58E5">
              <w:rPr>
                <w:rFonts w:cs="Times New Roman"/>
                <w:spacing w:val="-5"/>
                <w:sz w:val="20"/>
                <w:szCs w:val="20"/>
              </w:rPr>
              <w:t>у</w:t>
            </w:r>
            <w:r w:rsidRPr="00EF58E5">
              <w:rPr>
                <w:rFonts w:cs="Times New Roman"/>
                <w:spacing w:val="-2"/>
                <w:sz w:val="20"/>
                <w:szCs w:val="20"/>
              </w:rPr>
              <w:t>п</w:t>
            </w:r>
            <w:r w:rsidRPr="00EF58E5">
              <w:rPr>
                <w:rFonts w:cs="Times New Roman"/>
                <w:sz w:val="20"/>
                <w:szCs w:val="20"/>
              </w:rPr>
              <w:t>р</w:t>
            </w:r>
            <w:r w:rsidRPr="00EF58E5">
              <w:rPr>
                <w:rFonts w:cs="Times New Roman"/>
                <w:spacing w:val="2"/>
                <w:sz w:val="20"/>
                <w:szCs w:val="20"/>
              </w:rPr>
              <w:t>а</w:t>
            </w:r>
            <w:r w:rsidRPr="00EF58E5">
              <w:rPr>
                <w:rFonts w:cs="Times New Roman"/>
                <w:spacing w:val="1"/>
                <w:sz w:val="20"/>
                <w:szCs w:val="20"/>
              </w:rPr>
              <w:t>в</w:t>
            </w:r>
            <w:r w:rsidRPr="00EF58E5">
              <w:rPr>
                <w:rFonts w:cs="Times New Roman"/>
                <w:sz w:val="20"/>
                <w:szCs w:val="20"/>
              </w:rPr>
              <w:t>л</w:t>
            </w:r>
            <w:r w:rsidRPr="00EF58E5">
              <w:rPr>
                <w:rFonts w:cs="Times New Roman"/>
                <w:spacing w:val="-2"/>
                <w:sz w:val="20"/>
                <w:szCs w:val="20"/>
              </w:rPr>
              <w:t>ения</w:t>
            </w:r>
            <w:r w:rsidRPr="00EF58E5">
              <w:rPr>
                <w:rFonts w:cs="Times New Roman"/>
                <w:sz w:val="20"/>
                <w:szCs w:val="20"/>
              </w:rPr>
              <w:t>, ф</w:t>
            </w:r>
            <w:r w:rsidRPr="00EF58E5">
              <w:rPr>
                <w:rFonts w:cs="Times New Roman"/>
                <w:spacing w:val="-2"/>
                <w:sz w:val="20"/>
                <w:szCs w:val="20"/>
              </w:rPr>
              <w:t>и</w:t>
            </w:r>
            <w:r w:rsidRPr="00EF58E5">
              <w:rPr>
                <w:rFonts w:cs="Times New Roman"/>
                <w:sz w:val="20"/>
                <w:szCs w:val="20"/>
              </w:rPr>
              <w:t>р</w:t>
            </w:r>
            <w:r w:rsidRPr="00EF58E5">
              <w:rPr>
                <w:rFonts w:cs="Times New Roman"/>
                <w:spacing w:val="2"/>
                <w:sz w:val="20"/>
                <w:szCs w:val="20"/>
              </w:rPr>
              <w:t>м</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к</w:t>
            </w:r>
            <w:r w:rsidRPr="00EF58E5">
              <w:rPr>
                <w:rFonts w:cs="Times New Roman"/>
                <w:spacing w:val="-5"/>
                <w:sz w:val="20"/>
                <w:szCs w:val="20"/>
              </w:rPr>
              <w:t>о</w:t>
            </w:r>
            <w:r w:rsidRPr="00EF58E5">
              <w:rPr>
                <w:rFonts w:cs="Times New Roman"/>
                <w:spacing w:val="2"/>
                <w:sz w:val="20"/>
                <w:szCs w:val="20"/>
              </w:rPr>
              <w:t>м</w:t>
            </w:r>
            <w:r w:rsidRPr="00EF58E5">
              <w:rPr>
                <w:rFonts w:cs="Times New Roman"/>
                <w:spacing w:val="-2"/>
                <w:sz w:val="20"/>
                <w:szCs w:val="20"/>
              </w:rPr>
              <w:t>п</w:t>
            </w:r>
            <w:r w:rsidRPr="00EF58E5">
              <w:rPr>
                <w:rFonts w:cs="Times New Roman"/>
                <w:spacing w:val="2"/>
                <w:sz w:val="20"/>
                <w:szCs w:val="20"/>
              </w:rPr>
              <w:t>а</w:t>
            </w:r>
            <w:r w:rsidRPr="00EF58E5">
              <w:rPr>
                <w:rFonts w:cs="Times New Roman"/>
                <w:spacing w:val="-2"/>
                <w:sz w:val="20"/>
                <w:szCs w:val="20"/>
              </w:rPr>
              <w:t>нии</w:t>
            </w:r>
            <w:r w:rsidRPr="00EF58E5">
              <w:rPr>
                <w:rFonts w:cs="Times New Roman"/>
                <w:sz w:val="20"/>
                <w:szCs w:val="20"/>
              </w:rPr>
              <w:t xml:space="preserve">,  </w:t>
            </w:r>
            <w:r w:rsidRPr="00EF58E5">
              <w:rPr>
                <w:rFonts w:cs="Times New Roman"/>
                <w:spacing w:val="2"/>
                <w:sz w:val="20"/>
                <w:szCs w:val="20"/>
              </w:rPr>
              <w:t>с</w:t>
            </w:r>
            <w:r w:rsidRPr="00EF58E5">
              <w:rPr>
                <w:rFonts w:cs="Times New Roman"/>
                <w:spacing w:val="-5"/>
                <w:sz w:val="20"/>
                <w:szCs w:val="20"/>
              </w:rPr>
              <w:t>у</w:t>
            </w:r>
            <w:r w:rsidRPr="00EF58E5">
              <w:rPr>
                <w:rFonts w:cs="Times New Roman"/>
                <w:spacing w:val="-2"/>
                <w:sz w:val="20"/>
                <w:szCs w:val="20"/>
              </w:rPr>
              <w:t>д</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н</w:t>
            </w:r>
            <w:r w:rsidRPr="00EF58E5">
              <w:rPr>
                <w:rFonts w:cs="Times New Roman"/>
                <w:spacing w:val="-5"/>
                <w:sz w:val="20"/>
                <w:szCs w:val="20"/>
              </w:rPr>
              <w:t>о</w:t>
            </w:r>
            <w:r w:rsidRPr="00EF58E5">
              <w:rPr>
                <w:rFonts w:cs="Times New Roman"/>
                <w:spacing w:val="-2"/>
                <w:sz w:val="20"/>
                <w:szCs w:val="20"/>
              </w:rPr>
              <w:t>т</w:t>
            </w:r>
            <w:r w:rsidRPr="00EF58E5">
              <w:rPr>
                <w:rFonts w:cs="Times New Roman"/>
                <w:spacing w:val="2"/>
                <w:sz w:val="20"/>
                <w:szCs w:val="20"/>
              </w:rPr>
              <w:t>а</w:t>
            </w:r>
            <w:r w:rsidRPr="00EF58E5">
              <w:rPr>
                <w:rFonts w:cs="Times New Roman"/>
                <w:sz w:val="20"/>
                <w:szCs w:val="20"/>
              </w:rPr>
              <w:t>р</w:t>
            </w:r>
            <w:r w:rsidRPr="00EF58E5">
              <w:rPr>
                <w:rFonts w:cs="Times New Roman"/>
                <w:spacing w:val="-2"/>
                <w:sz w:val="20"/>
                <w:szCs w:val="20"/>
              </w:rPr>
              <w:t>и</w:t>
            </w:r>
            <w:r w:rsidRPr="00EF58E5">
              <w:rPr>
                <w:rFonts w:cs="Times New Roman"/>
                <w:spacing w:val="2"/>
                <w:sz w:val="20"/>
                <w:szCs w:val="20"/>
              </w:rPr>
              <w:t>а</w:t>
            </w:r>
            <w:r w:rsidRPr="00EF58E5">
              <w:rPr>
                <w:rFonts w:cs="Times New Roman"/>
                <w:sz w:val="20"/>
                <w:szCs w:val="20"/>
              </w:rPr>
              <w:t>л</w:t>
            </w:r>
            <w:r w:rsidRPr="00EF58E5">
              <w:rPr>
                <w:rFonts w:cs="Times New Roman"/>
                <w:spacing w:val="-1"/>
                <w:sz w:val="20"/>
                <w:szCs w:val="20"/>
              </w:rPr>
              <w:t>ь</w:t>
            </w:r>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е и</w:t>
            </w:r>
            <w:r w:rsidRPr="00EF58E5">
              <w:rPr>
                <w:rFonts w:cs="Times New Roman"/>
                <w:spacing w:val="1"/>
                <w:sz w:val="20"/>
                <w:szCs w:val="20"/>
              </w:rPr>
              <w:t xml:space="preserve"> </w:t>
            </w:r>
            <w:r w:rsidRPr="00EF58E5">
              <w:rPr>
                <w:rFonts w:cs="Times New Roman"/>
                <w:spacing w:val="-2"/>
                <w:sz w:val="20"/>
                <w:szCs w:val="20"/>
              </w:rPr>
              <w:t>ю</w:t>
            </w:r>
            <w:r w:rsidRPr="00EF58E5">
              <w:rPr>
                <w:rFonts w:cs="Times New Roman"/>
                <w:sz w:val="20"/>
                <w:szCs w:val="20"/>
              </w:rPr>
              <w:t>р</w:t>
            </w:r>
            <w:r w:rsidRPr="00EF58E5">
              <w:rPr>
                <w:rFonts w:cs="Times New Roman"/>
                <w:spacing w:val="-2"/>
                <w:sz w:val="20"/>
                <w:szCs w:val="20"/>
              </w:rPr>
              <w:t>и</w:t>
            </w:r>
            <w:r w:rsidRPr="00EF58E5">
              <w:rPr>
                <w:rFonts w:cs="Times New Roman"/>
                <w:spacing w:val="3"/>
                <w:sz w:val="20"/>
                <w:szCs w:val="20"/>
              </w:rPr>
              <w:t>д</w:t>
            </w:r>
            <w:r w:rsidRPr="00EF58E5">
              <w:rPr>
                <w:rFonts w:cs="Times New Roman"/>
                <w:spacing w:val="-2"/>
                <w:sz w:val="20"/>
                <w:szCs w:val="20"/>
              </w:rPr>
              <w:t>и</w:t>
            </w:r>
            <w:r w:rsidRPr="00EF58E5">
              <w:rPr>
                <w:rFonts w:cs="Times New Roman"/>
                <w:spacing w:val="-1"/>
                <w:sz w:val="20"/>
                <w:szCs w:val="20"/>
              </w:rPr>
              <w:t>ч</w:t>
            </w:r>
            <w:r w:rsidRPr="00EF58E5">
              <w:rPr>
                <w:rFonts w:cs="Times New Roman"/>
                <w:spacing w:val="2"/>
                <w:sz w:val="20"/>
                <w:szCs w:val="20"/>
              </w:rPr>
              <w:t>е</w:t>
            </w:r>
            <w:r w:rsidRPr="00EF58E5">
              <w:rPr>
                <w:rFonts w:cs="Times New Roman"/>
                <w:spacing w:val="-3"/>
                <w:sz w:val="20"/>
                <w:szCs w:val="20"/>
              </w:rPr>
              <w:t>с</w:t>
            </w:r>
            <w:r w:rsidRPr="00EF58E5">
              <w:rPr>
                <w:rFonts w:cs="Times New Roman"/>
                <w:spacing w:val="-2"/>
                <w:sz w:val="20"/>
                <w:szCs w:val="20"/>
              </w:rPr>
              <w:t>к</w:t>
            </w:r>
            <w:r w:rsidRPr="00EF58E5">
              <w:rPr>
                <w:rFonts w:cs="Times New Roman"/>
                <w:spacing w:val="3"/>
                <w:sz w:val="20"/>
                <w:szCs w:val="20"/>
              </w:rPr>
              <w:t>и</w:t>
            </w:r>
            <w:r w:rsidRPr="00EF58E5">
              <w:rPr>
                <w:rFonts w:cs="Times New Roman"/>
                <w:sz w:val="20"/>
                <w:szCs w:val="20"/>
              </w:rPr>
              <w:t xml:space="preserve">е </w:t>
            </w:r>
            <w:r w:rsidRPr="00EF58E5">
              <w:rPr>
                <w:rFonts w:cs="Times New Roman"/>
                <w:spacing w:val="-5"/>
                <w:sz w:val="20"/>
                <w:szCs w:val="20"/>
              </w:rPr>
              <w:t>у</w:t>
            </w:r>
            <w:r w:rsidRPr="00EF58E5">
              <w:rPr>
                <w:rFonts w:cs="Times New Roman"/>
                <w:spacing w:val="-1"/>
                <w:sz w:val="20"/>
                <w:szCs w:val="20"/>
              </w:rPr>
              <w:t>ч</w:t>
            </w:r>
            <w:r w:rsidRPr="00EF58E5">
              <w:rPr>
                <w:rFonts w:cs="Times New Roman"/>
                <w:sz w:val="20"/>
                <w:szCs w:val="20"/>
              </w:rPr>
              <w:t>р</w:t>
            </w:r>
            <w:r w:rsidRPr="00EF58E5">
              <w:rPr>
                <w:rFonts w:cs="Times New Roman"/>
                <w:spacing w:val="-3"/>
                <w:sz w:val="20"/>
                <w:szCs w:val="20"/>
              </w:rPr>
              <w:t>е</w:t>
            </w:r>
            <w:r w:rsidRPr="00EF58E5">
              <w:rPr>
                <w:rFonts w:cs="Times New Roman"/>
                <w:sz w:val="20"/>
                <w:szCs w:val="20"/>
              </w:rPr>
              <w:t>ж</w:t>
            </w:r>
            <w:r w:rsidRPr="00EF58E5">
              <w:rPr>
                <w:rFonts w:cs="Times New Roman"/>
                <w:spacing w:val="3"/>
                <w:sz w:val="20"/>
                <w:szCs w:val="20"/>
              </w:rPr>
              <w:t>д</w:t>
            </w:r>
            <w:r w:rsidRPr="00EF58E5">
              <w:rPr>
                <w:rFonts w:cs="Times New Roman"/>
                <w:spacing w:val="-2"/>
                <w:sz w:val="20"/>
                <w:szCs w:val="20"/>
              </w:rPr>
              <w:t>ения</w:t>
            </w:r>
            <w:r w:rsidRPr="00EF58E5">
              <w:rPr>
                <w:rFonts w:cs="Times New Roman"/>
                <w:sz w:val="20"/>
                <w:szCs w:val="20"/>
              </w:rPr>
              <w:t>,</w:t>
            </w:r>
            <w:r w:rsidRPr="00EF58E5">
              <w:rPr>
                <w:rFonts w:cs="Times New Roman"/>
                <w:spacing w:val="4"/>
                <w:sz w:val="20"/>
                <w:szCs w:val="20"/>
              </w:rPr>
              <w:t xml:space="preserve"> </w:t>
            </w:r>
            <w:r w:rsidRPr="00EF58E5">
              <w:rPr>
                <w:rFonts w:cs="Times New Roman"/>
                <w:spacing w:val="-3"/>
                <w:sz w:val="20"/>
                <w:szCs w:val="20"/>
              </w:rPr>
              <w:t>с</w:t>
            </w:r>
            <w:r w:rsidRPr="00EF58E5">
              <w:rPr>
                <w:rFonts w:cs="Times New Roman"/>
                <w:spacing w:val="3"/>
                <w:sz w:val="20"/>
                <w:szCs w:val="20"/>
              </w:rPr>
              <w:t>т</w:t>
            </w:r>
            <w:r w:rsidRPr="00EF58E5">
              <w:rPr>
                <w:rFonts w:cs="Times New Roman"/>
                <w:spacing w:val="-5"/>
                <w:sz w:val="20"/>
                <w:szCs w:val="20"/>
              </w:rPr>
              <w:t>у</w:t>
            </w:r>
            <w:r w:rsidRPr="00EF58E5">
              <w:rPr>
                <w:rFonts w:cs="Times New Roman"/>
                <w:spacing w:val="3"/>
                <w:sz w:val="20"/>
                <w:szCs w:val="20"/>
              </w:rPr>
              <w:t>д</w:t>
            </w:r>
            <w:r w:rsidRPr="00EF58E5">
              <w:rPr>
                <w:rFonts w:cs="Times New Roman"/>
                <w:spacing w:val="-3"/>
                <w:sz w:val="20"/>
                <w:szCs w:val="20"/>
              </w:rPr>
              <w:t>и</w:t>
            </w:r>
            <w:r w:rsidRPr="00EF58E5">
              <w:rPr>
                <w:rFonts w:cs="Times New Roman"/>
                <w:sz w:val="20"/>
                <w:szCs w:val="20"/>
              </w:rPr>
              <w:t xml:space="preserve">и </w:t>
            </w:r>
            <w:r w:rsidRPr="00EF58E5">
              <w:rPr>
                <w:rFonts w:cs="Times New Roman"/>
                <w:spacing w:val="-2"/>
                <w:sz w:val="20"/>
                <w:szCs w:val="20"/>
              </w:rPr>
              <w:t>т</w:t>
            </w:r>
            <w:r w:rsidRPr="00EF58E5">
              <w:rPr>
                <w:rFonts w:cs="Times New Roman"/>
                <w:spacing w:val="-3"/>
                <w:sz w:val="20"/>
                <w:szCs w:val="20"/>
              </w:rPr>
              <w:t>е</w:t>
            </w:r>
            <w:r w:rsidRPr="00EF58E5">
              <w:rPr>
                <w:rFonts w:cs="Times New Roman"/>
                <w:spacing w:val="5"/>
                <w:sz w:val="20"/>
                <w:szCs w:val="20"/>
              </w:rPr>
              <w:t>л</w:t>
            </w:r>
            <w:proofErr w:type="gramStart"/>
            <w:r w:rsidRPr="00EF58E5">
              <w:rPr>
                <w:rFonts w:cs="Times New Roman"/>
                <w:spacing w:val="-3"/>
                <w:sz w:val="20"/>
                <w:szCs w:val="20"/>
              </w:rPr>
              <w:t>е</w:t>
            </w:r>
            <w:r w:rsidRPr="00EF58E5">
              <w:rPr>
                <w:rFonts w:cs="Times New Roman"/>
                <w:sz w:val="20"/>
                <w:szCs w:val="20"/>
              </w:rPr>
              <w:t>-</w:t>
            </w:r>
            <w:proofErr w:type="gramEnd"/>
            <w:r w:rsidRPr="00EF58E5">
              <w:rPr>
                <w:rFonts w:cs="Times New Roman"/>
                <w:sz w:val="20"/>
                <w:szCs w:val="20"/>
              </w:rPr>
              <w:t xml:space="preserve"> р</w:t>
            </w:r>
            <w:r w:rsidRPr="00EF58E5">
              <w:rPr>
                <w:rFonts w:cs="Times New Roman"/>
                <w:spacing w:val="2"/>
                <w:sz w:val="20"/>
                <w:szCs w:val="20"/>
              </w:rPr>
              <w:t>а</w:t>
            </w:r>
            <w:r w:rsidRPr="00EF58E5">
              <w:rPr>
                <w:rFonts w:cs="Times New Roman"/>
                <w:spacing w:val="-2"/>
                <w:sz w:val="20"/>
                <w:szCs w:val="20"/>
              </w:rPr>
              <w:t>ди</w:t>
            </w:r>
            <w:r w:rsidRPr="00EF58E5">
              <w:rPr>
                <w:rFonts w:cs="Times New Roman"/>
                <w:sz w:val="20"/>
                <w:szCs w:val="20"/>
              </w:rPr>
              <w:t>о и</w:t>
            </w:r>
            <w:r w:rsidRPr="00EF58E5">
              <w:rPr>
                <w:rFonts w:cs="Times New Roman"/>
                <w:spacing w:val="3"/>
                <w:sz w:val="20"/>
                <w:szCs w:val="20"/>
              </w:rPr>
              <w:t xml:space="preserve"> </w:t>
            </w:r>
            <w:r w:rsidRPr="00EF58E5">
              <w:rPr>
                <w:rFonts w:cs="Times New Roman"/>
                <w:spacing w:val="2"/>
                <w:sz w:val="20"/>
                <w:szCs w:val="20"/>
              </w:rPr>
              <w:t>з</w:t>
            </w:r>
            <w:r w:rsidRPr="00EF58E5">
              <w:rPr>
                <w:rFonts w:cs="Times New Roman"/>
                <w:spacing w:val="6"/>
                <w:sz w:val="20"/>
                <w:szCs w:val="20"/>
              </w:rPr>
              <w:t>в</w:t>
            </w:r>
            <w:r w:rsidRPr="00EF58E5">
              <w:rPr>
                <w:rFonts w:cs="Times New Roman"/>
                <w:spacing w:val="-10"/>
                <w:sz w:val="20"/>
                <w:szCs w:val="20"/>
              </w:rPr>
              <w:t>у</w:t>
            </w:r>
            <w:r w:rsidRPr="00EF58E5">
              <w:rPr>
                <w:rFonts w:cs="Times New Roman"/>
                <w:spacing w:val="3"/>
                <w:sz w:val="20"/>
                <w:szCs w:val="20"/>
              </w:rPr>
              <w:t>к</w:t>
            </w:r>
            <w:r w:rsidRPr="00EF58E5">
              <w:rPr>
                <w:rFonts w:cs="Times New Roman"/>
                <w:spacing w:val="-5"/>
                <w:sz w:val="20"/>
                <w:szCs w:val="20"/>
              </w:rPr>
              <w:t>о</w:t>
            </w:r>
            <w:r w:rsidRPr="00EF58E5">
              <w:rPr>
                <w:rFonts w:cs="Times New Roman"/>
                <w:spacing w:val="2"/>
                <w:sz w:val="20"/>
                <w:szCs w:val="20"/>
              </w:rPr>
              <w:t>за</w:t>
            </w:r>
            <w:r w:rsidRPr="00EF58E5">
              <w:rPr>
                <w:rFonts w:cs="Times New Roman"/>
                <w:spacing w:val="-2"/>
                <w:sz w:val="20"/>
                <w:szCs w:val="20"/>
              </w:rPr>
              <w:t>писи</w:t>
            </w:r>
            <w:r w:rsidRPr="00EF58E5">
              <w:rPr>
                <w:rFonts w:cs="Times New Roman"/>
                <w:sz w:val="20"/>
                <w:szCs w:val="20"/>
              </w:rPr>
              <w:t xml:space="preserve">, </w:t>
            </w:r>
            <w:r w:rsidRPr="00EF58E5">
              <w:rPr>
                <w:rFonts w:cs="Times New Roman"/>
                <w:spacing w:val="-2"/>
                <w:sz w:val="20"/>
                <w:szCs w:val="20"/>
              </w:rPr>
              <w:t>и</w:t>
            </w:r>
            <w:r w:rsidRPr="00EF58E5">
              <w:rPr>
                <w:rFonts w:cs="Times New Roman"/>
                <w:spacing w:val="2"/>
                <w:sz w:val="20"/>
                <w:szCs w:val="20"/>
              </w:rPr>
              <w:t>з</w:t>
            </w:r>
            <w:r w:rsidRPr="00EF58E5">
              <w:rPr>
                <w:rFonts w:cs="Times New Roman"/>
                <w:spacing w:val="-2"/>
                <w:sz w:val="20"/>
                <w:szCs w:val="20"/>
              </w:rPr>
              <w:t>д</w:t>
            </w:r>
            <w:r w:rsidRPr="00EF58E5">
              <w:rPr>
                <w:rFonts w:cs="Times New Roman"/>
                <w:spacing w:val="2"/>
                <w:sz w:val="20"/>
                <w:szCs w:val="20"/>
              </w:rPr>
              <w:t>а</w:t>
            </w:r>
            <w:r w:rsidRPr="00EF58E5">
              <w:rPr>
                <w:rFonts w:cs="Times New Roman"/>
                <w:spacing w:val="-2"/>
                <w:sz w:val="20"/>
                <w:szCs w:val="20"/>
              </w:rPr>
              <w:t>те</w:t>
            </w:r>
            <w:r w:rsidRPr="00EF58E5">
              <w:rPr>
                <w:rFonts w:cs="Times New Roman"/>
                <w:sz w:val="20"/>
                <w:szCs w:val="20"/>
              </w:rPr>
              <w:t>л</w:t>
            </w:r>
            <w:r w:rsidRPr="00EF58E5">
              <w:rPr>
                <w:rFonts w:cs="Times New Roman"/>
                <w:spacing w:val="-1"/>
                <w:sz w:val="20"/>
                <w:szCs w:val="20"/>
              </w:rPr>
              <w:t>ь</w:t>
            </w:r>
            <w:r w:rsidRPr="00EF58E5">
              <w:rPr>
                <w:rFonts w:cs="Times New Roman"/>
                <w:spacing w:val="-2"/>
                <w:sz w:val="20"/>
                <w:szCs w:val="20"/>
              </w:rPr>
              <w:t>ст</w:t>
            </w:r>
            <w:r w:rsidRPr="00EF58E5">
              <w:rPr>
                <w:rFonts w:cs="Times New Roman"/>
                <w:spacing w:val="1"/>
                <w:sz w:val="20"/>
                <w:szCs w:val="20"/>
              </w:rPr>
              <w:t>в</w:t>
            </w:r>
            <w:r w:rsidRPr="00EF58E5">
              <w:rPr>
                <w:rFonts w:cs="Times New Roman"/>
                <w:sz w:val="20"/>
                <w:szCs w:val="20"/>
              </w:rPr>
              <w:t>а</w:t>
            </w:r>
            <w:r w:rsidRPr="00EF58E5">
              <w:rPr>
                <w:rFonts w:cs="Times New Roman"/>
                <w:spacing w:val="4"/>
                <w:sz w:val="20"/>
                <w:szCs w:val="20"/>
              </w:rPr>
              <w:t xml:space="preserve"> </w:t>
            </w:r>
            <w:r w:rsidRPr="00EF58E5">
              <w:rPr>
                <w:rFonts w:cs="Times New Roman"/>
                <w:sz w:val="20"/>
                <w:szCs w:val="20"/>
              </w:rPr>
              <w:t>и р</w:t>
            </w:r>
            <w:r w:rsidRPr="00EF58E5">
              <w:rPr>
                <w:rFonts w:cs="Times New Roman"/>
                <w:spacing w:val="-3"/>
                <w:sz w:val="20"/>
                <w:szCs w:val="20"/>
              </w:rPr>
              <w:t>е</w:t>
            </w:r>
            <w:r w:rsidRPr="00EF58E5">
              <w:rPr>
                <w:rFonts w:cs="Times New Roman"/>
                <w:spacing w:val="-2"/>
                <w:sz w:val="20"/>
                <w:szCs w:val="20"/>
              </w:rPr>
              <w:t>д</w:t>
            </w:r>
            <w:r w:rsidRPr="00EF58E5">
              <w:rPr>
                <w:rFonts w:cs="Times New Roman"/>
                <w:spacing w:val="2"/>
                <w:sz w:val="20"/>
                <w:szCs w:val="20"/>
              </w:rPr>
              <w:t>а</w:t>
            </w:r>
            <w:r w:rsidRPr="00EF58E5">
              <w:rPr>
                <w:rFonts w:cs="Times New Roman"/>
                <w:spacing w:val="-2"/>
                <w:sz w:val="20"/>
                <w:szCs w:val="20"/>
              </w:rPr>
              <w:t>кции</w:t>
            </w:r>
            <w:r w:rsidRPr="00EF58E5">
              <w:rPr>
                <w:rFonts w:cs="Times New Roman"/>
                <w:sz w:val="20"/>
                <w:szCs w:val="20"/>
              </w:rPr>
              <w:t xml:space="preserve">, </w:t>
            </w:r>
            <w:r w:rsidRPr="00EF58E5">
              <w:rPr>
                <w:rFonts w:cs="Times New Roman"/>
                <w:spacing w:val="3"/>
                <w:sz w:val="20"/>
                <w:szCs w:val="20"/>
              </w:rPr>
              <w:t>т</w:t>
            </w:r>
            <w:r w:rsidRPr="00EF58E5">
              <w:rPr>
                <w:rFonts w:cs="Times New Roman"/>
                <w:spacing w:val="-10"/>
                <w:sz w:val="20"/>
                <w:szCs w:val="20"/>
              </w:rPr>
              <w:t>у</w:t>
            </w:r>
            <w:r w:rsidRPr="00EF58E5">
              <w:rPr>
                <w:rFonts w:cs="Times New Roman"/>
                <w:sz w:val="20"/>
                <w:szCs w:val="20"/>
              </w:rPr>
              <w:t>р</w:t>
            </w:r>
            <w:r w:rsidRPr="00EF58E5">
              <w:rPr>
                <w:rFonts w:cs="Times New Roman"/>
                <w:spacing w:val="3"/>
                <w:sz w:val="20"/>
                <w:szCs w:val="20"/>
              </w:rPr>
              <w:t>и</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2"/>
                <w:sz w:val="20"/>
                <w:szCs w:val="20"/>
              </w:rPr>
              <w:t>с</w:t>
            </w:r>
            <w:r w:rsidRPr="00EF58E5">
              <w:rPr>
                <w:rFonts w:cs="Times New Roman"/>
                <w:spacing w:val="-2"/>
                <w:sz w:val="20"/>
                <w:szCs w:val="20"/>
              </w:rPr>
              <w:t>ки</w:t>
            </w:r>
            <w:r w:rsidRPr="00EF58E5">
              <w:rPr>
                <w:rFonts w:cs="Times New Roman"/>
                <w:sz w:val="20"/>
                <w:szCs w:val="20"/>
              </w:rPr>
              <w:t>е</w:t>
            </w:r>
            <w:r w:rsidRPr="00EF58E5">
              <w:rPr>
                <w:rFonts w:cs="Times New Roman"/>
                <w:spacing w:val="4"/>
                <w:sz w:val="20"/>
                <w:szCs w:val="20"/>
              </w:rPr>
              <w:t xml:space="preserve"> </w:t>
            </w:r>
            <w:r w:rsidRPr="00EF58E5">
              <w:rPr>
                <w:rFonts w:cs="Times New Roman"/>
                <w:sz w:val="20"/>
                <w:szCs w:val="20"/>
              </w:rPr>
              <w:t>и р</w:t>
            </w:r>
            <w:r w:rsidRPr="00EF58E5">
              <w:rPr>
                <w:rFonts w:cs="Times New Roman"/>
                <w:spacing w:val="-3"/>
                <w:sz w:val="20"/>
                <w:szCs w:val="20"/>
              </w:rPr>
              <w:t>е</w:t>
            </w:r>
            <w:r w:rsidRPr="00EF58E5">
              <w:rPr>
                <w:rFonts w:cs="Times New Roman"/>
                <w:spacing w:val="-2"/>
                <w:sz w:val="20"/>
                <w:szCs w:val="20"/>
              </w:rPr>
              <w:t>к</w:t>
            </w:r>
            <w:r w:rsidRPr="00EF58E5">
              <w:rPr>
                <w:rFonts w:cs="Times New Roman"/>
                <w:sz w:val="20"/>
                <w:szCs w:val="20"/>
              </w:rPr>
              <w:t>л</w:t>
            </w:r>
            <w:r w:rsidRPr="00EF58E5">
              <w:rPr>
                <w:rFonts w:cs="Times New Roman"/>
                <w:spacing w:val="2"/>
                <w:sz w:val="20"/>
                <w:szCs w:val="20"/>
              </w:rPr>
              <w:t>ам</w:t>
            </w:r>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 xml:space="preserve">е </w:t>
            </w:r>
            <w:r w:rsidRPr="00EF58E5">
              <w:rPr>
                <w:rFonts w:cs="Times New Roman"/>
                <w:spacing w:val="2"/>
                <w:sz w:val="20"/>
                <w:szCs w:val="20"/>
              </w:rPr>
              <w:t>а</w:t>
            </w:r>
            <w:r w:rsidRPr="00EF58E5">
              <w:rPr>
                <w:rFonts w:cs="Times New Roman"/>
                <w:spacing w:val="-1"/>
                <w:sz w:val="20"/>
                <w:szCs w:val="20"/>
              </w:rPr>
              <w:t>г</w:t>
            </w:r>
            <w:r w:rsidRPr="00EF58E5">
              <w:rPr>
                <w:rFonts w:cs="Times New Roman"/>
                <w:spacing w:val="-3"/>
                <w:sz w:val="20"/>
                <w:szCs w:val="20"/>
              </w:rPr>
              <w:t>е</w:t>
            </w:r>
            <w:r w:rsidRPr="00EF58E5">
              <w:rPr>
                <w:rFonts w:cs="Times New Roman"/>
                <w:spacing w:val="-2"/>
                <w:sz w:val="20"/>
                <w:szCs w:val="20"/>
              </w:rPr>
              <w:t>нт</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1"/>
                <w:sz w:val="20"/>
                <w:szCs w:val="20"/>
              </w:rPr>
              <w:t>в</w:t>
            </w:r>
            <w:r w:rsidRPr="00EF58E5">
              <w:rPr>
                <w:rFonts w:cs="Times New Roman"/>
                <w:spacing w:val="2"/>
                <w:sz w:val="20"/>
                <w:szCs w:val="20"/>
              </w:rPr>
              <w:t>а</w:t>
            </w:r>
            <w:r w:rsidRPr="00EF58E5">
              <w:rPr>
                <w:rFonts w:cs="Times New Roman"/>
                <w:sz w:val="20"/>
                <w:szCs w:val="20"/>
              </w:rPr>
              <w:t>.</w:t>
            </w:r>
          </w:p>
          <w:p w:rsidR="007B7429" w:rsidRPr="00EF58E5" w:rsidRDefault="00FD2A7D">
            <w:pPr>
              <w:pStyle w:val="a3"/>
              <w:spacing w:line="220" w:lineRule="exact"/>
              <w:rPr>
                <w:rFonts w:cs="Times New Roman"/>
                <w:sz w:val="20"/>
                <w:szCs w:val="20"/>
              </w:rPr>
            </w:pPr>
            <w:r w:rsidRPr="00EF58E5">
              <w:rPr>
                <w:rFonts w:cs="Times New Roman"/>
                <w:sz w:val="20"/>
                <w:szCs w:val="20"/>
              </w:rPr>
              <w:t>Кр</w:t>
            </w:r>
            <w:r w:rsidRPr="00EF58E5">
              <w:rPr>
                <w:rFonts w:cs="Times New Roman"/>
                <w:spacing w:val="-3"/>
                <w:sz w:val="20"/>
                <w:szCs w:val="20"/>
              </w:rPr>
              <w:t>е</w:t>
            </w:r>
            <w:r w:rsidRPr="00EF58E5">
              <w:rPr>
                <w:rFonts w:cs="Times New Roman"/>
                <w:spacing w:val="-2"/>
                <w:sz w:val="20"/>
                <w:szCs w:val="20"/>
              </w:rPr>
              <w:t>дит</w:t>
            </w:r>
            <w:r w:rsidRPr="00EF58E5">
              <w:rPr>
                <w:rFonts w:cs="Times New Roman"/>
                <w:spacing w:val="3"/>
                <w:sz w:val="20"/>
                <w:szCs w:val="20"/>
              </w:rPr>
              <w:t>н</w:t>
            </w:r>
            <w:r w:rsidRPr="00EF58E5">
              <w:rPr>
                <w:rFonts w:cs="Times New Roman"/>
                <w:spacing w:val="-5"/>
                <w:sz w:val="20"/>
                <w:szCs w:val="20"/>
              </w:rPr>
              <w:t>о</w:t>
            </w:r>
            <w:r w:rsidRPr="00EF58E5">
              <w:rPr>
                <w:rFonts w:cs="Times New Roman"/>
                <w:sz w:val="20"/>
                <w:szCs w:val="20"/>
              </w:rPr>
              <w:t>-</w:t>
            </w:r>
            <w:r w:rsidRPr="00EF58E5">
              <w:rPr>
                <w:rFonts w:cs="Times New Roman"/>
                <w:spacing w:val="-1"/>
                <w:sz w:val="20"/>
                <w:szCs w:val="20"/>
              </w:rPr>
              <w:t>ф</w:t>
            </w:r>
            <w:r w:rsidRPr="00EF58E5">
              <w:rPr>
                <w:rFonts w:cs="Times New Roman"/>
                <w:spacing w:val="-2"/>
                <w:sz w:val="20"/>
                <w:szCs w:val="20"/>
              </w:rPr>
              <w:t>ин</w:t>
            </w:r>
            <w:r w:rsidRPr="00EF58E5">
              <w:rPr>
                <w:rFonts w:cs="Times New Roman"/>
                <w:spacing w:val="2"/>
                <w:sz w:val="20"/>
                <w:szCs w:val="20"/>
              </w:rPr>
              <w:t>а</w:t>
            </w:r>
            <w:r w:rsidRPr="00EF58E5">
              <w:rPr>
                <w:rFonts w:cs="Times New Roman"/>
                <w:spacing w:val="3"/>
                <w:sz w:val="20"/>
                <w:szCs w:val="20"/>
              </w:rPr>
              <w:t>н</w:t>
            </w:r>
            <w:r w:rsidRPr="00EF58E5">
              <w:rPr>
                <w:rFonts w:cs="Times New Roman"/>
                <w:spacing w:val="-3"/>
                <w:sz w:val="20"/>
                <w:szCs w:val="20"/>
              </w:rPr>
              <w:t>с</w:t>
            </w:r>
            <w:r w:rsidRPr="00EF58E5">
              <w:rPr>
                <w:rFonts w:cs="Times New Roman"/>
                <w:spacing w:val="-5"/>
                <w:sz w:val="20"/>
                <w:szCs w:val="20"/>
              </w:rPr>
              <w:t>о</w:t>
            </w:r>
            <w:r w:rsidRPr="00EF58E5">
              <w:rPr>
                <w:rFonts w:cs="Times New Roman"/>
                <w:spacing w:val="1"/>
                <w:sz w:val="20"/>
                <w:szCs w:val="20"/>
              </w:rPr>
              <w:t>в</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5"/>
                <w:sz w:val="20"/>
                <w:szCs w:val="20"/>
              </w:rPr>
              <w:t>о</w:t>
            </w:r>
            <w:r w:rsidRPr="00EF58E5">
              <w:rPr>
                <w:rFonts w:cs="Times New Roman"/>
                <w:sz w:val="20"/>
                <w:szCs w:val="20"/>
              </w:rPr>
              <w:t>р</w:t>
            </w:r>
            <w:r w:rsidRPr="00EF58E5">
              <w:rPr>
                <w:rFonts w:cs="Times New Roman"/>
                <w:spacing w:val="-1"/>
                <w:sz w:val="20"/>
                <w:szCs w:val="20"/>
              </w:rPr>
              <w:t>г</w:t>
            </w:r>
            <w:r w:rsidRPr="00EF58E5">
              <w:rPr>
                <w:rFonts w:cs="Times New Roman"/>
                <w:spacing w:val="2"/>
                <w:sz w:val="20"/>
                <w:szCs w:val="20"/>
              </w:rPr>
              <w:t>а</w:t>
            </w:r>
            <w:r w:rsidRPr="00EF58E5">
              <w:rPr>
                <w:rFonts w:cs="Times New Roman"/>
                <w:spacing w:val="-2"/>
                <w:sz w:val="20"/>
                <w:szCs w:val="20"/>
              </w:rPr>
              <w:t>ни</w:t>
            </w:r>
            <w:r w:rsidRPr="00EF58E5">
              <w:rPr>
                <w:rFonts w:cs="Times New Roman"/>
                <w:spacing w:val="2"/>
                <w:sz w:val="20"/>
                <w:szCs w:val="20"/>
              </w:rPr>
              <w:t>за</w:t>
            </w:r>
            <w:r w:rsidRPr="00EF58E5">
              <w:rPr>
                <w:rFonts w:cs="Times New Roman"/>
                <w:spacing w:val="-2"/>
                <w:sz w:val="20"/>
                <w:szCs w:val="20"/>
              </w:rPr>
              <w:t>ции</w:t>
            </w:r>
            <w:r w:rsidRPr="00EF58E5">
              <w:rPr>
                <w:rFonts w:cs="Times New Roman"/>
                <w:sz w:val="20"/>
                <w:szCs w:val="20"/>
              </w:rPr>
              <w:t xml:space="preserve">, </w:t>
            </w:r>
            <w:r w:rsidRPr="00EF58E5">
              <w:rPr>
                <w:rFonts w:cs="Times New Roman"/>
                <w:spacing w:val="-5"/>
                <w:sz w:val="20"/>
                <w:szCs w:val="20"/>
              </w:rPr>
              <w:t>о</w:t>
            </w:r>
            <w:r w:rsidRPr="00EF58E5">
              <w:rPr>
                <w:rFonts w:cs="Times New Roman"/>
                <w:spacing w:val="-2"/>
                <w:sz w:val="20"/>
                <w:szCs w:val="20"/>
              </w:rPr>
              <w:t>т</w:t>
            </w:r>
            <w:r w:rsidRPr="00EF58E5">
              <w:rPr>
                <w:rFonts w:cs="Times New Roman"/>
                <w:spacing w:val="3"/>
                <w:sz w:val="20"/>
                <w:szCs w:val="20"/>
              </w:rPr>
              <w:t>д</w:t>
            </w:r>
            <w:r w:rsidRPr="00EF58E5">
              <w:rPr>
                <w:rFonts w:cs="Times New Roman"/>
                <w:spacing w:val="-3"/>
                <w:sz w:val="20"/>
                <w:szCs w:val="20"/>
              </w:rPr>
              <w:t>е</w:t>
            </w:r>
            <w:r w:rsidRPr="00EF58E5">
              <w:rPr>
                <w:rFonts w:cs="Times New Roman"/>
                <w:sz w:val="20"/>
                <w:szCs w:val="20"/>
              </w:rPr>
              <w:t>л</w:t>
            </w:r>
            <w:r w:rsidRPr="00EF58E5">
              <w:rPr>
                <w:rFonts w:cs="Times New Roman"/>
                <w:spacing w:val="-3"/>
                <w:sz w:val="20"/>
                <w:szCs w:val="20"/>
              </w:rPr>
              <w:t>е</w:t>
            </w:r>
            <w:r w:rsidRPr="00EF58E5">
              <w:rPr>
                <w:rFonts w:cs="Times New Roman"/>
                <w:spacing w:val="-2"/>
                <w:sz w:val="20"/>
                <w:szCs w:val="20"/>
              </w:rPr>
              <w:t>н</w:t>
            </w:r>
            <w:r w:rsidRPr="00EF58E5">
              <w:rPr>
                <w:rFonts w:cs="Times New Roman"/>
                <w:spacing w:val="3"/>
                <w:sz w:val="20"/>
                <w:szCs w:val="20"/>
              </w:rPr>
              <w:t>и</w:t>
            </w:r>
            <w:r w:rsidRPr="00EF58E5">
              <w:rPr>
                <w:rFonts w:cs="Times New Roman"/>
                <w:sz w:val="20"/>
                <w:szCs w:val="20"/>
              </w:rPr>
              <w:t xml:space="preserve">я </w:t>
            </w:r>
            <w:r w:rsidRPr="00EF58E5">
              <w:rPr>
                <w:rFonts w:cs="Times New Roman"/>
                <w:spacing w:val="-2"/>
                <w:sz w:val="20"/>
                <w:szCs w:val="20"/>
              </w:rPr>
              <w:t>б</w:t>
            </w:r>
            <w:r w:rsidRPr="00EF58E5">
              <w:rPr>
                <w:rFonts w:cs="Times New Roman"/>
                <w:spacing w:val="2"/>
                <w:sz w:val="20"/>
                <w:szCs w:val="20"/>
              </w:rPr>
              <w:t>а</w:t>
            </w:r>
            <w:r w:rsidRPr="00EF58E5">
              <w:rPr>
                <w:rFonts w:cs="Times New Roman"/>
                <w:spacing w:val="-2"/>
                <w:sz w:val="20"/>
                <w:szCs w:val="20"/>
              </w:rPr>
              <w:t>нк</w:t>
            </w:r>
            <w:r w:rsidRPr="00EF58E5">
              <w:rPr>
                <w:rFonts w:cs="Times New Roman"/>
                <w:spacing w:val="-5"/>
                <w:sz w:val="20"/>
                <w:szCs w:val="20"/>
              </w:rPr>
              <w:t>о</w:t>
            </w:r>
            <w:r w:rsidRPr="00EF58E5">
              <w:rPr>
                <w:rFonts w:cs="Times New Roman"/>
                <w:spacing w:val="1"/>
                <w:sz w:val="20"/>
                <w:szCs w:val="20"/>
              </w:rPr>
              <w:t>в</w:t>
            </w:r>
            <w:r w:rsidRPr="00EF58E5">
              <w:rPr>
                <w:rFonts w:cs="Times New Roman"/>
                <w:sz w:val="20"/>
                <w:szCs w:val="20"/>
              </w:rPr>
              <w:t xml:space="preserve">, </w:t>
            </w:r>
            <w:r w:rsidRPr="00EF58E5">
              <w:rPr>
                <w:rFonts w:cs="Times New Roman"/>
                <w:spacing w:val="3"/>
                <w:sz w:val="20"/>
                <w:szCs w:val="20"/>
              </w:rPr>
              <w:t xml:space="preserve"> </w:t>
            </w:r>
            <w:r w:rsidRPr="00EF58E5">
              <w:rPr>
                <w:rFonts w:cs="Times New Roman"/>
                <w:spacing w:val="-2"/>
                <w:sz w:val="20"/>
                <w:szCs w:val="20"/>
              </w:rPr>
              <w:t>б</w:t>
            </w:r>
            <w:r w:rsidRPr="00EF58E5">
              <w:rPr>
                <w:rFonts w:cs="Times New Roman"/>
                <w:spacing w:val="2"/>
                <w:sz w:val="20"/>
                <w:szCs w:val="20"/>
              </w:rPr>
              <w:t>а</w:t>
            </w:r>
            <w:r w:rsidRPr="00EF58E5">
              <w:rPr>
                <w:rFonts w:cs="Times New Roman"/>
                <w:spacing w:val="-2"/>
                <w:sz w:val="20"/>
                <w:szCs w:val="20"/>
              </w:rPr>
              <w:t>нки</w:t>
            </w:r>
            <w:r w:rsidRPr="00EF58E5">
              <w:rPr>
                <w:rFonts w:cs="Times New Roman"/>
                <w:sz w:val="20"/>
                <w:szCs w:val="20"/>
              </w:rPr>
              <w:t xml:space="preserve">, </w:t>
            </w:r>
            <w:r w:rsidRPr="00EF58E5">
              <w:rPr>
                <w:rFonts w:cs="Times New Roman"/>
                <w:spacing w:val="3"/>
                <w:sz w:val="20"/>
                <w:szCs w:val="20"/>
              </w:rPr>
              <w:t xml:space="preserve"> </w:t>
            </w:r>
            <w:r w:rsidRPr="00EF58E5">
              <w:rPr>
                <w:rFonts w:cs="Times New Roman"/>
                <w:spacing w:val="2"/>
                <w:sz w:val="20"/>
                <w:szCs w:val="20"/>
              </w:rPr>
              <w:t>к</w:t>
            </w:r>
            <w:r w:rsidRPr="00EF58E5">
              <w:rPr>
                <w:rFonts w:cs="Times New Roman"/>
                <w:spacing w:val="-5"/>
                <w:sz w:val="20"/>
                <w:szCs w:val="20"/>
              </w:rPr>
              <w:t>о</w:t>
            </w:r>
            <w:r w:rsidRPr="00EF58E5">
              <w:rPr>
                <w:rFonts w:cs="Times New Roman"/>
                <w:spacing w:val="2"/>
                <w:sz w:val="20"/>
                <w:szCs w:val="20"/>
              </w:rPr>
              <w:t>мм</w:t>
            </w:r>
            <w:r w:rsidRPr="00EF58E5">
              <w:rPr>
                <w:rFonts w:cs="Times New Roman"/>
                <w:spacing w:val="-3"/>
                <w:sz w:val="20"/>
                <w:szCs w:val="20"/>
              </w:rPr>
              <w:t>е</w:t>
            </w:r>
            <w:r w:rsidRPr="00EF58E5">
              <w:rPr>
                <w:rFonts w:cs="Times New Roman"/>
                <w:sz w:val="20"/>
                <w:szCs w:val="20"/>
              </w:rPr>
              <w:t>р</w:t>
            </w:r>
            <w:r w:rsidRPr="00EF58E5">
              <w:rPr>
                <w:rFonts w:cs="Times New Roman"/>
                <w:spacing w:val="-1"/>
                <w:sz w:val="20"/>
                <w:szCs w:val="20"/>
              </w:rPr>
              <w:t>ч</w:t>
            </w:r>
            <w:r w:rsidRPr="00EF58E5">
              <w:rPr>
                <w:rFonts w:cs="Times New Roman"/>
                <w:spacing w:val="-3"/>
                <w:sz w:val="20"/>
                <w:szCs w:val="20"/>
              </w:rPr>
              <w:t>ес</w:t>
            </w:r>
            <w:r w:rsidRPr="00EF58E5">
              <w:rPr>
                <w:rFonts w:cs="Times New Roman"/>
                <w:spacing w:val="3"/>
                <w:sz w:val="20"/>
                <w:szCs w:val="20"/>
              </w:rPr>
              <w:t>к</w:t>
            </w:r>
            <w:r w:rsidRPr="00EF58E5">
              <w:rPr>
                <w:rFonts w:cs="Times New Roman"/>
                <w:spacing w:val="-5"/>
                <w:sz w:val="20"/>
                <w:szCs w:val="20"/>
              </w:rPr>
              <w:t>о</w:t>
            </w:r>
            <w:r w:rsidRPr="00EF58E5">
              <w:rPr>
                <w:rFonts w:cs="Times New Roman"/>
                <w:sz w:val="20"/>
                <w:szCs w:val="20"/>
              </w:rPr>
              <w:t>-</w:t>
            </w:r>
            <w:r w:rsidRPr="00EF58E5">
              <w:rPr>
                <w:rFonts w:cs="Times New Roman"/>
                <w:spacing w:val="-1"/>
                <w:sz w:val="20"/>
                <w:szCs w:val="20"/>
              </w:rPr>
              <w:t>т</w:t>
            </w:r>
            <w:r w:rsidRPr="00EF58E5">
              <w:rPr>
                <w:rFonts w:cs="Times New Roman"/>
                <w:spacing w:val="-5"/>
                <w:sz w:val="20"/>
                <w:szCs w:val="20"/>
              </w:rPr>
              <w:t>о</w:t>
            </w:r>
            <w:r w:rsidRPr="00EF58E5">
              <w:rPr>
                <w:rFonts w:cs="Times New Roman"/>
                <w:sz w:val="20"/>
                <w:szCs w:val="20"/>
              </w:rPr>
              <w:t>р</w:t>
            </w:r>
            <w:r w:rsidRPr="00EF58E5">
              <w:rPr>
                <w:rFonts w:cs="Times New Roman"/>
                <w:spacing w:val="4"/>
                <w:sz w:val="20"/>
                <w:szCs w:val="20"/>
              </w:rPr>
              <w:t>г</w:t>
            </w:r>
            <w:r w:rsidRPr="00EF58E5">
              <w:rPr>
                <w:rFonts w:cs="Times New Roman"/>
                <w:spacing w:val="-5"/>
                <w:sz w:val="20"/>
                <w:szCs w:val="20"/>
              </w:rPr>
              <w:t>о</w:t>
            </w:r>
            <w:r w:rsidRPr="00EF58E5">
              <w:rPr>
                <w:rFonts w:cs="Times New Roman"/>
                <w:spacing w:val="1"/>
                <w:sz w:val="20"/>
                <w:szCs w:val="20"/>
              </w:rPr>
              <w:t>в</w:t>
            </w:r>
            <w:r w:rsidRPr="00EF58E5">
              <w:rPr>
                <w:rFonts w:cs="Times New Roman"/>
                <w:spacing w:val="-1"/>
                <w:sz w:val="20"/>
                <w:szCs w:val="20"/>
              </w:rPr>
              <w:t>ы</w:t>
            </w:r>
            <w:r w:rsidRPr="00EF58E5">
              <w:rPr>
                <w:rFonts w:cs="Times New Roman"/>
                <w:sz w:val="20"/>
                <w:szCs w:val="20"/>
              </w:rPr>
              <w:t>е</w:t>
            </w:r>
            <w:r w:rsidRPr="00EF58E5">
              <w:rPr>
                <w:rFonts w:cs="Times New Roman"/>
                <w:spacing w:val="5"/>
                <w:sz w:val="20"/>
                <w:szCs w:val="20"/>
              </w:rPr>
              <w:t xml:space="preserve"> </w:t>
            </w:r>
            <w:r w:rsidRPr="00EF58E5">
              <w:rPr>
                <w:rFonts w:cs="Times New Roman"/>
                <w:sz w:val="20"/>
                <w:szCs w:val="20"/>
              </w:rPr>
              <w:t>ф</w:t>
            </w:r>
            <w:r w:rsidRPr="00EF58E5">
              <w:rPr>
                <w:rFonts w:cs="Times New Roman"/>
                <w:spacing w:val="-2"/>
                <w:sz w:val="20"/>
                <w:szCs w:val="20"/>
              </w:rPr>
              <w:t>и</w:t>
            </w:r>
            <w:r w:rsidRPr="00EF58E5">
              <w:rPr>
                <w:rFonts w:cs="Times New Roman"/>
                <w:sz w:val="20"/>
                <w:szCs w:val="20"/>
              </w:rPr>
              <w:t>р</w:t>
            </w:r>
            <w:r w:rsidRPr="00EF58E5">
              <w:rPr>
                <w:rFonts w:cs="Times New Roman"/>
                <w:spacing w:val="2"/>
                <w:sz w:val="20"/>
                <w:szCs w:val="20"/>
              </w:rPr>
              <w:t>м</w:t>
            </w:r>
            <w:r w:rsidRPr="00EF58E5">
              <w:rPr>
                <w:rFonts w:cs="Times New Roman"/>
                <w:spacing w:val="-1"/>
                <w:sz w:val="20"/>
                <w:szCs w:val="20"/>
              </w:rPr>
              <w:t>ы</w:t>
            </w:r>
            <w:r w:rsidRPr="00EF58E5">
              <w:rPr>
                <w:rFonts w:cs="Times New Roman"/>
                <w:sz w:val="20"/>
                <w:szCs w:val="20"/>
              </w:rPr>
              <w:t>,</w:t>
            </w:r>
            <w:r w:rsidRPr="00EF58E5">
              <w:rPr>
                <w:rFonts w:cs="Times New Roman"/>
                <w:spacing w:val="15"/>
                <w:sz w:val="20"/>
                <w:szCs w:val="20"/>
              </w:rPr>
              <w:t xml:space="preserve"> </w:t>
            </w:r>
            <w:r w:rsidRPr="00EF58E5">
              <w:rPr>
                <w:rFonts w:cs="Times New Roman"/>
                <w:spacing w:val="-10"/>
                <w:sz w:val="20"/>
                <w:szCs w:val="20"/>
              </w:rPr>
              <w:t>у</w:t>
            </w:r>
            <w:r w:rsidRPr="00EF58E5">
              <w:rPr>
                <w:rFonts w:cs="Times New Roman"/>
                <w:spacing w:val="-1"/>
                <w:sz w:val="20"/>
                <w:szCs w:val="20"/>
              </w:rPr>
              <w:t>ч</w:t>
            </w:r>
            <w:r w:rsidRPr="00EF58E5">
              <w:rPr>
                <w:rFonts w:cs="Times New Roman"/>
                <w:sz w:val="20"/>
                <w:szCs w:val="20"/>
              </w:rPr>
              <w:t>р</w:t>
            </w:r>
            <w:r w:rsidRPr="00EF58E5">
              <w:rPr>
                <w:rFonts w:cs="Times New Roman"/>
                <w:spacing w:val="-3"/>
                <w:sz w:val="20"/>
                <w:szCs w:val="20"/>
              </w:rPr>
              <w:t>е</w:t>
            </w:r>
            <w:r w:rsidRPr="00EF58E5">
              <w:rPr>
                <w:rFonts w:cs="Times New Roman"/>
                <w:sz w:val="20"/>
                <w:szCs w:val="20"/>
              </w:rPr>
              <w:t>ж</w:t>
            </w:r>
            <w:r w:rsidRPr="00EF58E5">
              <w:rPr>
                <w:rFonts w:cs="Times New Roman"/>
                <w:spacing w:val="3"/>
                <w:sz w:val="20"/>
                <w:szCs w:val="20"/>
              </w:rPr>
              <w:t>д</w:t>
            </w:r>
            <w:r w:rsidRPr="00EF58E5">
              <w:rPr>
                <w:rFonts w:cs="Times New Roman"/>
                <w:spacing w:val="-3"/>
                <w:sz w:val="20"/>
                <w:szCs w:val="20"/>
              </w:rPr>
              <w:t>е</w:t>
            </w:r>
            <w:r w:rsidRPr="00EF58E5">
              <w:rPr>
                <w:rFonts w:cs="Times New Roman"/>
                <w:spacing w:val="-2"/>
                <w:sz w:val="20"/>
                <w:szCs w:val="20"/>
              </w:rPr>
              <w:t>н</w:t>
            </w:r>
            <w:r w:rsidRPr="00EF58E5">
              <w:rPr>
                <w:rFonts w:cs="Times New Roman"/>
                <w:spacing w:val="3"/>
                <w:sz w:val="20"/>
                <w:szCs w:val="20"/>
              </w:rPr>
              <w:t>и</w:t>
            </w:r>
            <w:r w:rsidRPr="00EF58E5">
              <w:rPr>
                <w:rFonts w:cs="Times New Roman"/>
                <w:sz w:val="20"/>
                <w:szCs w:val="20"/>
              </w:rPr>
              <w:t xml:space="preserve">я </w:t>
            </w:r>
            <w:r w:rsidRPr="00EF58E5">
              <w:rPr>
                <w:rFonts w:cs="Times New Roman"/>
                <w:spacing w:val="-3"/>
                <w:sz w:val="20"/>
                <w:szCs w:val="20"/>
              </w:rPr>
              <w:t>с</w:t>
            </w:r>
            <w:r w:rsidRPr="00EF58E5">
              <w:rPr>
                <w:rFonts w:cs="Times New Roman"/>
                <w:spacing w:val="-2"/>
                <w:sz w:val="20"/>
                <w:szCs w:val="20"/>
              </w:rPr>
              <w:t>т</w:t>
            </w:r>
            <w:r w:rsidRPr="00EF58E5">
              <w:rPr>
                <w:rFonts w:cs="Times New Roman"/>
                <w:sz w:val="20"/>
                <w:szCs w:val="20"/>
              </w:rPr>
              <w:t>р</w:t>
            </w:r>
            <w:r w:rsidRPr="00EF58E5">
              <w:rPr>
                <w:rFonts w:cs="Times New Roman"/>
                <w:spacing w:val="2"/>
                <w:sz w:val="20"/>
                <w:szCs w:val="20"/>
              </w:rPr>
              <w:t>а</w:t>
            </w:r>
            <w:r w:rsidRPr="00EF58E5">
              <w:rPr>
                <w:rFonts w:cs="Times New Roman"/>
                <w:sz w:val="20"/>
                <w:szCs w:val="20"/>
              </w:rPr>
              <w:t>х</w:t>
            </w:r>
            <w:r w:rsidRPr="00EF58E5">
              <w:rPr>
                <w:rFonts w:cs="Times New Roman"/>
                <w:spacing w:val="-5"/>
                <w:sz w:val="20"/>
                <w:szCs w:val="20"/>
              </w:rPr>
              <w:t>о</w:t>
            </w:r>
            <w:r w:rsidRPr="00EF58E5">
              <w:rPr>
                <w:rFonts w:cs="Times New Roman"/>
                <w:sz w:val="20"/>
                <w:szCs w:val="20"/>
              </w:rPr>
              <w:t>в</w:t>
            </w:r>
            <w:r w:rsidRPr="00EF58E5">
              <w:rPr>
                <w:rFonts w:cs="Times New Roman"/>
                <w:spacing w:val="2"/>
                <w:sz w:val="20"/>
                <w:szCs w:val="20"/>
              </w:rPr>
              <w:t>а</w:t>
            </w:r>
            <w:r w:rsidRPr="00EF58E5">
              <w:rPr>
                <w:rFonts w:cs="Times New Roman"/>
                <w:spacing w:val="-2"/>
                <w:sz w:val="20"/>
                <w:szCs w:val="20"/>
              </w:rPr>
              <w:t>ни</w:t>
            </w:r>
            <w:r w:rsidRPr="00EF58E5">
              <w:rPr>
                <w:rFonts w:cs="Times New Roman"/>
                <w:spacing w:val="-1"/>
                <w:sz w:val="20"/>
                <w:szCs w:val="20"/>
              </w:rPr>
              <w:t>я</w:t>
            </w:r>
            <w:r w:rsidRPr="00EF58E5">
              <w:rPr>
                <w:rFonts w:cs="Times New Roman"/>
                <w:sz w:val="20"/>
                <w:szCs w:val="20"/>
              </w:rPr>
              <w:t xml:space="preserve">,            </w:t>
            </w:r>
            <w:r w:rsidRPr="00EF58E5">
              <w:rPr>
                <w:rFonts w:cs="Times New Roman"/>
                <w:spacing w:val="10"/>
                <w:sz w:val="20"/>
                <w:szCs w:val="20"/>
              </w:rPr>
              <w:t xml:space="preserve"> </w:t>
            </w:r>
            <w:r w:rsidRPr="00EF58E5">
              <w:rPr>
                <w:rFonts w:cs="Times New Roman"/>
                <w:spacing w:val="2"/>
                <w:sz w:val="20"/>
                <w:szCs w:val="20"/>
              </w:rPr>
              <w:t>а</w:t>
            </w:r>
            <w:r w:rsidRPr="00EF58E5">
              <w:rPr>
                <w:rFonts w:cs="Times New Roman"/>
                <w:spacing w:val="-1"/>
                <w:sz w:val="20"/>
                <w:szCs w:val="20"/>
              </w:rPr>
              <w:t>г</w:t>
            </w:r>
            <w:r w:rsidRPr="00EF58E5">
              <w:rPr>
                <w:rFonts w:cs="Times New Roman"/>
                <w:spacing w:val="-3"/>
                <w:sz w:val="20"/>
                <w:szCs w:val="20"/>
              </w:rPr>
              <w:t>е</w:t>
            </w:r>
            <w:r w:rsidRPr="00EF58E5">
              <w:rPr>
                <w:rFonts w:cs="Times New Roman"/>
                <w:spacing w:val="-2"/>
                <w:sz w:val="20"/>
                <w:szCs w:val="20"/>
              </w:rPr>
              <w:t>нт</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1"/>
                <w:sz w:val="20"/>
                <w:szCs w:val="20"/>
              </w:rPr>
              <w:t>в</w:t>
            </w:r>
            <w:r w:rsidRPr="00EF58E5">
              <w:rPr>
                <w:rFonts w:cs="Times New Roman"/>
                <w:sz w:val="20"/>
                <w:szCs w:val="20"/>
              </w:rPr>
              <w:t xml:space="preserve">а </w:t>
            </w:r>
            <w:r w:rsidRPr="00EF58E5">
              <w:rPr>
                <w:rFonts w:cs="Times New Roman"/>
                <w:spacing w:val="-2"/>
                <w:sz w:val="20"/>
                <w:szCs w:val="20"/>
              </w:rPr>
              <w:t>нед</w:t>
            </w:r>
            <w:r w:rsidRPr="00EF58E5">
              <w:rPr>
                <w:rFonts w:cs="Times New Roman"/>
                <w:spacing w:val="1"/>
                <w:sz w:val="20"/>
                <w:szCs w:val="20"/>
              </w:rPr>
              <w:t>в</w:t>
            </w:r>
            <w:r w:rsidRPr="00EF58E5">
              <w:rPr>
                <w:rFonts w:cs="Times New Roman"/>
                <w:spacing w:val="-2"/>
                <w:sz w:val="20"/>
                <w:szCs w:val="20"/>
              </w:rPr>
              <w:t>и</w:t>
            </w:r>
            <w:r w:rsidRPr="00EF58E5">
              <w:rPr>
                <w:rFonts w:cs="Times New Roman"/>
                <w:sz w:val="20"/>
                <w:szCs w:val="20"/>
              </w:rPr>
              <w:t>ж</w:t>
            </w:r>
            <w:r w:rsidRPr="00EF58E5">
              <w:rPr>
                <w:rFonts w:cs="Times New Roman"/>
                <w:spacing w:val="-2"/>
                <w:sz w:val="20"/>
                <w:szCs w:val="20"/>
              </w:rPr>
              <w:t>и</w:t>
            </w:r>
            <w:r w:rsidRPr="00EF58E5">
              <w:rPr>
                <w:rFonts w:cs="Times New Roman"/>
                <w:spacing w:val="2"/>
                <w:sz w:val="20"/>
                <w:szCs w:val="20"/>
              </w:rPr>
              <w:t>м</w:t>
            </w:r>
            <w:r w:rsidRPr="00EF58E5">
              <w:rPr>
                <w:rFonts w:cs="Times New Roman"/>
                <w:sz w:val="20"/>
                <w:szCs w:val="20"/>
              </w:rPr>
              <w:t>о</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3"/>
                <w:sz w:val="20"/>
                <w:szCs w:val="20"/>
              </w:rPr>
              <w:t>и</w:t>
            </w:r>
            <w:r w:rsidRPr="00EF58E5">
              <w:rPr>
                <w:rFonts w:cs="Times New Roman"/>
                <w:sz w:val="20"/>
                <w:szCs w:val="20"/>
              </w:rPr>
              <w:t xml:space="preserve">, </w:t>
            </w:r>
            <w:r w:rsidRPr="00EF58E5">
              <w:rPr>
                <w:rFonts w:cs="Times New Roman"/>
                <w:spacing w:val="-2"/>
                <w:sz w:val="20"/>
                <w:szCs w:val="20"/>
              </w:rPr>
              <w:t>ин</w:t>
            </w:r>
            <w:r w:rsidRPr="00EF58E5">
              <w:rPr>
                <w:rFonts w:cs="Times New Roman"/>
                <w:spacing w:val="1"/>
                <w:sz w:val="20"/>
                <w:szCs w:val="20"/>
              </w:rPr>
              <w:t>в</w:t>
            </w:r>
            <w:r w:rsidRPr="00EF58E5">
              <w:rPr>
                <w:rFonts w:cs="Times New Roman"/>
                <w:spacing w:val="-2"/>
                <w:sz w:val="20"/>
                <w:szCs w:val="20"/>
              </w:rPr>
              <w:t>ес</w:t>
            </w:r>
            <w:r w:rsidRPr="00EF58E5">
              <w:rPr>
                <w:rFonts w:cs="Times New Roman"/>
                <w:spacing w:val="3"/>
                <w:sz w:val="20"/>
                <w:szCs w:val="20"/>
              </w:rPr>
              <w:t>т</w:t>
            </w:r>
            <w:r w:rsidRPr="00EF58E5">
              <w:rPr>
                <w:rFonts w:cs="Times New Roman"/>
                <w:spacing w:val="-2"/>
                <w:sz w:val="20"/>
                <w:szCs w:val="20"/>
              </w:rPr>
              <w:t>иц</w:t>
            </w:r>
            <w:r w:rsidRPr="00EF58E5">
              <w:rPr>
                <w:rFonts w:cs="Times New Roman"/>
                <w:spacing w:val="3"/>
                <w:sz w:val="20"/>
                <w:szCs w:val="20"/>
              </w:rPr>
              <w:t>и</w:t>
            </w:r>
            <w:r w:rsidRPr="00EF58E5">
              <w:rPr>
                <w:rFonts w:cs="Times New Roman"/>
                <w:spacing w:val="-5"/>
                <w:sz w:val="20"/>
                <w:szCs w:val="20"/>
              </w:rPr>
              <w:t>о</w:t>
            </w:r>
            <w:r w:rsidRPr="00EF58E5">
              <w:rPr>
                <w:rFonts w:cs="Times New Roman"/>
                <w:spacing w:val="3"/>
                <w:sz w:val="20"/>
                <w:szCs w:val="20"/>
              </w:rPr>
              <w:t>н</w:t>
            </w:r>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е фо</w:t>
            </w:r>
            <w:r w:rsidRPr="00EF58E5">
              <w:rPr>
                <w:rFonts w:cs="Times New Roman"/>
                <w:spacing w:val="-2"/>
                <w:sz w:val="20"/>
                <w:szCs w:val="20"/>
              </w:rPr>
              <w:t>нд</w:t>
            </w:r>
            <w:r w:rsidRPr="00EF58E5">
              <w:rPr>
                <w:rFonts w:cs="Times New Roman"/>
                <w:spacing w:val="-1"/>
                <w:sz w:val="20"/>
                <w:szCs w:val="20"/>
              </w:rPr>
              <w:t>ы</w:t>
            </w:r>
            <w:r w:rsidRPr="00EF58E5">
              <w:rPr>
                <w:rFonts w:cs="Times New Roman"/>
                <w:sz w:val="20"/>
                <w:szCs w:val="20"/>
              </w:rPr>
              <w:t xml:space="preserve">. </w:t>
            </w:r>
            <w:proofErr w:type="gramStart"/>
            <w:r w:rsidRPr="00EF58E5">
              <w:rPr>
                <w:rFonts w:cs="Times New Roman"/>
                <w:spacing w:val="2"/>
                <w:sz w:val="20"/>
                <w:szCs w:val="20"/>
              </w:rPr>
              <w:t>Т</w:t>
            </w:r>
            <w:r w:rsidRPr="00EF58E5">
              <w:rPr>
                <w:rFonts w:cs="Times New Roman"/>
                <w:spacing w:val="1"/>
                <w:sz w:val="20"/>
                <w:szCs w:val="20"/>
              </w:rPr>
              <w:t>в</w:t>
            </w:r>
            <w:r w:rsidRPr="00EF58E5">
              <w:rPr>
                <w:rFonts w:cs="Times New Roman"/>
                <w:spacing w:val="-5"/>
                <w:sz w:val="20"/>
                <w:szCs w:val="20"/>
              </w:rPr>
              <w:t>о</w:t>
            </w:r>
            <w:r w:rsidRPr="00EF58E5">
              <w:rPr>
                <w:rFonts w:cs="Times New Roman"/>
                <w:sz w:val="20"/>
                <w:szCs w:val="20"/>
              </w:rPr>
              <w:t>р</w:t>
            </w:r>
            <w:r w:rsidRPr="00EF58E5">
              <w:rPr>
                <w:rFonts w:cs="Times New Roman"/>
                <w:spacing w:val="-1"/>
                <w:sz w:val="20"/>
                <w:szCs w:val="20"/>
              </w:rPr>
              <w:t>ч</w:t>
            </w:r>
            <w:r w:rsidRPr="00EF58E5">
              <w:rPr>
                <w:rFonts w:cs="Times New Roman"/>
                <w:spacing w:val="-3"/>
                <w:sz w:val="20"/>
                <w:szCs w:val="20"/>
              </w:rPr>
              <w:t>ес</w:t>
            </w:r>
            <w:r w:rsidRPr="00EF58E5">
              <w:rPr>
                <w:rFonts w:cs="Times New Roman"/>
                <w:spacing w:val="-2"/>
                <w:sz w:val="20"/>
                <w:szCs w:val="20"/>
              </w:rPr>
              <w:t>к</w:t>
            </w:r>
            <w:r w:rsidRPr="00EF58E5">
              <w:rPr>
                <w:rFonts w:cs="Times New Roman"/>
                <w:spacing w:val="3"/>
                <w:sz w:val="20"/>
                <w:szCs w:val="20"/>
              </w:rPr>
              <w:t>и</w:t>
            </w:r>
            <w:r w:rsidRPr="00EF58E5">
              <w:rPr>
                <w:rFonts w:cs="Times New Roman"/>
                <w:sz w:val="20"/>
                <w:szCs w:val="20"/>
              </w:rPr>
              <w:t xml:space="preserve">е       </w:t>
            </w:r>
            <w:r w:rsidRPr="00EF58E5">
              <w:rPr>
                <w:rFonts w:cs="Times New Roman"/>
                <w:spacing w:val="34"/>
                <w:sz w:val="20"/>
                <w:szCs w:val="20"/>
              </w:rPr>
              <w:t xml:space="preserve"> </w:t>
            </w:r>
            <w:r w:rsidRPr="00EF58E5">
              <w:rPr>
                <w:rFonts w:cs="Times New Roman"/>
                <w:spacing w:val="-5"/>
                <w:sz w:val="20"/>
                <w:szCs w:val="20"/>
              </w:rPr>
              <w:t>о</w:t>
            </w:r>
            <w:r w:rsidRPr="00EF58E5">
              <w:rPr>
                <w:rFonts w:cs="Times New Roman"/>
                <w:spacing w:val="-2"/>
                <w:sz w:val="20"/>
                <w:szCs w:val="20"/>
              </w:rPr>
              <w:t>б</w:t>
            </w:r>
            <w:r w:rsidRPr="00EF58E5">
              <w:rPr>
                <w:rFonts w:cs="Times New Roman"/>
                <w:spacing w:val="1"/>
                <w:sz w:val="20"/>
                <w:szCs w:val="20"/>
              </w:rPr>
              <w:t>ъ</w:t>
            </w:r>
            <w:r w:rsidRPr="00EF58E5">
              <w:rPr>
                <w:rFonts w:cs="Times New Roman"/>
                <w:spacing w:val="-3"/>
                <w:sz w:val="20"/>
                <w:szCs w:val="20"/>
              </w:rPr>
              <w:t>е</w:t>
            </w:r>
            <w:r w:rsidRPr="00EF58E5">
              <w:rPr>
                <w:rFonts w:cs="Times New Roman"/>
                <w:spacing w:val="3"/>
                <w:sz w:val="20"/>
                <w:szCs w:val="20"/>
              </w:rPr>
              <w:t>д</w:t>
            </w:r>
            <w:r w:rsidRPr="00EF58E5">
              <w:rPr>
                <w:rFonts w:cs="Times New Roman"/>
                <w:spacing w:val="-2"/>
                <w:sz w:val="20"/>
                <w:szCs w:val="20"/>
              </w:rPr>
              <w:t>ин</w:t>
            </w:r>
            <w:r w:rsidRPr="00EF58E5">
              <w:rPr>
                <w:rFonts w:cs="Times New Roman"/>
                <w:spacing w:val="2"/>
                <w:sz w:val="20"/>
                <w:szCs w:val="20"/>
              </w:rPr>
              <w:t>е</w:t>
            </w:r>
            <w:r w:rsidRPr="00EF58E5">
              <w:rPr>
                <w:rFonts w:cs="Times New Roman"/>
                <w:spacing w:val="-2"/>
                <w:sz w:val="20"/>
                <w:szCs w:val="20"/>
              </w:rPr>
              <w:t>ни</w:t>
            </w:r>
            <w:r w:rsidRPr="00EF58E5">
              <w:rPr>
                <w:rFonts w:cs="Times New Roman"/>
                <w:spacing w:val="-1"/>
                <w:sz w:val="20"/>
                <w:szCs w:val="20"/>
              </w:rPr>
              <w:t>я</w:t>
            </w:r>
            <w:r w:rsidRPr="00EF58E5">
              <w:rPr>
                <w:rFonts w:cs="Times New Roman"/>
                <w:sz w:val="20"/>
                <w:szCs w:val="20"/>
              </w:rPr>
              <w:t xml:space="preserve">, </w:t>
            </w:r>
            <w:r w:rsidRPr="00EF58E5">
              <w:rPr>
                <w:rFonts w:cs="Times New Roman"/>
                <w:spacing w:val="-5"/>
                <w:sz w:val="20"/>
                <w:szCs w:val="20"/>
              </w:rPr>
              <w:t>у</w:t>
            </w:r>
            <w:r w:rsidRPr="00EF58E5">
              <w:rPr>
                <w:rFonts w:cs="Times New Roman"/>
                <w:spacing w:val="-1"/>
                <w:sz w:val="20"/>
                <w:szCs w:val="20"/>
              </w:rPr>
              <w:t>ч</w:t>
            </w:r>
            <w:r w:rsidRPr="00EF58E5">
              <w:rPr>
                <w:rFonts w:cs="Times New Roman"/>
                <w:sz w:val="20"/>
                <w:szCs w:val="20"/>
              </w:rPr>
              <w:t>р</w:t>
            </w:r>
            <w:r w:rsidRPr="00EF58E5">
              <w:rPr>
                <w:rFonts w:cs="Times New Roman"/>
                <w:spacing w:val="-3"/>
                <w:sz w:val="20"/>
                <w:szCs w:val="20"/>
              </w:rPr>
              <w:t>е</w:t>
            </w:r>
            <w:r w:rsidRPr="00EF58E5">
              <w:rPr>
                <w:rFonts w:cs="Times New Roman"/>
                <w:sz w:val="20"/>
                <w:szCs w:val="20"/>
              </w:rPr>
              <w:t>ж</w:t>
            </w:r>
            <w:r w:rsidRPr="00EF58E5">
              <w:rPr>
                <w:rFonts w:cs="Times New Roman"/>
                <w:spacing w:val="3"/>
                <w:sz w:val="20"/>
                <w:szCs w:val="20"/>
              </w:rPr>
              <w:t>д</w:t>
            </w:r>
            <w:r w:rsidRPr="00EF58E5">
              <w:rPr>
                <w:rFonts w:cs="Times New Roman"/>
                <w:spacing w:val="-2"/>
                <w:sz w:val="20"/>
                <w:szCs w:val="20"/>
              </w:rPr>
              <w:t>ени</w:t>
            </w:r>
            <w:r w:rsidRPr="00EF58E5">
              <w:rPr>
                <w:rFonts w:cs="Times New Roman"/>
                <w:sz w:val="20"/>
                <w:szCs w:val="20"/>
              </w:rPr>
              <w:t xml:space="preserve">я     </w:t>
            </w:r>
            <w:r w:rsidRPr="00EF58E5">
              <w:rPr>
                <w:rFonts w:cs="Times New Roman"/>
                <w:spacing w:val="20"/>
                <w:sz w:val="20"/>
                <w:szCs w:val="20"/>
              </w:rPr>
              <w:t xml:space="preserve"> </w:t>
            </w:r>
            <w:r w:rsidRPr="00EF58E5">
              <w:rPr>
                <w:rFonts w:cs="Times New Roman"/>
                <w:spacing w:val="3"/>
                <w:sz w:val="20"/>
                <w:szCs w:val="20"/>
              </w:rPr>
              <w:t>к</w:t>
            </w:r>
            <w:r w:rsidRPr="00EF58E5">
              <w:rPr>
                <w:rFonts w:cs="Times New Roman"/>
                <w:spacing w:val="-10"/>
                <w:sz w:val="20"/>
                <w:szCs w:val="20"/>
              </w:rPr>
              <w:t>у</w:t>
            </w:r>
            <w:r w:rsidRPr="00EF58E5">
              <w:rPr>
                <w:rFonts w:cs="Times New Roman"/>
                <w:sz w:val="20"/>
                <w:szCs w:val="20"/>
              </w:rPr>
              <w:t>л</w:t>
            </w:r>
            <w:r w:rsidRPr="00EF58E5">
              <w:rPr>
                <w:rFonts w:cs="Times New Roman"/>
                <w:spacing w:val="4"/>
                <w:sz w:val="20"/>
                <w:szCs w:val="20"/>
              </w:rPr>
              <w:t>ь</w:t>
            </w:r>
            <w:r w:rsidRPr="00EF58E5">
              <w:rPr>
                <w:rFonts w:cs="Times New Roman"/>
                <w:spacing w:val="3"/>
                <w:sz w:val="20"/>
                <w:szCs w:val="20"/>
              </w:rPr>
              <w:t>т</w:t>
            </w:r>
            <w:r w:rsidRPr="00EF58E5">
              <w:rPr>
                <w:rFonts w:cs="Times New Roman"/>
                <w:spacing w:val="-10"/>
                <w:sz w:val="20"/>
                <w:szCs w:val="20"/>
              </w:rPr>
              <w:t>у</w:t>
            </w:r>
            <w:r w:rsidRPr="00EF58E5">
              <w:rPr>
                <w:rFonts w:cs="Times New Roman"/>
                <w:sz w:val="20"/>
                <w:szCs w:val="20"/>
              </w:rPr>
              <w:t xml:space="preserve">ры     </w:t>
            </w:r>
            <w:r w:rsidRPr="00EF58E5">
              <w:rPr>
                <w:rFonts w:cs="Times New Roman"/>
                <w:spacing w:val="21"/>
                <w:sz w:val="20"/>
                <w:szCs w:val="20"/>
              </w:rPr>
              <w:t xml:space="preserve"> </w:t>
            </w:r>
            <w:r w:rsidRPr="00EF58E5">
              <w:rPr>
                <w:rFonts w:cs="Times New Roman"/>
                <w:sz w:val="20"/>
                <w:szCs w:val="20"/>
              </w:rPr>
              <w:t xml:space="preserve">и </w:t>
            </w:r>
            <w:r w:rsidRPr="00EF58E5">
              <w:rPr>
                <w:rFonts w:cs="Times New Roman"/>
                <w:spacing w:val="-2"/>
                <w:sz w:val="20"/>
                <w:szCs w:val="20"/>
              </w:rPr>
              <w:t>ис</w:t>
            </w:r>
            <w:r w:rsidRPr="00EF58E5">
              <w:rPr>
                <w:rFonts w:cs="Times New Roman"/>
                <w:spacing w:val="3"/>
                <w:sz w:val="20"/>
                <w:szCs w:val="20"/>
              </w:rPr>
              <w:t>к</w:t>
            </w:r>
            <w:r w:rsidRPr="00EF58E5">
              <w:rPr>
                <w:rFonts w:cs="Times New Roman"/>
                <w:spacing w:val="-5"/>
                <w:sz w:val="20"/>
                <w:szCs w:val="20"/>
              </w:rPr>
              <w:t>у</w:t>
            </w:r>
            <w:r w:rsidRPr="00EF58E5">
              <w:rPr>
                <w:rFonts w:cs="Times New Roman"/>
                <w:spacing w:val="2"/>
                <w:sz w:val="20"/>
                <w:szCs w:val="20"/>
              </w:rPr>
              <w:t>с</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1"/>
                <w:sz w:val="20"/>
                <w:szCs w:val="20"/>
              </w:rPr>
              <w:t>ва</w:t>
            </w:r>
            <w:r w:rsidRPr="00EF58E5">
              <w:rPr>
                <w:rFonts w:cs="Times New Roman"/>
                <w:sz w:val="20"/>
                <w:szCs w:val="20"/>
              </w:rPr>
              <w:t xml:space="preserve">,         </w:t>
            </w:r>
            <w:r w:rsidRPr="00EF58E5">
              <w:rPr>
                <w:rFonts w:cs="Times New Roman"/>
                <w:spacing w:val="11"/>
                <w:sz w:val="20"/>
                <w:szCs w:val="20"/>
              </w:rPr>
              <w:t xml:space="preserve"> </w:t>
            </w:r>
            <w:r w:rsidRPr="00EF58E5">
              <w:rPr>
                <w:rFonts w:cs="Times New Roman"/>
                <w:spacing w:val="-2"/>
                <w:sz w:val="20"/>
                <w:szCs w:val="20"/>
              </w:rPr>
              <w:t>п</w:t>
            </w:r>
            <w:r w:rsidRPr="00EF58E5">
              <w:rPr>
                <w:rFonts w:cs="Times New Roman"/>
                <w:sz w:val="20"/>
                <w:szCs w:val="20"/>
              </w:rPr>
              <w:t>р</w:t>
            </w:r>
            <w:r w:rsidRPr="00EF58E5">
              <w:rPr>
                <w:rFonts w:cs="Times New Roman"/>
                <w:spacing w:val="-5"/>
                <w:sz w:val="20"/>
                <w:szCs w:val="20"/>
              </w:rPr>
              <w:t>о</w:t>
            </w:r>
            <w:r w:rsidRPr="00EF58E5">
              <w:rPr>
                <w:rFonts w:cs="Times New Roman"/>
                <w:spacing w:val="-3"/>
                <w:sz w:val="20"/>
                <w:szCs w:val="20"/>
              </w:rPr>
              <w:t>с</w:t>
            </w:r>
            <w:r w:rsidRPr="00EF58E5">
              <w:rPr>
                <w:rFonts w:cs="Times New Roman"/>
                <w:spacing w:val="1"/>
                <w:sz w:val="20"/>
                <w:szCs w:val="20"/>
              </w:rPr>
              <w:t>в</w:t>
            </w:r>
            <w:r w:rsidRPr="00EF58E5">
              <w:rPr>
                <w:rFonts w:cs="Times New Roman"/>
                <w:spacing w:val="-3"/>
                <w:sz w:val="20"/>
                <w:szCs w:val="20"/>
              </w:rPr>
              <w:t>е</w:t>
            </w:r>
            <w:r w:rsidRPr="00EF58E5">
              <w:rPr>
                <w:rFonts w:cs="Times New Roman"/>
                <w:spacing w:val="-2"/>
                <w:sz w:val="20"/>
                <w:szCs w:val="20"/>
              </w:rPr>
              <w:t>щ</w:t>
            </w:r>
            <w:r w:rsidRPr="00EF58E5">
              <w:rPr>
                <w:rFonts w:cs="Times New Roman"/>
                <w:spacing w:val="2"/>
                <w:sz w:val="20"/>
                <w:szCs w:val="20"/>
              </w:rPr>
              <w:t>е</w:t>
            </w:r>
            <w:r w:rsidRPr="00EF58E5">
              <w:rPr>
                <w:rFonts w:cs="Times New Roman"/>
                <w:spacing w:val="-2"/>
                <w:sz w:val="20"/>
                <w:szCs w:val="20"/>
              </w:rPr>
              <w:t>ния</w:t>
            </w:r>
            <w:r w:rsidRPr="00EF58E5">
              <w:rPr>
                <w:rFonts w:cs="Times New Roman"/>
                <w:sz w:val="20"/>
                <w:szCs w:val="20"/>
              </w:rPr>
              <w:t xml:space="preserve">, </w:t>
            </w:r>
            <w:r w:rsidRPr="00EF58E5">
              <w:rPr>
                <w:rFonts w:cs="Times New Roman"/>
                <w:spacing w:val="-2"/>
                <w:sz w:val="20"/>
                <w:szCs w:val="20"/>
              </w:rPr>
              <w:t>т</w:t>
            </w:r>
            <w:r w:rsidRPr="00EF58E5">
              <w:rPr>
                <w:rFonts w:cs="Times New Roman"/>
                <w:spacing w:val="-3"/>
                <w:sz w:val="20"/>
                <w:szCs w:val="20"/>
              </w:rPr>
              <w:t>е</w:t>
            </w:r>
            <w:r w:rsidRPr="00EF58E5">
              <w:rPr>
                <w:rFonts w:cs="Times New Roman"/>
                <w:spacing w:val="2"/>
                <w:sz w:val="20"/>
                <w:szCs w:val="20"/>
              </w:rPr>
              <w:t>а</w:t>
            </w:r>
            <w:r w:rsidRPr="00EF58E5">
              <w:rPr>
                <w:rFonts w:cs="Times New Roman"/>
                <w:spacing w:val="-2"/>
                <w:sz w:val="20"/>
                <w:szCs w:val="20"/>
              </w:rPr>
              <w:t>т</w:t>
            </w:r>
            <w:r w:rsidRPr="00EF58E5">
              <w:rPr>
                <w:rFonts w:cs="Times New Roman"/>
                <w:sz w:val="20"/>
                <w:szCs w:val="20"/>
              </w:rPr>
              <w:t>р</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38"/>
                <w:sz w:val="20"/>
                <w:szCs w:val="20"/>
              </w:rPr>
              <w:t xml:space="preserve"> </w:t>
            </w:r>
            <w:r w:rsidRPr="00EF58E5">
              <w:rPr>
                <w:rFonts w:cs="Times New Roman"/>
                <w:spacing w:val="-2"/>
                <w:sz w:val="20"/>
                <w:szCs w:val="20"/>
              </w:rPr>
              <w:t>к</w:t>
            </w:r>
            <w:r w:rsidRPr="00EF58E5">
              <w:rPr>
                <w:rFonts w:cs="Times New Roman"/>
                <w:spacing w:val="-5"/>
                <w:sz w:val="20"/>
                <w:szCs w:val="20"/>
              </w:rPr>
              <w:t>о</w:t>
            </w:r>
            <w:r w:rsidRPr="00EF58E5">
              <w:rPr>
                <w:rFonts w:cs="Times New Roman"/>
                <w:spacing w:val="-2"/>
                <w:sz w:val="20"/>
                <w:szCs w:val="20"/>
              </w:rPr>
              <w:t>н</w:t>
            </w:r>
            <w:r w:rsidRPr="00EF58E5">
              <w:rPr>
                <w:rFonts w:cs="Times New Roman"/>
                <w:spacing w:val="3"/>
                <w:sz w:val="20"/>
                <w:szCs w:val="20"/>
              </w:rPr>
              <w:t>ц</w:t>
            </w:r>
            <w:r w:rsidRPr="00EF58E5">
              <w:rPr>
                <w:rFonts w:cs="Times New Roman"/>
                <w:spacing w:val="-3"/>
                <w:sz w:val="20"/>
                <w:szCs w:val="20"/>
              </w:rPr>
              <w:t>е</w:t>
            </w:r>
            <w:r w:rsidRPr="00EF58E5">
              <w:rPr>
                <w:rFonts w:cs="Times New Roman"/>
                <w:sz w:val="20"/>
                <w:szCs w:val="20"/>
              </w:rPr>
              <w:t>р</w:t>
            </w:r>
            <w:r w:rsidRPr="00EF58E5">
              <w:rPr>
                <w:rFonts w:cs="Times New Roman"/>
                <w:spacing w:val="-2"/>
                <w:sz w:val="20"/>
                <w:szCs w:val="20"/>
              </w:rPr>
              <w:t>тн</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32"/>
                <w:sz w:val="20"/>
                <w:szCs w:val="20"/>
              </w:rPr>
              <w:t xml:space="preserve"> </w:t>
            </w:r>
            <w:r w:rsidRPr="00EF58E5">
              <w:rPr>
                <w:rFonts w:cs="Times New Roman"/>
                <w:spacing w:val="2"/>
                <w:sz w:val="20"/>
                <w:szCs w:val="20"/>
              </w:rPr>
              <w:t>за</w:t>
            </w:r>
            <w:r w:rsidRPr="00EF58E5">
              <w:rPr>
                <w:rFonts w:cs="Times New Roman"/>
                <w:sz w:val="20"/>
                <w:szCs w:val="20"/>
              </w:rPr>
              <w:t>л</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м</w:t>
            </w:r>
            <w:r w:rsidRPr="00EF58E5">
              <w:rPr>
                <w:rFonts w:cs="Times New Roman"/>
                <w:spacing w:val="-10"/>
                <w:sz w:val="20"/>
                <w:szCs w:val="20"/>
              </w:rPr>
              <w:t>у</w:t>
            </w:r>
            <w:r w:rsidRPr="00EF58E5">
              <w:rPr>
                <w:rFonts w:cs="Times New Roman"/>
                <w:spacing w:val="2"/>
                <w:sz w:val="20"/>
                <w:szCs w:val="20"/>
              </w:rPr>
              <w:t>з</w:t>
            </w:r>
            <w:r w:rsidRPr="00EF58E5">
              <w:rPr>
                <w:rFonts w:cs="Times New Roman"/>
                <w:spacing w:val="-3"/>
                <w:sz w:val="20"/>
                <w:szCs w:val="20"/>
              </w:rPr>
              <w:t>е</w:t>
            </w:r>
            <w:r w:rsidRPr="00EF58E5">
              <w:rPr>
                <w:rFonts w:cs="Times New Roman"/>
                <w:spacing w:val="-2"/>
                <w:sz w:val="20"/>
                <w:szCs w:val="20"/>
              </w:rPr>
              <w:t>и</w:t>
            </w:r>
            <w:r w:rsidRPr="00EF58E5">
              <w:rPr>
                <w:rFonts w:cs="Times New Roman"/>
                <w:sz w:val="20"/>
                <w:szCs w:val="20"/>
              </w:rPr>
              <w:t xml:space="preserve">,   </w:t>
            </w:r>
            <w:r w:rsidRPr="00EF58E5">
              <w:rPr>
                <w:rFonts w:cs="Times New Roman"/>
                <w:spacing w:val="28"/>
                <w:sz w:val="20"/>
                <w:szCs w:val="20"/>
              </w:rPr>
              <w:t xml:space="preserve"> </w:t>
            </w:r>
            <w:r w:rsidRPr="00EF58E5">
              <w:rPr>
                <w:rFonts w:cs="Times New Roman"/>
                <w:spacing w:val="1"/>
                <w:sz w:val="20"/>
                <w:szCs w:val="20"/>
              </w:rPr>
              <w:t>в</w:t>
            </w:r>
            <w:r w:rsidRPr="00EF58E5">
              <w:rPr>
                <w:rFonts w:cs="Times New Roman"/>
                <w:spacing w:val="-1"/>
                <w:sz w:val="20"/>
                <w:szCs w:val="20"/>
              </w:rPr>
              <w:t>ы</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1"/>
                <w:sz w:val="20"/>
                <w:szCs w:val="20"/>
              </w:rPr>
              <w:t>ав</w:t>
            </w:r>
            <w:r w:rsidRPr="00EF58E5">
              <w:rPr>
                <w:rFonts w:cs="Times New Roman"/>
                <w:spacing w:val="-5"/>
                <w:sz w:val="20"/>
                <w:szCs w:val="20"/>
              </w:rPr>
              <w:t>о</w:t>
            </w:r>
            <w:r w:rsidRPr="00EF58E5">
              <w:rPr>
                <w:rFonts w:cs="Times New Roman"/>
                <w:spacing w:val="4"/>
                <w:sz w:val="20"/>
                <w:szCs w:val="20"/>
              </w:rPr>
              <w:t>ч</w:t>
            </w:r>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 xml:space="preserve">е   </w:t>
            </w:r>
            <w:r w:rsidRPr="00EF58E5">
              <w:rPr>
                <w:rFonts w:cs="Times New Roman"/>
                <w:spacing w:val="23"/>
                <w:sz w:val="20"/>
                <w:szCs w:val="20"/>
              </w:rPr>
              <w:t xml:space="preserve"> </w:t>
            </w:r>
            <w:r w:rsidRPr="00EF58E5">
              <w:rPr>
                <w:rFonts w:cs="Times New Roman"/>
                <w:spacing w:val="2"/>
                <w:sz w:val="20"/>
                <w:szCs w:val="20"/>
              </w:rPr>
              <w:t>за</w:t>
            </w:r>
            <w:r w:rsidRPr="00EF58E5">
              <w:rPr>
                <w:rFonts w:cs="Times New Roman"/>
                <w:sz w:val="20"/>
                <w:szCs w:val="20"/>
              </w:rPr>
              <w:t>л</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к</w:t>
            </w:r>
            <w:r w:rsidRPr="00EF58E5">
              <w:rPr>
                <w:rFonts w:cs="Times New Roman"/>
                <w:spacing w:val="2"/>
                <w:sz w:val="20"/>
                <w:szCs w:val="20"/>
              </w:rPr>
              <w:t>а</w:t>
            </w:r>
            <w:r w:rsidRPr="00EF58E5">
              <w:rPr>
                <w:rFonts w:cs="Times New Roman"/>
                <w:sz w:val="20"/>
                <w:szCs w:val="20"/>
              </w:rPr>
              <w:t>р</w:t>
            </w:r>
            <w:r w:rsidRPr="00EF58E5">
              <w:rPr>
                <w:rFonts w:cs="Times New Roman"/>
                <w:spacing w:val="-2"/>
                <w:sz w:val="20"/>
                <w:szCs w:val="20"/>
              </w:rPr>
              <w:t>тинн</w:t>
            </w:r>
            <w:r w:rsidRPr="00EF58E5">
              <w:rPr>
                <w:rFonts w:cs="Times New Roman"/>
                <w:spacing w:val="-1"/>
                <w:sz w:val="20"/>
                <w:szCs w:val="20"/>
              </w:rPr>
              <w:t>ы</w:t>
            </w:r>
            <w:r w:rsidRPr="00EF58E5">
              <w:rPr>
                <w:rFonts w:cs="Times New Roman"/>
                <w:sz w:val="20"/>
                <w:szCs w:val="20"/>
              </w:rPr>
              <w:t>е</w:t>
            </w:r>
            <w:r w:rsidRPr="00EF58E5">
              <w:rPr>
                <w:rFonts w:cs="Times New Roman"/>
                <w:spacing w:val="14"/>
                <w:sz w:val="20"/>
                <w:szCs w:val="20"/>
              </w:rPr>
              <w:t xml:space="preserve"> </w:t>
            </w:r>
            <w:r w:rsidRPr="00EF58E5">
              <w:rPr>
                <w:rFonts w:cs="Times New Roman"/>
                <w:sz w:val="20"/>
                <w:szCs w:val="20"/>
              </w:rPr>
              <w:t>и</w:t>
            </w:r>
            <w:r w:rsidRPr="00EF58E5">
              <w:rPr>
                <w:rFonts w:cs="Times New Roman"/>
                <w:spacing w:val="10"/>
                <w:sz w:val="20"/>
                <w:szCs w:val="20"/>
              </w:rPr>
              <w:t xml:space="preserve"> </w:t>
            </w:r>
            <w:r w:rsidRPr="00EF58E5">
              <w:rPr>
                <w:rFonts w:cs="Times New Roman"/>
                <w:spacing w:val="5"/>
                <w:sz w:val="20"/>
                <w:szCs w:val="20"/>
              </w:rPr>
              <w:t>х</w:t>
            </w:r>
            <w:r w:rsidRPr="00EF58E5">
              <w:rPr>
                <w:rFonts w:cs="Times New Roman"/>
                <w:spacing w:val="-5"/>
                <w:sz w:val="20"/>
                <w:szCs w:val="20"/>
              </w:rPr>
              <w:t>у</w:t>
            </w:r>
            <w:r w:rsidRPr="00EF58E5">
              <w:rPr>
                <w:rFonts w:cs="Times New Roman"/>
                <w:spacing w:val="-2"/>
                <w:sz w:val="20"/>
                <w:szCs w:val="20"/>
              </w:rPr>
              <w:t>д</w:t>
            </w:r>
            <w:r w:rsidRPr="00EF58E5">
              <w:rPr>
                <w:rFonts w:cs="Times New Roman"/>
                <w:spacing w:val="-5"/>
                <w:sz w:val="20"/>
                <w:szCs w:val="20"/>
              </w:rPr>
              <w:t>о</w:t>
            </w:r>
            <w:r w:rsidRPr="00EF58E5">
              <w:rPr>
                <w:rFonts w:cs="Times New Roman"/>
                <w:spacing w:val="5"/>
                <w:sz w:val="20"/>
                <w:szCs w:val="20"/>
              </w:rPr>
              <w:t>ж</w:t>
            </w:r>
            <w:r w:rsidRPr="00EF58E5">
              <w:rPr>
                <w:rFonts w:cs="Times New Roman"/>
                <w:spacing w:val="-3"/>
                <w:sz w:val="20"/>
                <w:szCs w:val="20"/>
              </w:rPr>
              <w:t>ес</w:t>
            </w:r>
            <w:r w:rsidRPr="00EF58E5">
              <w:rPr>
                <w:rFonts w:cs="Times New Roman"/>
                <w:spacing w:val="-2"/>
                <w:sz w:val="20"/>
                <w:szCs w:val="20"/>
              </w:rPr>
              <w:t>т</w:t>
            </w:r>
            <w:r w:rsidRPr="00EF58E5">
              <w:rPr>
                <w:rFonts w:cs="Times New Roman"/>
                <w:spacing w:val="6"/>
                <w:sz w:val="20"/>
                <w:szCs w:val="20"/>
              </w:rPr>
              <w:t>в</w:t>
            </w:r>
            <w:r w:rsidRPr="00EF58E5">
              <w:rPr>
                <w:rFonts w:cs="Times New Roman"/>
                <w:spacing w:val="-3"/>
                <w:sz w:val="20"/>
                <w:szCs w:val="20"/>
              </w:rPr>
              <w:t>енн</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1"/>
                <w:sz w:val="20"/>
                <w:szCs w:val="20"/>
              </w:rPr>
              <w:t>г</w:t>
            </w:r>
            <w:r w:rsidRPr="00EF58E5">
              <w:rPr>
                <w:rFonts w:cs="Times New Roman"/>
                <w:spacing w:val="2"/>
                <w:sz w:val="20"/>
                <w:szCs w:val="20"/>
              </w:rPr>
              <w:t>а</w:t>
            </w:r>
            <w:r w:rsidRPr="00EF58E5">
              <w:rPr>
                <w:rFonts w:cs="Times New Roman"/>
                <w:sz w:val="20"/>
                <w:szCs w:val="20"/>
              </w:rPr>
              <w:t>л</w:t>
            </w:r>
            <w:r w:rsidRPr="00EF58E5">
              <w:rPr>
                <w:rFonts w:cs="Times New Roman"/>
                <w:spacing w:val="-3"/>
                <w:sz w:val="20"/>
                <w:szCs w:val="20"/>
              </w:rPr>
              <w:t>е</w:t>
            </w:r>
            <w:r w:rsidRPr="00EF58E5">
              <w:rPr>
                <w:rFonts w:cs="Times New Roman"/>
                <w:sz w:val="20"/>
                <w:szCs w:val="20"/>
              </w:rPr>
              <w:t>р</w:t>
            </w:r>
            <w:r w:rsidRPr="00EF58E5">
              <w:rPr>
                <w:rFonts w:cs="Times New Roman"/>
                <w:spacing w:val="-3"/>
                <w:sz w:val="20"/>
                <w:szCs w:val="20"/>
              </w:rPr>
              <w:t>е</w:t>
            </w:r>
            <w:r w:rsidRPr="00EF58E5">
              <w:rPr>
                <w:rFonts w:cs="Times New Roman"/>
                <w:spacing w:val="-2"/>
                <w:sz w:val="20"/>
                <w:szCs w:val="20"/>
              </w:rPr>
              <w:t>и</w:t>
            </w:r>
            <w:r w:rsidRPr="00EF58E5">
              <w:rPr>
                <w:rFonts w:cs="Times New Roman"/>
                <w:sz w:val="20"/>
                <w:szCs w:val="20"/>
              </w:rPr>
              <w:t>,  х</w:t>
            </w:r>
            <w:r w:rsidRPr="00EF58E5">
              <w:rPr>
                <w:rFonts w:cs="Times New Roman"/>
                <w:spacing w:val="-5"/>
                <w:sz w:val="20"/>
                <w:szCs w:val="20"/>
              </w:rPr>
              <w:t>у</w:t>
            </w:r>
            <w:r w:rsidRPr="00EF58E5">
              <w:rPr>
                <w:rFonts w:cs="Times New Roman"/>
                <w:spacing w:val="-2"/>
                <w:sz w:val="20"/>
                <w:szCs w:val="20"/>
              </w:rPr>
              <w:t>д</w:t>
            </w:r>
            <w:r w:rsidRPr="00EF58E5">
              <w:rPr>
                <w:rFonts w:cs="Times New Roman"/>
                <w:spacing w:val="-5"/>
                <w:sz w:val="20"/>
                <w:szCs w:val="20"/>
              </w:rPr>
              <w:t>о</w:t>
            </w:r>
            <w:r w:rsidRPr="00EF58E5">
              <w:rPr>
                <w:rFonts w:cs="Times New Roman"/>
                <w:spacing w:val="5"/>
                <w:sz w:val="20"/>
                <w:szCs w:val="20"/>
              </w:rPr>
              <w:t>ж</w:t>
            </w:r>
            <w:r w:rsidRPr="00EF58E5">
              <w:rPr>
                <w:rFonts w:cs="Times New Roman"/>
                <w:spacing w:val="-3"/>
                <w:sz w:val="20"/>
                <w:szCs w:val="20"/>
              </w:rPr>
              <w:t>ес</w:t>
            </w:r>
            <w:r w:rsidRPr="00EF58E5">
              <w:rPr>
                <w:rFonts w:cs="Times New Roman"/>
                <w:spacing w:val="-2"/>
                <w:sz w:val="20"/>
                <w:szCs w:val="20"/>
              </w:rPr>
              <w:t>т</w:t>
            </w:r>
            <w:r w:rsidRPr="00EF58E5">
              <w:rPr>
                <w:rFonts w:cs="Times New Roman"/>
                <w:spacing w:val="6"/>
                <w:sz w:val="20"/>
                <w:szCs w:val="20"/>
              </w:rPr>
              <w:t>в</w:t>
            </w:r>
            <w:r w:rsidRPr="00EF58E5">
              <w:rPr>
                <w:rFonts w:cs="Times New Roman"/>
                <w:spacing w:val="-3"/>
                <w:sz w:val="20"/>
                <w:szCs w:val="20"/>
              </w:rPr>
              <w:t>енн</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3"/>
                <w:sz w:val="20"/>
                <w:szCs w:val="20"/>
              </w:rPr>
              <w:t>с</w:t>
            </w:r>
            <w:r w:rsidRPr="00EF58E5">
              <w:rPr>
                <w:rFonts w:cs="Times New Roman"/>
                <w:spacing w:val="2"/>
                <w:sz w:val="20"/>
                <w:szCs w:val="20"/>
              </w:rPr>
              <w:t>а</w:t>
            </w:r>
            <w:r w:rsidRPr="00EF58E5">
              <w:rPr>
                <w:rFonts w:cs="Times New Roman"/>
                <w:sz w:val="20"/>
                <w:szCs w:val="20"/>
              </w:rPr>
              <w:t>л</w:t>
            </w:r>
            <w:r w:rsidRPr="00EF58E5">
              <w:rPr>
                <w:rFonts w:cs="Times New Roman"/>
                <w:spacing w:val="-5"/>
                <w:sz w:val="20"/>
                <w:szCs w:val="20"/>
              </w:rPr>
              <w:t>о</w:t>
            </w:r>
            <w:r w:rsidRPr="00EF58E5">
              <w:rPr>
                <w:rFonts w:cs="Times New Roman"/>
                <w:spacing w:val="-3"/>
                <w:sz w:val="20"/>
                <w:szCs w:val="20"/>
              </w:rPr>
              <w:t>н</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38"/>
                <w:sz w:val="20"/>
                <w:szCs w:val="20"/>
              </w:rPr>
              <w:t xml:space="preserve"> </w:t>
            </w:r>
            <w:r w:rsidRPr="00EF58E5">
              <w:rPr>
                <w:rFonts w:cs="Times New Roman"/>
                <w:spacing w:val="-2"/>
                <w:sz w:val="20"/>
                <w:szCs w:val="20"/>
              </w:rPr>
              <w:t>т</w:t>
            </w:r>
            <w:r w:rsidRPr="00EF58E5">
              <w:rPr>
                <w:rFonts w:cs="Times New Roman"/>
                <w:spacing w:val="-3"/>
                <w:sz w:val="20"/>
                <w:szCs w:val="20"/>
              </w:rPr>
              <w:t>е</w:t>
            </w:r>
            <w:r w:rsidRPr="00EF58E5">
              <w:rPr>
                <w:rFonts w:cs="Times New Roman"/>
                <w:sz w:val="20"/>
                <w:szCs w:val="20"/>
              </w:rPr>
              <w:t>л</w:t>
            </w:r>
            <w:r w:rsidRPr="00EF58E5">
              <w:rPr>
                <w:rFonts w:cs="Times New Roman"/>
                <w:spacing w:val="-3"/>
                <w:sz w:val="20"/>
                <w:szCs w:val="20"/>
              </w:rPr>
              <w:t>е</w:t>
            </w:r>
            <w:r w:rsidRPr="00EF58E5">
              <w:rPr>
                <w:rFonts w:cs="Times New Roman"/>
                <w:sz w:val="20"/>
                <w:szCs w:val="20"/>
              </w:rPr>
              <w:t>-р</w:t>
            </w:r>
            <w:r w:rsidRPr="00EF58E5">
              <w:rPr>
                <w:rFonts w:cs="Times New Roman"/>
                <w:spacing w:val="2"/>
                <w:sz w:val="20"/>
                <w:szCs w:val="20"/>
              </w:rPr>
              <w:t>а</w:t>
            </w:r>
            <w:r w:rsidRPr="00EF58E5">
              <w:rPr>
                <w:rFonts w:cs="Times New Roman"/>
                <w:spacing w:val="-2"/>
                <w:sz w:val="20"/>
                <w:szCs w:val="20"/>
              </w:rPr>
              <w:t>д</w:t>
            </w:r>
            <w:r w:rsidRPr="00EF58E5">
              <w:rPr>
                <w:rFonts w:cs="Times New Roman"/>
                <w:spacing w:val="3"/>
                <w:sz w:val="20"/>
                <w:szCs w:val="20"/>
              </w:rPr>
              <w:t>и</w:t>
            </w:r>
            <w:r w:rsidRPr="00EF58E5">
              <w:rPr>
                <w:rFonts w:cs="Times New Roman"/>
                <w:spacing w:val="-5"/>
                <w:sz w:val="20"/>
                <w:szCs w:val="20"/>
              </w:rPr>
              <w:t>о</w:t>
            </w:r>
            <w:r w:rsidRPr="00EF58E5">
              <w:rPr>
                <w:rFonts w:cs="Times New Roman"/>
                <w:spacing w:val="2"/>
                <w:sz w:val="20"/>
                <w:szCs w:val="20"/>
              </w:rPr>
              <w:t>с</w:t>
            </w:r>
            <w:r w:rsidRPr="00EF58E5">
              <w:rPr>
                <w:rFonts w:cs="Times New Roman"/>
                <w:spacing w:val="3"/>
                <w:sz w:val="20"/>
                <w:szCs w:val="20"/>
              </w:rPr>
              <w:t>т</w:t>
            </w:r>
            <w:r w:rsidRPr="00EF58E5">
              <w:rPr>
                <w:rFonts w:cs="Times New Roman"/>
                <w:spacing w:val="-5"/>
                <w:sz w:val="20"/>
                <w:szCs w:val="20"/>
              </w:rPr>
              <w:t>у</w:t>
            </w:r>
            <w:r w:rsidRPr="00EF58E5">
              <w:rPr>
                <w:rFonts w:cs="Times New Roman"/>
                <w:spacing w:val="-2"/>
                <w:sz w:val="20"/>
                <w:szCs w:val="20"/>
              </w:rPr>
              <w:t>дии</w:t>
            </w:r>
            <w:r w:rsidRPr="00EF58E5">
              <w:rPr>
                <w:rFonts w:cs="Times New Roman"/>
                <w:sz w:val="20"/>
                <w:szCs w:val="20"/>
              </w:rPr>
              <w:t xml:space="preserve">, </w:t>
            </w:r>
            <w:r w:rsidRPr="00EF58E5">
              <w:rPr>
                <w:rFonts w:cs="Times New Roman"/>
                <w:spacing w:val="-2"/>
                <w:sz w:val="20"/>
                <w:szCs w:val="20"/>
              </w:rPr>
              <w:t>биб</w:t>
            </w:r>
            <w:r w:rsidRPr="00EF58E5">
              <w:rPr>
                <w:rFonts w:cs="Times New Roman"/>
                <w:sz w:val="20"/>
                <w:szCs w:val="20"/>
              </w:rPr>
              <w:t>л</w:t>
            </w:r>
            <w:r w:rsidRPr="00EF58E5">
              <w:rPr>
                <w:rFonts w:cs="Times New Roman"/>
                <w:spacing w:val="3"/>
                <w:sz w:val="20"/>
                <w:szCs w:val="20"/>
              </w:rPr>
              <w:t>и</w:t>
            </w:r>
            <w:r w:rsidRPr="00EF58E5">
              <w:rPr>
                <w:rFonts w:cs="Times New Roman"/>
                <w:spacing w:val="-5"/>
                <w:sz w:val="20"/>
                <w:szCs w:val="20"/>
              </w:rPr>
              <w:t>о</w:t>
            </w:r>
            <w:r w:rsidRPr="00EF58E5">
              <w:rPr>
                <w:rFonts w:cs="Times New Roman"/>
                <w:spacing w:val="-2"/>
                <w:sz w:val="20"/>
                <w:szCs w:val="20"/>
              </w:rPr>
              <w:t>т</w:t>
            </w:r>
            <w:r w:rsidRPr="00EF58E5">
              <w:rPr>
                <w:rFonts w:cs="Times New Roman"/>
                <w:spacing w:val="2"/>
                <w:sz w:val="20"/>
                <w:szCs w:val="20"/>
              </w:rPr>
              <w:t>е</w:t>
            </w:r>
            <w:r w:rsidRPr="00EF58E5">
              <w:rPr>
                <w:rFonts w:cs="Times New Roman"/>
                <w:spacing w:val="-2"/>
                <w:sz w:val="20"/>
                <w:szCs w:val="20"/>
              </w:rPr>
              <w:t>ки</w:t>
            </w:r>
            <w:r w:rsidRPr="00EF58E5">
              <w:rPr>
                <w:rFonts w:cs="Times New Roman"/>
                <w:sz w:val="20"/>
                <w:szCs w:val="20"/>
              </w:rPr>
              <w:t xml:space="preserve">, </w:t>
            </w:r>
            <w:r w:rsidRPr="00EF58E5">
              <w:rPr>
                <w:rFonts w:cs="Times New Roman"/>
                <w:spacing w:val="2"/>
                <w:sz w:val="20"/>
                <w:szCs w:val="20"/>
              </w:rPr>
              <w:t>а</w:t>
            </w:r>
            <w:r w:rsidRPr="00EF58E5">
              <w:rPr>
                <w:rFonts w:cs="Times New Roman"/>
                <w:sz w:val="20"/>
                <w:szCs w:val="20"/>
              </w:rPr>
              <w:t>рх</w:t>
            </w:r>
            <w:r w:rsidRPr="00EF58E5">
              <w:rPr>
                <w:rFonts w:cs="Times New Roman"/>
                <w:spacing w:val="-2"/>
                <w:sz w:val="20"/>
                <w:szCs w:val="20"/>
              </w:rPr>
              <w:t>и</w:t>
            </w:r>
            <w:r w:rsidRPr="00EF58E5">
              <w:rPr>
                <w:rFonts w:cs="Times New Roman"/>
                <w:sz w:val="20"/>
                <w:szCs w:val="20"/>
              </w:rPr>
              <w:t>в</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ин</w:t>
            </w:r>
            <w:r w:rsidRPr="00EF58E5">
              <w:rPr>
                <w:rFonts w:cs="Times New Roman"/>
                <w:spacing w:val="-1"/>
                <w:sz w:val="20"/>
                <w:szCs w:val="20"/>
              </w:rPr>
              <w:t>ф</w:t>
            </w:r>
            <w:r w:rsidRPr="00EF58E5">
              <w:rPr>
                <w:rFonts w:cs="Times New Roman"/>
                <w:spacing w:val="-5"/>
                <w:sz w:val="20"/>
                <w:szCs w:val="20"/>
              </w:rPr>
              <w:t>о</w:t>
            </w:r>
            <w:r w:rsidRPr="00EF58E5">
              <w:rPr>
                <w:rFonts w:cs="Times New Roman"/>
                <w:sz w:val="20"/>
                <w:szCs w:val="20"/>
              </w:rPr>
              <w:t>р</w:t>
            </w:r>
            <w:r w:rsidRPr="00EF58E5">
              <w:rPr>
                <w:rFonts w:cs="Times New Roman"/>
                <w:spacing w:val="2"/>
                <w:sz w:val="20"/>
                <w:szCs w:val="20"/>
              </w:rPr>
              <w:t>ма</w:t>
            </w:r>
            <w:r w:rsidRPr="00EF58E5">
              <w:rPr>
                <w:rFonts w:cs="Times New Roman"/>
                <w:spacing w:val="-2"/>
                <w:sz w:val="20"/>
                <w:szCs w:val="20"/>
              </w:rPr>
              <w:t>ц</w:t>
            </w:r>
            <w:r w:rsidRPr="00EF58E5">
              <w:rPr>
                <w:rFonts w:cs="Times New Roman"/>
                <w:spacing w:val="3"/>
                <w:sz w:val="20"/>
                <w:szCs w:val="20"/>
              </w:rPr>
              <w:t>и</w:t>
            </w:r>
            <w:r w:rsidRPr="00EF58E5">
              <w:rPr>
                <w:rFonts w:cs="Times New Roman"/>
                <w:spacing w:val="-5"/>
                <w:sz w:val="20"/>
                <w:szCs w:val="20"/>
              </w:rPr>
              <w:t>о</w:t>
            </w:r>
            <w:r w:rsidRPr="00EF58E5">
              <w:rPr>
                <w:rFonts w:cs="Times New Roman"/>
                <w:spacing w:val="-2"/>
                <w:sz w:val="20"/>
                <w:szCs w:val="20"/>
              </w:rPr>
              <w:t>нн</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3"/>
                <w:sz w:val="20"/>
                <w:szCs w:val="20"/>
              </w:rPr>
              <w:t>ц</w:t>
            </w:r>
            <w:r w:rsidRPr="00EF58E5">
              <w:rPr>
                <w:rFonts w:cs="Times New Roman"/>
                <w:spacing w:val="-3"/>
                <w:sz w:val="20"/>
                <w:szCs w:val="20"/>
              </w:rPr>
              <w:t>е</w:t>
            </w:r>
            <w:r w:rsidRPr="00EF58E5">
              <w:rPr>
                <w:rFonts w:cs="Times New Roman"/>
                <w:spacing w:val="-2"/>
                <w:sz w:val="20"/>
                <w:szCs w:val="20"/>
              </w:rPr>
              <w:t>нт</w:t>
            </w:r>
            <w:r w:rsidRPr="00EF58E5">
              <w:rPr>
                <w:rFonts w:cs="Times New Roman"/>
                <w:sz w:val="20"/>
                <w:szCs w:val="20"/>
              </w:rPr>
              <w:t>р</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3"/>
                <w:sz w:val="20"/>
                <w:szCs w:val="20"/>
              </w:rPr>
              <w:t>сп</w:t>
            </w:r>
            <w:r w:rsidRPr="00EF58E5">
              <w:rPr>
                <w:rFonts w:cs="Times New Roman"/>
                <w:sz w:val="20"/>
                <w:szCs w:val="20"/>
              </w:rPr>
              <w:t>р</w:t>
            </w:r>
            <w:r w:rsidRPr="00EF58E5">
              <w:rPr>
                <w:rFonts w:cs="Times New Roman"/>
                <w:spacing w:val="2"/>
                <w:sz w:val="20"/>
                <w:szCs w:val="20"/>
              </w:rPr>
              <w:t>а</w:t>
            </w:r>
            <w:r w:rsidRPr="00EF58E5">
              <w:rPr>
                <w:rFonts w:cs="Times New Roman"/>
                <w:spacing w:val="1"/>
                <w:sz w:val="20"/>
                <w:szCs w:val="20"/>
              </w:rPr>
              <w:t>в</w:t>
            </w:r>
            <w:r w:rsidRPr="00EF58E5">
              <w:rPr>
                <w:rFonts w:cs="Times New Roman"/>
                <w:spacing w:val="-5"/>
                <w:sz w:val="20"/>
                <w:szCs w:val="20"/>
              </w:rPr>
              <w:t>о</w:t>
            </w:r>
            <w:r w:rsidRPr="00EF58E5">
              <w:rPr>
                <w:rFonts w:cs="Times New Roman"/>
                <w:spacing w:val="-1"/>
                <w:sz w:val="20"/>
                <w:szCs w:val="20"/>
              </w:rPr>
              <w:t>ч</w:t>
            </w:r>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 xml:space="preserve">е </w:t>
            </w:r>
            <w:r w:rsidRPr="00EF58E5">
              <w:rPr>
                <w:rFonts w:cs="Times New Roman"/>
                <w:spacing w:val="3"/>
                <w:sz w:val="20"/>
                <w:szCs w:val="20"/>
              </w:rPr>
              <w:t>б</w:t>
            </w:r>
            <w:r w:rsidRPr="00EF58E5">
              <w:rPr>
                <w:rFonts w:cs="Times New Roman"/>
                <w:spacing w:val="-2"/>
                <w:sz w:val="20"/>
                <w:szCs w:val="20"/>
              </w:rPr>
              <w:t>ю</w:t>
            </w:r>
            <w:r w:rsidRPr="00EF58E5">
              <w:rPr>
                <w:rFonts w:cs="Times New Roman"/>
                <w:sz w:val="20"/>
                <w:szCs w:val="20"/>
              </w:rPr>
              <w:t>р</w:t>
            </w:r>
            <w:r w:rsidRPr="00EF58E5">
              <w:rPr>
                <w:rFonts w:cs="Times New Roman"/>
                <w:spacing w:val="-5"/>
                <w:sz w:val="20"/>
                <w:szCs w:val="20"/>
              </w:rPr>
              <w:t>о</w:t>
            </w:r>
            <w:r w:rsidRPr="00EF58E5">
              <w:rPr>
                <w:rFonts w:cs="Times New Roman"/>
                <w:sz w:val="20"/>
                <w:szCs w:val="20"/>
              </w:rPr>
              <w:t xml:space="preserve">, </w:t>
            </w:r>
            <w:r w:rsidRPr="00EF58E5">
              <w:rPr>
                <w:rFonts w:cs="Times New Roman"/>
                <w:spacing w:val="-1"/>
                <w:sz w:val="20"/>
                <w:szCs w:val="20"/>
              </w:rPr>
              <w:t>ф</w:t>
            </w:r>
            <w:r w:rsidRPr="00EF58E5">
              <w:rPr>
                <w:rFonts w:cs="Times New Roman"/>
                <w:spacing w:val="-5"/>
                <w:sz w:val="20"/>
                <w:szCs w:val="20"/>
              </w:rPr>
              <w:t>о</w:t>
            </w:r>
            <w:r w:rsidRPr="00EF58E5">
              <w:rPr>
                <w:rFonts w:cs="Times New Roman"/>
                <w:spacing w:val="3"/>
                <w:sz w:val="20"/>
                <w:szCs w:val="20"/>
              </w:rPr>
              <w:t>т</w:t>
            </w:r>
            <w:r w:rsidRPr="00EF58E5">
              <w:rPr>
                <w:rFonts w:cs="Times New Roman"/>
                <w:spacing w:val="-5"/>
                <w:sz w:val="20"/>
                <w:szCs w:val="20"/>
              </w:rPr>
              <w:t>о</w:t>
            </w:r>
            <w:r w:rsidRPr="00EF58E5">
              <w:rPr>
                <w:rFonts w:cs="Times New Roman"/>
                <w:spacing w:val="-3"/>
                <w:sz w:val="20"/>
                <w:szCs w:val="20"/>
              </w:rPr>
              <w:t>с</w:t>
            </w:r>
            <w:r w:rsidRPr="00EF58E5">
              <w:rPr>
                <w:rFonts w:cs="Times New Roman"/>
                <w:spacing w:val="2"/>
                <w:sz w:val="20"/>
                <w:szCs w:val="20"/>
              </w:rPr>
              <w:t>а</w:t>
            </w:r>
            <w:r w:rsidRPr="00EF58E5">
              <w:rPr>
                <w:rFonts w:cs="Times New Roman"/>
                <w:sz w:val="20"/>
                <w:szCs w:val="20"/>
              </w:rPr>
              <w:t>ло</w:t>
            </w:r>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w:t>
            </w:r>
            <w:r w:rsidRPr="00EF58E5">
              <w:rPr>
                <w:rFonts w:cs="Times New Roman"/>
                <w:spacing w:val="24"/>
                <w:sz w:val="20"/>
                <w:szCs w:val="20"/>
              </w:rPr>
              <w:t xml:space="preserve"> </w:t>
            </w:r>
            <w:r w:rsidRPr="00EF58E5">
              <w:rPr>
                <w:rFonts w:cs="Times New Roman"/>
                <w:spacing w:val="-2"/>
                <w:sz w:val="20"/>
                <w:szCs w:val="20"/>
              </w:rPr>
              <w:t>д</w:t>
            </w:r>
            <w:r w:rsidRPr="00EF58E5">
              <w:rPr>
                <w:rFonts w:cs="Times New Roman"/>
                <w:spacing w:val="-5"/>
                <w:sz w:val="20"/>
                <w:szCs w:val="20"/>
              </w:rPr>
              <w:t>о</w:t>
            </w:r>
            <w:r w:rsidRPr="00EF58E5">
              <w:rPr>
                <w:rFonts w:cs="Times New Roman"/>
                <w:spacing w:val="2"/>
                <w:sz w:val="20"/>
                <w:szCs w:val="20"/>
              </w:rPr>
              <w:t>м</w:t>
            </w:r>
            <w:r w:rsidRPr="00EF58E5">
              <w:rPr>
                <w:rFonts w:cs="Times New Roman"/>
                <w:sz w:val="20"/>
                <w:szCs w:val="20"/>
              </w:rPr>
              <w:t>а</w:t>
            </w:r>
            <w:r w:rsidRPr="00EF58E5">
              <w:rPr>
                <w:rFonts w:cs="Times New Roman"/>
                <w:spacing w:val="24"/>
                <w:sz w:val="20"/>
                <w:szCs w:val="20"/>
              </w:rPr>
              <w:t xml:space="preserve"> </w:t>
            </w:r>
            <w:r w:rsidRPr="00EF58E5">
              <w:rPr>
                <w:rFonts w:cs="Times New Roman"/>
                <w:spacing w:val="-2"/>
                <w:sz w:val="20"/>
                <w:szCs w:val="20"/>
              </w:rPr>
              <w:t>т</w:t>
            </w:r>
            <w:r w:rsidRPr="00EF58E5">
              <w:rPr>
                <w:rFonts w:cs="Times New Roman"/>
                <w:spacing w:val="1"/>
                <w:sz w:val="20"/>
                <w:szCs w:val="20"/>
              </w:rPr>
              <w:t>в</w:t>
            </w:r>
            <w:r w:rsidRPr="00EF58E5">
              <w:rPr>
                <w:rFonts w:cs="Times New Roman"/>
                <w:spacing w:val="-5"/>
                <w:sz w:val="20"/>
                <w:szCs w:val="20"/>
              </w:rPr>
              <w:t>о</w:t>
            </w:r>
            <w:r w:rsidRPr="00EF58E5">
              <w:rPr>
                <w:rFonts w:cs="Times New Roman"/>
                <w:sz w:val="20"/>
                <w:szCs w:val="20"/>
              </w:rPr>
              <w:t>р</w:t>
            </w:r>
            <w:r w:rsidRPr="00EF58E5">
              <w:rPr>
                <w:rFonts w:cs="Times New Roman"/>
                <w:spacing w:val="-1"/>
                <w:sz w:val="20"/>
                <w:szCs w:val="20"/>
              </w:rPr>
              <w:t>ч</w:t>
            </w:r>
            <w:r w:rsidRPr="00EF58E5">
              <w:rPr>
                <w:rFonts w:cs="Times New Roman"/>
                <w:spacing w:val="-3"/>
                <w:sz w:val="20"/>
                <w:szCs w:val="20"/>
              </w:rPr>
              <w:t>ес</w:t>
            </w:r>
            <w:r w:rsidRPr="00EF58E5">
              <w:rPr>
                <w:rFonts w:cs="Times New Roman"/>
                <w:spacing w:val="-2"/>
                <w:sz w:val="20"/>
                <w:szCs w:val="20"/>
              </w:rPr>
              <w:t>т</w:t>
            </w:r>
            <w:r w:rsidRPr="00EF58E5">
              <w:rPr>
                <w:rFonts w:cs="Times New Roman"/>
                <w:spacing w:val="1"/>
                <w:sz w:val="20"/>
                <w:szCs w:val="20"/>
              </w:rPr>
              <w:t>в</w:t>
            </w:r>
            <w:r w:rsidRPr="00EF58E5">
              <w:rPr>
                <w:rFonts w:cs="Times New Roman"/>
                <w:sz w:val="20"/>
                <w:szCs w:val="20"/>
              </w:rPr>
              <w:t>а и</w:t>
            </w:r>
            <w:r w:rsidRPr="00EF58E5">
              <w:rPr>
                <w:rFonts w:cs="Times New Roman"/>
                <w:spacing w:val="1"/>
                <w:sz w:val="20"/>
                <w:szCs w:val="20"/>
              </w:rPr>
              <w:t xml:space="preserve"> </w:t>
            </w:r>
            <w:r w:rsidRPr="00EF58E5">
              <w:rPr>
                <w:rFonts w:cs="Times New Roman"/>
                <w:spacing w:val="3"/>
                <w:sz w:val="20"/>
                <w:szCs w:val="20"/>
              </w:rPr>
              <w:t>к</w:t>
            </w:r>
            <w:r w:rsidRPr="00EF58E5">
              <w:rPr>
                <w:rFonts w:cs="Times New Roman"/>
                <w:spacing w:val="-10"/>
                <w:sz w:val="20"/>
                <w:szCs w:val="20"/>
              </w:rPr>
              <w:t>у</w:t>
            </w:r>
            <w:r w:rsidRPr="00EF58E5">
              <w:rPr>
                <w:rFonts w:cs="Times New Roman"/>
                <w:sz w:val="20"/>
                <w:szCs w:val="20"/>
              </w:rPr>
              <w:t>л</w:t>
            </w:r>
            <w:r w:rsidRPr="00EF58E5">
              <w:rPr>
                <w:rFonts w:cs="Times New Roman"/>
                <w:spacing w:val="-1"/>
                <w:sz w:val="20"/>
                <w:szCs w:val="20"/>
              </w:rPr>
              <w:t>ь</w:t>
            </w:r>
            <w:r w:rsidRPr="00EF58E5">
              <w:rPr>
                <w:rFonts w:cs="Times New Roman"/>
                <w:spacing w:val="3"/>
                <w:sz w:val="20"/>
                <w:szCs w:val="20"/>
              </w:rPr>
              <w:t>т</w:t>
            </w:r>
            <w:r w:rsidRPr="00EF58E5">
              <w:rPr>
                <w:rFonts w:cs="Times New Roman"/>
                <w:spacing w:val="-10"/>
                <w:sz w:val="20"/>
                <w:szCs w:val="20"/>
              </w:rPr>
              <w:t>у</w:t>
            </w:r>
            <w:r w:rsidRPr="00EF58E5">
              <w:rPr>
                <w:rFonts w:cs="Times New Roman"/>
                <w:sz w:val="20"/>
                <w:szCs w:val="20"/>
              </w:rPr>
              <w:t>р</w:t>
            </w:r>
            <w:r w:rsidRPr="00EF58E5">
              <w:rPr>
                <w:rFonts w:cs="Times New Roman"/>
                <w:spacing w:val="-1"/>
                <w:sz w:val="20"/>
                <w:szCs w:val="20"/>
              </w:rPr>
              <w:t>ы</w:t>
            </w:r>
            <w:r w:rsidRPr="00EF58E5">
              <w:rPr>
                <w:rFonts w:cs="Times New Roman"/>
                <w:sz w:val="20"/>
                <w:szCs w:val="20"/>
              </w:rPr>
              <w:t>.</w:t>
            </w:r>
            <w:proofErr w:type="gramEnd"/>
            <w:r w:rsidRPr="00EF58E5">
              <w:rPr>
                <w:rFonts w:cs="Times New Roman"/>
                <w:spacing w:val="1"/>
                <w:sz w:val="20"/>
                <w:szCs w:val="20"/>
              </w:rPr>
              <w:t xml:space="preserve"> Здания      многофункционального</w:t>
            </w:r>
          </w:p>
          <w:p w:rsidR="007B7429" w:rsidRPr="00EF58E5" w:rsidRDefault="00FD2A7D">
            <w:pPr>
              <w:pStyle w:val="a3"/>
              <w:rPr>
                <w:rFonts w:cs="Times New Roman"/>
                <w:sz w:val="20"/>
                <w:szCs w:val="20"/>
              </w:rPr>
            </w:pPr>
            <w:r w:rsidRPr="00EF58E5">
              <w:rPr>
                <w:rFonts w:cs="Times New Roman"/>
                <w:spacing w:val="1"/>
                <w:sz w:val="20"/>
                <w:szCs w:val="20"/>
              </w:rPr>
              <w:t xml:space="preserve">использования  с  квартирами  на верхних этажах и размещением в нижних этажах  объектов делового,  </w:t>
            </w:r>
            <w:r w:rsidRPr="00EF58E5">
              <w:rPr>
                <w:rFonts w:cs="Times New Roman"/>
                <w:spacing w:val="1"/>
                <w:sz w:val="20"/>
                <w:szCs w:val="20"/>
              </w:rPr>
              <w:lastRenderedPageBreak/>
              <w:t xml:space="preserve">культурного, обслуживающего и коммерческого назначения. Отделения,    участковые   пункты милиции, пункты охраны </w:t>
            </w:r>
            <w:proofErr w:type="gramStart"/>
            <w:r w:rsidRPr="00EF58E5">
              <w:rPr>
                <w:rFonts w:cs="Times New Roman"/>
                <w:spacing w:val="1"/>
                <w:sz w:val="20"/>
                <w:szCs w:val="20"/>
              </w:rPr>
              <w:t>порядка</w:t>
            </w:r>
            <w:proofErr w:type="gramEnd"/>
            <w:r w:rsidRPr="00EF58E5">
              <w:rPr>
                <w:rFonts w:cs="Times New Roman"/>
                <w:spacing w:val="1"/>
                <w:sz w:val="20"/>
                <w:szCs w:val="20"/>
              </w:rPr>
              <w:t xml:space="preserve"> Озелененные  территории  общего пользования</w:t>
            </w:r>
          </w:p>
        </w:tc>
        <w:tc>
          <w:tcPr>
            <w:tcW w:w="321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spacing w:line="220" w:lineRule="exact"/>
              <w:ind w:left="105" w:right="71"/>
              <w:rPr>
                <w:rFonts w:cs="Times New Roman"/>
                <w:sz w:val="20"/>
                <w:szCs w:val="20"/>
              </w:rPr>
            </w:pPr>
            <w:r w:rsidRPr="00EF58E5">
              <w:rPr>
                <w:rFonts w:cs="Times New Roman"/>
                <w:sz w:val="20"/>
                <w:szCs w:val="20"/>
              </w:rPr>
              <w:lastRenderedPageBreak/>
              <w:t>1. Предельные (минимальные и (или) максимальные) размеры вновь предоставляемых земельных участков, в том числе их площадь:</w:t>
            </w:r>
          </w:p>
          <w:p w:rsidR="007B7429" w:rsidRPr="00EF58E5" w:rsidRDefault="00FD2A7D">
            <w:pPr>
              <w:pStyle w:val="a3"/>
              <w:tabs>
                <w:tab w:val="left" w:pos="777"/>
              </w:tabs>
              <w:ind w:left="105"/>
              <w:rPr>
                <w:rFonts w:cs="Times New Roman"/>
                <w:sz w:val="20"/>
                <w:szCs w:val="20"/>
              </w:rPr>
            </w:pPr>
            <w:r w:rsidRPr="00EF58E5">
              <w:rPr>
                <w:rFonts w:cs="Times New Roman"/>
                <w:color w:val="000000"/>
                <w:sz w:val="20"/>
                <w:szCs w:val="20"/>
              </w:rPr>
              <w:t>минимальная ширина вдоль фронта улицы - не подлежит установлению;</w:t>
            </w:r>
          </w:p>
          <w:p w:rsidR="007B7429" w:rsidRPr="00EF58E5" w:rsidRDefault="00FD2A7D">
            <w:pPr>
              <w:pStyle w:val="a3"/>
              <w:tabs>
                <w:tab w:val="left" w:pos="777"/>
              </w:tabs>
              <w:ind w:left="105"/>
              <w:rPr>
                <w:rFonts w:cs="Times New Roman"/>
                <w:sz w:val="20"/>
                <w:szCs w:val="20"/>
              </w:rPr>
            </w:pPr>
            <w:r w:rsidRPr="00EF58E5">
              <w:rPr>
                <w:rFonts w:cs="Times New Roman"/>
                <w:color w:val="000000"/>
                <w:sz w:val="20"/>
                <w:szCs w:val="20"/>
              </w:rPr>
              <w:t>минимальная длина - не подлежит установлению;</w:t>
            </w:r>
          </w:p>
          <w:p w:rsidR="007B7429" w:rsidRPr="00EF58E5" w:rsidRDefault="00FD2A7D">
            <w:pPr>
              <w:pStyle w:val="a3"/>
              <w:tabs>
                <w:tab w:val="left" w:pos="777"/>
              </w:tabs>
              <w:ind w:left="105"/>
              <w:rPr>
                <w:rFonts w:cs="Times New Roman"/>
                <w:sz w:val="20"/>
                <w:szCs w:val="20"/>
              </w:rPr>
            </w:pPr>
            <w:r w:rsidRPr="00EF58E5">
              <w:rPr>
                <w:rFonts w:cs="Times New Roman"/>
                <w:color w:val="000000"/>
                <w:sz w:val="20"/>
                <w:szCs w:val="20"/>
              </w:rPr>
              <w:t>минимальная площадь - не подлежит установлению;</w:t>
            </w:r>
          </w:p>
          <w:p w:rsidR="007B7429" w:rsidRPr="00EF58E5" w:rsidRDefault="00FD2A7D">
            <w:pPr>
              <w:pStyle w:val="a3"/>
              <w:tabs>
                <w:tab w:val="left" w:pos="777"/>
              </w:tabs>
              <w:ind w:left="105"/>
              <w:rPr>
                <w:rFonts w:cs="Times New Roman"/>
                <w:sz w:val="20"/>
                <w:szCs w:val="20"/>
              </w:rPr>
            </w:pPr>
            <w:r w:rsidRPr="00EF58E5">
              <w:rPr>
                <w:rFonts w:cs="Times New Roman"/>
                <w:color w:val="000000"/>
                <w:sz w:val="20"/>
                <w:szCs w:val="20"/>
              </w:rPr>
              <w:t>максимальная площадь не подлежит установлению;</w:t>
            </w:r>
          </w:p>
          <w:p w:rsidR="007B7429" w:rsidRPr="00EF58E5" w:rsidRDefault="00FD2A7D">
            <w:pPr>
              <w:pStyle w:val="a3"/>
              <w:spacing w:line="220" w:lineRule="exact"/>
              <w:ind w:left="105" w:right="71"/>
              <w:rPr>
                <w:rFonts w:cs="Times New Roman"/>
                <w:sz w:val="20"/>
                <w:szCs w:val="20"/>
              </w:rPr>
            </w:pPr>
            <w:r w:rsidRPr="00EF58E5">
              <w:rPr>
                <w:rFonts w:cs="Times New Roman"/>
                <w:sz w:val="20"/>
                <w:szCs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 </w:t>
            </w:r>
          </w:p>
          <w:p w:rsidR="007B7429" w:rsidRPr="00EF58E5" w:rsidRDefault="00FD2A7D">
            <w:pPr>
              <w:pStyle w:val="a3"/>
              <w:spacing w:line="220" w:lineRule="exact"/>
              <w:ind w:left="105" w:right="71"/>
              <w:rPr>
                <w:rFonts w:cs="Times New Roman"/>
                <w:sz w:val="20"/>
                <w:szCs w:val="20"/>
              </w:rPr>
            </w:pPr>
            <w:r w:rsidRPr="00EF58E5">
              <w:rPr>
                <w:rFonts w:cs="Times New Roman"/>
                <w:sz w:val="20"/>
                <w:szCs w:val="20"/>
              </w:rPr>
              <w:t xml:space="preserve">3. Предельное количество этажей зданий, строений, сооружений - 5; </w:t>
            </w:r>
          </w:p>
          <w:p w:rsidR="007B7429" w:rsidRPr="00EF58E5" w:rsidRDefault="00FD2A7D">
            <w:pPr>
              <w:pStyle w:val="a3"/>
              <w:ind w:left="105"/>
              <w:rPr>
                <w:rFonts w:cs="Times New Roman"/>
                <w:sz w:val="20"/>
                <w:szCs w:val="20"/>
              </w:rPr>
            </w:pPr>
            <w:r w:rsidRPr="00EF58E5">
              <w:rPr>
                <w:rFonts w:cs="Times New Roman"/>
                <w:sz w:val="20"/>
                <w:szCs w:val="20"/>
              </w:rPr>
              <w:t xml:space="preserve">4. Максимальный процент застройки в границах земельного участка, определяемый как отношение суммарной площади земельного </w:t>
            </w:r>
            <w:r w:rsidRPr="00EF58E5">
              <w:rPr>
                <w:rFonts w:cs="Times New Roman"/>
                <w:sz w:val="20"/>
                <w:szCs w:val="20"/>
              </w:rPr>
              <w:lastRenderedPageBreak/>
              <w:t>участка, которая может быть застроена, ко всей площади земельного участка - 80%.</w:t>
            </w:r>
          </w:p>
          <w:p w:rsidR="007B7429" w:rsidRPr="00EF58E5" w:rsidRDefault="00FD2A7D">
            <w:pPr>
              <w:pStyle w:val="a3"/>
              <w:ind w:left="105"/>
              <w:rPr>
                <w:rFonts w:cs="Times New Roman"/>
                <w:sz w:val="20"/>
                <w:szCs w:val="20"/>
              </w:rPr>
            </w:pPr>
            <w:r w:rsidRPr="00EF58E5">
              <w:rPr>
                <w:rFonts w:cs="Times New Roman"/>
                <w:sz w:val="20"/>
                <w:szCs w:val="20"/>
              </w:rPr>
              <w:t>5. Иные предельные параметры разрешенного строительства, реконструкции объектов капитального строительства:</w:t>
            </w:r>
          </w:p>
          <w:p w:rsidR="007B7429" w:rsidRPr="00EF58E5" w:rsidRDefault="00FD2A7D">
            <w:pPr>
              <w:pStyle w:val="a3"/>
              <w:ind w:left="105"/>
              <w:rPr>
                <w:rFonts w:cs="Times New Roman"/>
                <w:sz w:val="20"/>
                <w:szCs w:val="20"/>
              </w:rPr>
            </w:pPr>
            <w:r w:rsidRPr="00EF58E5">
              <w:rPr>
                <w:rFonts w:cs="Times New Roman"/>
                <w:i/>
                <w:sz w:val="20"/>
                <w:szCs w:val="20"/>
              </w:rPr>
              <w:t>5.1. Максимальный размер участка объекта торговли на 100 кв. метров торговой площади:</w:t>
            </w:r>
          </w:p>
          <w:p w:rsidR="007B7429" w:rsidRPr="00EF58E5" w:rsidRDefault="00FD2A7D">
            <w:pPr>
              <w:pStyle w:val="a3"/>
              <w:ind w:left="105"/>
              <w:rPr>
                <w:rFonts w:cs="Times New Roman"/>
                <w:sz w:val="20"/>
                <w:szCs w:val="20"/>
              </w:rPr>
            </w:pPr>
            <w:r w:rsidRPr="00EF58E5">
              <w:rPr>
                <w:rFonts w:cs="Times New Roman"/>
                <w:i/>
                <w:sz w:val="20"/>
                <w:szCs w:val="20"/>
              </w:rPr>
              <w:t>- до 250 метров – 0,08 га;</w:t>
            </w:r>
          </w:p>
          <w:p w:rsidR="007B7429" w:rsidRPr="00EF58E5" w:rsidRDefault="00FD2A7D">
            <w:pPr>
              <w:pStyle w:val="a3"/>
              <w:ind w:left="105"/>
              <w:rPr>
                <w:rFonts w:cs="Times New Roman"/>
                <w:sz w:val="20"/>
                <w:szCs w:val="20"/>
              </w:rPr>
            </w:pPr>
            <w:r w:rsidRPr="00EF58E5">
              <w:rPr>
                <w:rFonts w:cs="Times New Roman"/>
                <w:i/>
                <w:sz w:val="20"/>
                <w:szCs w:val="20"/>
              </w:rPr>
              <w:t>- от 250 до 650 метров – 0,08 – 0,06 га:</w:t>
            </w:r>
          </w:p>
          <w:p w:rsidR="007B7429" w:rsidRPr="00EF58E5" w:rsidRDefault="00FD2A7D">
            <w:pPr>
              <w:pStyle w:val="a3"/>
              <w:ind w:left="105"/>
              <w:rPr>
                <w:rFonts w:cs="Times New Roman"/>
                <w:sz w:val="20"/>
                <w:szCs w:val="20"/>
              </w:rPr>
            </w:pPr>
            <w:r w:rsidRPr="00EF58E5">
              <w:rPr>
                <w:rFonts w:cs="Times New Roman"/>
                <w:i/>
                <w:sz w:val="20"/>
                <w:szCs w:val="20"/>
              </w:rPr>
              <w:t>- от 650 до 1500 метров – 0,06-0,04 га;</w:t>
            </w:r>
          </w:p>
          <w:p w:rsidR="007B7429" w:rsidRPr="00EF58E5" w:rsidRDefault="00FD2A7D">
            <w:pPr>
              <w:pStyle w:val="a3"/>
              <w:ind w:left="105"/>
              <w:rPr>
                <w:rFonts w:cs="Times New Roman"/>
                <w:sz w:val="20"/>
                <w:szCs w:val="20"/>
              </w:rPr>
            </w:pPr>
            <w:r w:rsidRPr="00EF58E5">
              <w:rPr>
                <w:rFonts w:cs="Times New Roman"/>
                <w:i/>
                <w:sz w:val="20"/>
                <w:szCs w:val="20"/>
              </w:rPr>
              <w:t>- от 1500 до 3500 метров – 0,04 – 0,02.</w:t>
            </w:r>
          </w:p>
          <w:p w:rsidR="007B7429" w:rsidRPr="00EF58E5" w:rsidRDefault="00FD2A7D">
            <w:pPr>
              <w:pStyle w:val="a3"/>
              <w:ind w:left="105"/>
              <w:rPr>
                <w:rFonts w:cs="Times New Roman"/>
                <w:sz w:val="20"/>
                <w:szCs w:val="20"/>
              </w:rPr>
            </w:pPr>
            <w:r w:rsidRPr="00EF58E5">
              <w:rPr>
                <w:rFonts w:cs="Times New Roman"/>
                <w:i/>
                <w:sz w:val="20"/>
                <w:szCs w:val="20"/>
              </w:rPr>
              <w:t>5.2. Максимальный размер земельного участка объектов общественного питания на 100 посадочных мест:</w:t>
            </w:r>
          </w:p>
          <w:p w:rsidR="007B7429" w:rsidRPr="00EF58E5" w:rsidRDefault="00FD2A7D">
            <w:pPr>
              <w:pStyle w:val="a3"/>
              <w:ind w:left="105"/>
              <w:rPr>
                <w:rFonts w:cs="Times New Roman"/>
                <w:sz w:val="20"/>
                <w:szCs w:val="20"/>
              </w:rPr>
            </w:pPr>
            <w:r w:rsidRPr="00EF58E5">
              <w:rPr>
                <w:rFonts w:cs="Times New Roman"/>
                <w:i/>
                <w:sz w:val="20"/>
                <w:szCs w:val="20"/>
              </w:rPr>
              <w:t>- до 50 мест – 0,2 – 0,25 га;</w:t>
            </w:r>
          </w:p>
          <w:p w:rsidR="007B7429" w:rsidRPr="00EF58E5" w:rsidRDefault="00FD2A7D">
            <w:pPr>
              <w:pStyle w:val="a3"/>
              <w:ind w:left="105"/>
              <w:rPr>
                <w:rFonts w:cs="Times New Roman"/>
                <w:sz w:val="20"/>
                <w:szCs w:val="20"/>
              </w:rPr>
            </w:pPr>
            <w:r w:rsidRPr="00EF58E5">
              <w:rPr>
                <w:rFonts w:cs="Times New Roman"/>
                <w:i/>
                <w:sz w:val="20"/>
                <w:szCs w:val="20"/>
              </w:rPr>
              <w:t>- от 50 до 150 мест – от 0,2 до 0,15 га;</w:t>
            </w:r>
          </w:p>
          <w:p w:rsidR="007B7429" w:rsidRPr="00EF58E5" w:rsidRDefault="00FD2A7D">
            <w:pPr>
              <w:pStyle w:val="a3"/>
              <w:ind w:left="105"/>
              <w:rPr>
                <w:rFonts w:cs="Times New Roman"/>
                <w:sz w:val="20"/>
                <w:szCs w:val="20"/>
              </w:rPr>
            </w:pPr>
            <w:r w:rsidRPr="00EF58E5">
              <w:rPr>
                <w:rFonts w:cs="Times New Roman"/>
                <w:i/>
                <w:sz w:val="20"/>
                <w:szCs w:val="20"/>
              </w:rPr>
              <w:t>- свыше 150 – 0,1 га.</w:t>
            </w:r>
          </w:p>
          <w:p w:rsidR="007B7429" w:rsidRPr="00EF58E5" w:rsidRDefault="00FD2A7D">
            <w:pPr>
              <w:pStyle w:val="a3"/>
              <w:ind w:left="105"/>
              <w:rPr>
                <w:rFonts w:cs="Times New Roman"/>
                <w:sz w:val="20"/>
                <w:szCs w:val="20"/>
              </w:rPr>
            </w:pPr>
            <w:r w:rsidRPr="00EF58E5">
              <w:rPr>
                <w:rFonts w:cs="Times New Roman"/>
                <w:i/>
                <w:sz w:val="20"/>
                <w:szCs w:val="20"/>
              </w:rPr>
              <w:t>5.3. Минимальный размер участков объектов бытового обслуживания – 300 кв.м. на 10 рабочих мест.</w:t>
            </w:r>
          </w:p>
          <w:p w:rsidR="007B7429" w:rsidRPr="00EF58E5" w:rsidRDefault="00FD2A7D">
            <w:pPr>
              <w:pStyle w:val="a3"/>
              <w:ind w:left="105"/>
              <w:rPr>
                <w:rFonts w:cs="Times New Roman"/>
                <w:sz w:val="20"/>
                <w:szCs w:val="20"/>
              </w:rPr>
            </w:pPr>
            <w:r w:rsidRPr="00EF58E5">
              <w:rPr>
                <w:rFonts w:cs="Times New Roman"/>
                <w:i/>
                <w:sz w:val="20"/>
                <w:szCs w:val="20"/>
              </w:rPr>
              <w:t xml:space="preserve">5.4. Общая парковка принимается из расчёта на 100 единовременных посетителей 7-10 </w:t>
            </w:r>
            <w:proofErr w:type="spellStart"/>
            <w:r w:rsidRPr="00EF58E5">
              <w:rPr>
                <w:rFonts w:cs="Times New Roman"/>
                <w:i/>
                <w:sz w:val="20"/>
                <w:szCs w:val="20"/>
              </w:rPr>
              <w:t>машиномест</w:t>
            </w:r>
            <w:proofErr w:type="spellEnd"/>
            <w:r w:rsidRPr="00EF58E5">
              <w:rPr>
                <w:rFonts w:cs="Times New Roman"/>
                <w:i/>
                <w:sz w:val="20"/>
                <w:szCs w:val="20"/>
              </w:rPr>
              <w:t xml:space="preserve"> или на 100 кв.м. торговой площади.</w:t>
            </w:r>
          </w:p>
        </w:tc>
      </w:tr>
      <w:tr w:rsidR="007B7429" w:rsidRPr="00F546AB" w:rsidTr="00EF58E5">
        <w:tc>
          <w:tcPr>
            <w:tcW w:w="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rPr>
                <w:rFonts w:cs="Times New Roman"/>
                <w:sz w:val="20"/>
                <w:szCs w:val="20"/>
              </w:rPr>
            </w:pPr>
            <w:r w:rsidRPr="00EF58E5">
              <w:rPr>
                <w:rFonts w:cs="Times New Roman"/>
                <w:sz w:val="20"/>
                <w:szCs w:val="20"/>
              </w:rPr>
              <w:lastRenderedPageBreak/>
              <w:t xml:space="preserve">О-1  </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rsidP="00EF58E5">
            <w:pPr>
              <w:pStyle w:val="a3"/>
              <w:ind w:hanging="12"/>
              <w:rPr>
                <w:rFonts w:cs="Times New Roman"/>
                <w:sz w:val="20"/>
                <w:szCs w:val="20"/>
              </w:rPr>
            </w:pPr>
            <w:proofErr w:type="spellStart"/>
            <w:r w:rsidRPr="00EF58E5">
              <w:rPr>
                <w:rFonts w:cs="Times New Roman"/>
                <w:sz w:val="20"/>
                <w:szCs w:val="20"/>
              </w:rPr>
              <w:t>Вспомога</w:t>
            </w:r>
            <w:proofErr w:type="spellEnd"/>
            <w:r w:rsidRPr="00EF58E5">
              <w:rPr>
                <w:rFonts w:cs="Times New Roman"/>
                <w:sz w:val="20"/>
                <w:szCs w:val="20"/>
              </w:rPr>
              <w:t>-</w:t>
            </w:r>
          </w:p>
          <w:p w:rsidR="007B7429" w:rsidRPr="00EF58E5" w:rsidRDefault="00FD2A7D" w:rsidP="00EF58E5">
            <w:pPr>
              <w:pStyle w:val="a3"/>
              <w:ind w:hanging="12"/>
              <w:rPr>
                <w:rFonts w:cs="Times New Roman"/>
                <w:sz w:val="20"/>
                <w:szCs w:val="20"/>
              </w:rPr>
            </w:pPr>
            <w:r w:rsidRPr="00EF58E5">
              <w:rPr>
                <w:rFonts w:cs="Times New Roman"/>
                <w:sz w:val="20"/>
                <w:szCs w:val="20"/>
              </w:rPr>
              <w:t>тельный</w:t>
            </w:r>
          </w:p>
        </w:tc>
        <w:tc>
          <w:tcPr>
            <w:tcW w:w="175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7B7429">
            <w:pPr>
              <w:pStyle w:val="a3"/>
              <w:jc w:val="center"/>
              <w:rPr>
                <w:rFonts w:cs="Times New Roman"/>
                <w:sz w:val="20"/>
                <w:szCs w:val="20"/>
              </w:rPr>
            </w:pPr>
          </w:p>
        </w:tc>
        <w:tc>
          <w:tcPr>
            <w:tcW w:w="3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spacing w:line="220" w:lineRule="exact"/>
              <w:rPr>
                <w:rFonts w:cs="Times New Roman"/>
                <w:sz w:val="20"/>
                <w:szCs w:val="20"/>
              </w:rPr>
            </w:pPr>
            <w:r w:rsidRPr="00EF58E5">
              <w:rPr>
                <w:rFonts w:cs="Times New Roman"/>
                <w:spacing w:val="1"/>
                <w:sz w:val="20"/>
                <w:szCs w:val="20"/>
              </w:rPr>
              <w:t>Парковки       перед       объектами</w:t>
            </w:r>
          </w:p>
          <w:p w:rsidR="007B7429" w:rsidRPr="00EF58E5" w:rsidRDefault="00FD2A7D">
            <w:pPr>
              <w:pStyle w:val="a3"/>
              <w:spacing w:line="220" w:lineRule="exact"/>
              <w:rPr>
                <w:rFonts w:cs="Times New Roman"/>
                <w:sz w:val="20"/>
                <w:szCs w:val="20"/>
              </w:rPr>
            </w:pPr>
            <w:r w:rsidRPr="00EF58E5">
              <w:rPr>
                <w:rFonts w:cs="Times New Roman"/>
                <w:spacing w:val="1"/>
                <w:sz w:val="20"/>
                <w:szCs w:val="20"/>
              </w:rPr>
              <w:t>деловых, культурных,</w:t>
            </w:r>
          </w:p>
          <w:p w:rsidR="007B7429" w:rsidRPr="00EF58E5" w:rsidRDefault="00FD2A7D">
            <w:pPr>
              <w:pStyle w:val="a3"/>
              <w:spacing w:line="220" w:lineRule="exact"/>
              <w:rPr>
                <w:rFonts w:cs="Times New Roman"/>
                <w:sz w:val="20"/>
                <w:szCs w:val="20"/>
              </w:rPr>
            </w:pPr>
            <w:r w:rsidRPr="00EF58E5">
              <w:rPr>
                <w:rFonts w:cs="Times New Roman"/>
                <w:spacing w:val="1"/>
                <w:sz w:val="20"/>
                <w:szCs w:val="20"/>
              </w:rPr>
              <w:t>обслуживающих и коммерческих видов  использования,  подземные и встроенные в здания гаражи и автостоянки,</w:t>
            </w:r>
          </w:p>
        </w:tc>
        <w:tc>
          <w:tcPr>
            <w:tcW w:w="321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7B7429">
            <w:pPr>
              <w:pStyle w:val="a3"/>
              <w:rPr>
                <w:rFonts w:cs="Times New Roman"/>
                <w:sz w:val="20"/>
                <w:szCs w:val="20"/>
              </w:rPr>
            </w:pPr>
          </w:p>
        </w:tc>
      </w:tr>
      <w:tr w:rsidR="007B7429" w:rsidRPr="00F546AB" w:rsidTr="00EF58E5">
        <w:tc>
          <w:tcPr>
            <w:tcW w:w="6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rPr>
                <w:rFonts w:cs="Times New Roman"/>
                <w:sz w:val="20"/>
                <w:szCs w:val="20"/>
              </w:rPr>
            </w:pPr>
            <w:r w:rsidRPr="00EF58E5">
              <w:rPr>
                <w:rFonts w:cs="Times New Roman"/>
                <w:sz w:val="20"/>
                <w:szCs w:val="20"/>
              </w:rPr>
              <w:t xml:space="preserve">О-1  </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rsidP="00EF58E5">
            <w:pPr>
              <w:pStyle w:val="a3"/>
              <w:ind w:hanging="12"/>
              <w:rPr>
                <w:rFonts w:cs="Times New Roman"/>
                <w:sz w:val="20"/>
                <w:szCs w:val="20"/>
              </w:rPr>
            </w:pPr>
            <w:r w:rsidRPr="00EF58E5">
              <w:rPr>
                <w:rFonts w:cs="Times New Roman"/>
                <w:sz w:val="20"/>
                <w:szCs w:val="20"/>
              </w:rPr>
              <w:t>Условно разрешен-</w:t>
            </w:r>
          </w:p>
          <w:p w:rsidR="007B7429" w:rsidRPr="00EF58E5" w:rsidRDefault="00FD2A7D" w:rsidP="00EF58E5">
            <w:pPr>
              <w:pStyle w:val="a3"/>
              <w:ind w:hanging="12"/>
              <w:rPr>
                <w:rFonts w:cs="Times New Roman"/>
                <w:sz w:val="20"/>
                <w:szCs w:val="20"/>
              </w:rPr>
            </w:pPr>
            <w:proofErr w:type="spellStart"/>
            <w:r w:rsidRPr="00EF58E5">
              <w:rPr>
                <w:rFonts w:cs="Times New Roman"/>
                <w:sz w:val="20"/>
                <w:szCs w:val="20"/>
              </w:rPr>
              <w:t>ный</w:t>
            </w:r>
            <w:proofErr w:type="spellEnd"/>
          </w:p>
        </w:tc>
        <w:tc>
          <w:tcPr>
            <w:tcW w:w="17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jc w:val="left"/>
              <w:rPr>
                <w:rFonts w:cs="Times New Roman"/>
                <w:sz w:val="20"/>
                <w:szCs w:val="20"/>
              </w:rPr>
            </w:pPr>
            <w:r w:rsidRPr="00EF58E5">
              <w:rPr>
                <w:rFonts w:cs="Times New Roman"/>
                <w:b/>
                <w:sz w:val="20"/>
                <w:szCs w:val="20"/>
              </w:rPr>
              <w:t>2.1</w:t>
            </w:r>
          </w:p>
          <w:p w:rsidR="007B7429" w:rsidRPr="00EF58E5" w:rsidRDefault="00FD2A7D">
            <w:pPr>
              <w:pStyle w:val="a3"/>
              <w:jc w:val="left"/>
              <w:rPr>
                <w:rFonts w:cs="Times New Roman"/>
                <w:sz w:val="20"/>
                <w:szCs w:val="20"/>
              </w:rPr>
            </w:pPr>
            <w:r w:rsidRPr="00EF58E5">
              <w:rPr>
                <w:rFonts w:cs="Times New Roman"/>
                <w:b/>
                <w:sz w:val="20"/>
                <w:szCs w:val="20"/>
              </w:rPr>
              <w:t>2.1.1</w:t>
            </w:r>
          </w:p>
          <w:p w:rsidR="007B7429" w:rsidRPr="00EF58E5" w:rsidRDefault="00FD2A7D">
            <w:pPr>
              <w:pStyle w:val="a3"/>
              <w:jc w:val="left"/>
              <w:rPr>
                <w:rFonts w:cs="Times New Roman"/>
                <w:sz w:val="20"/>
                <w:szCs w:val="20"/>
              </w:rPr>
            </w:pPr>
            <w:r w:rsidRPr="00EF58E5">
              <w:rPr>
                <w:rFonts w:cs="Times New Roman"/>
                <w:b/>
                <w:sz w:val="20"/>
                <w:szCs w:val="20"/>
              </w:rPr>
              <w:t>2.3</w:t>
            </w:r>
          </w:p>
          <w:p w:rsidR="007B7429" w:rsidRPr="00EF58E5" w:rsidRDefault="00FD2A7D">
            <w:pPr>
              <w:pStyle w:val="a3"/>
              <w:jc w:val="left"/>
              <w:rPr>
                <w:rFonts w:cs="Times New Roman"/>
                <w:sz w:val="20"/>
                <w:szCs w:val="20"/>
              </w:rPr>
            </w:pPr>
            <w:r w:rsidRPr="00EF58E5">
              <w:rPr>
                <w:rFonts w:cs="Times New Roman"/>
                <w:b/>
                <w:sz w:val="20"/>
                <w:szCs w:val="20"/>
              </w:rPr>
              <w:t>2.5</w:t>
            </w:r>
          </w:p>
          <w:p w:rsidR="007B7429" w:rsidRPr="00EF58E5" w:rsidRDefault="00FD2A7D">
            <w:pPr>
              <w:pStyle w:val="a3"/>
              <w:jc w:val="left"/>
              <w:rPr>
                <w:rFonts w:cs="Times New Roman"/>
                <w:sz w:val="20"/>
                <w:szCs w:val="20"/>
              </w:rPr>
            </w:pPr>
            <w:r w:rsidRPr="00EF58E5">
              <w:rPr>
                <w:rFonts w:cs="Times New Roman"/>
                <w:b/>
                <w:sz w:val="20"/>
                <w:szCs w:val="20"/>
              </w:rPr>
              <w:t>2.7</w:t>
            </w:r>
          </w:p>
          <w:p w:rsidR="007B7429" w:rsidRPr="00EF58E5" w:rsidRDefault="00FD2A7D">
            <w:pPr>
              <w:pStyle w:val="a3"/>
              <w:jc w:val="left"/>
              <w:rPr>
                <w:rFonts w:cs="Times New Roman"/>
                <w:sz w:val="20"/>
                <w:szCs w:val="20"/>
              </w:rPr>
            </w:pPr>
            <w:r w:rsidRPr="00EF58E5">
              <w:rPr>
                <w:rFonts w:cs="Times New Roman"/>
                <w:b/>
                <w:sz w:val="20"/>
                <w:szCs w:val="20"/>
              </w:rPr>
              <w:t>2.7.1</w:t>
            </w:r>
          </w:p>
        </w:tc>
        <w:tc>
          <w:tcPr>
            <w:tcW w:w="3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FD2A7D">
            <w:pPr>
              <w:pStyle w:val="a3"/>
              <w:spacing w:line="220" w:lineRule="exact"/>
              <w:rPr>
                <w:rFonts w:cs="Times New Roman"/>
                <w:sz w:val="20"/>
                <w:szCs w:val="20"/>
              </w:rPr>
            </w:pPr>
            <w:r w:rsidRPr="00EF58E5">
              <w:rPr>
                <w:rFonts w:cs="Times New Roman"/>
                <w:spacing w:val="1"/>
                <w:sz w:val="20"/>
                <w:szCs w:val="20"/>
              </w:rPr>
              <w:t>Жилые     дома     разных     типов</w:t>
            </w:r>
          </w:p>
          <w:p w:rsidR="007B7429" w:rsidRPr="00EF58E5" w:rsidRDefault="00FD2A7D">
            <w:pPr>
              <w:pStyle w:val="a3"/>
              <w:spacing w:line="220" w:lineRule="exact"/>
              <w:rPr>
                <w:rFonts w:cs="Times New Roman"/>
                <w:sz w:val="20"/>
                <w:szCs w:val="20"/>
              </w:rPr>
            </w:pPr>
            <w:proofErr w:type="gramStart"/>
            <w:r w:rsidRPr="00EF58E5">
              <w:rPr>
                <w:rFonts w:cs="Times New Roman"/>
                <w:spacing w:val="1"/>
                <w:sz w:val="20"/>
                <w:szCs w:val="20"/>
              </w:rPr>
              <w:t>(квартирные, блокированные с малыми участками до 400м2), объекты, связанные с отправлением культа, объекты торговли, магазины, киоски, лоточная торговля, временные павильоны розничной торговли и обслуживания населения, рынки открытые  и  закрытые, ярмарки,  бани, сауны,  площадки  для  выгула собак, общественные туалеты, объекты пожарной охраны, антенны  сотовой,  радиорелейной и спутниковой связи</w:t>
            </w:r>
            <w:proofErr w:type="gramEnd"/>
          </w:p>
        </w:tc>
        <w:tc>
          <w:tcPr>
            <w:tcW w:w="321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58E5" w:rsidRDefault="007B7429">
            <w:pPr>
              <w:pStyle w:val="a3"/>
              <w:rPr>
                <w:rFonts w:cs="Times New Roman"/>
                <w:sz w:val="20"/>
                <w:szCs w:val="20"/>
              </w:rPr>
            </w:pPr>
          </w:p>
        </w:tc>
      </w:tr>
    </w:tbl>
    <w:p w:rsidR="007B7429" w:rsidRPr="005A1971" w:rsidRDefault="007B7429">
      <w:pPr>
        <w:pStyle w:val="a3"/>
        <w:jc w:val="center"/>
        <w:rPr>
          <w:rFonts w:cs="Times New Roman"/>
        </w:rPr>
      </w:pPr>
    </w:p>
    <w:p w:rsidR="007B7429" w:rsidRDefault="007B7429">
      <w:pPr>
        <w:pStyle w:val="a3"/>
        <w:jc w:val="center"/>
        <w:rPr>
          <w:rFonts w:cs="Times New Roman"/>
        </w:rPr>
      </w:pPr>
    </w:p>
    <w:p w:rsidR="00EF58E5" w:rsidRDefault="00EF58E5">
      <w:pPr>
        <w:pStyle w:val="a3"/>
        <w:jc w:val="center"/>
        <w:rPr>
          <w:rFonts w:cs="Times New Roman"/>
        </w:rPr>
      </w:pPr>
    </w:p>
    <w:p w:rsidR="00EF58E5" w:rsidRDefault="00EF58E5">
      <w:pPr>
        <w:pStyle w:val="a3"/>
        <w:jc w:val="center"/>
        <w:rPr>
          <w:rFonts w:cs="Times New Roman"/>
        </w:rPr>
      </w:pPr>
    </w:p>
    <w:p w:rsidR="00EF58E5" w:rsidRPr="005A1971" w:rsidRDefault="00EF58E5">
      <w:pPr>
        <w:pStyle w:val="a3"/>
        <w:jc w:val="center"/>
        <w:rPr>
          <w:rFonts w:cs="Times New Roman"/>
        </w:rPr>
      </w:pPr>
    </w:p>
    <w:p w:rsidR="00FD2A7D" w:rsidRPr="00EF58E5" w:rsidRDefault="00FD2A7D" w:rsidP="00FD2A7D">
      <w:pPr>
        <w:pStyle w:val="a3"/>
        <w:jc w:val="left"/>
        <w:rPr>
          <w:rFonts w:cs="Times New Roman"/>
          <w:b/>
          <w:sz w:val="22"/>
        </w:rPr>
      </w:pPr>
      <w:r w:rsidRPr="00EF58E5">
        <w:rPr>
          <w:rFonts w:cs="Times New Roman"/>
          <w:b/>
          <w:sz w:val="22"/>
        </w:rPr>
        <w:t>О-2. Зона религиозно-культовых объектов</w:t>
      </w:r>
    </w:p>
    <w:tbl>
      <w:tblPr>
        <w:tblW w:w="0" w:type="auto"/>
        <w:tblInd w:w="-24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735"/>
        <w:gridCol w:w="1874"/>
        <w:gridCol w:w="1581"/>
        <w:gridCol w:w="2208"/>
        <w:gridCol w:w="3627"/>
      </w:tblGrid>
      <w:tr w:rsidR="007B7429" w:rsidRPr="00F546AB" w:rsidTr="00EF58E5">
        <w:tc>
          <w:tcPr>
            <w:tcW w:w="7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58E5" w:rsidRDefault="00EF58E5">
            <w:pPr>
              <w:pStyle w:val="a3"/>
              <w:spacing w:line="220" w:lineRule="exact"/>
              <w:ind w:left="105"/>
              <w:rPr>
                <w:rFonts w:cs="Times New Roman"/>
                <w:sz w:val="20"/>
                <w:szCs w:val="20"/>
              </w:rPr>
            </w:pPr>
            <w:r w:rsidRPr="00EF58E5">
              <w:rPr>
                <w:rFonts w:cs="Times New Roman"/>
                <w:b/>
                <w:sz w:val="20"/>
                <w:szCs w:val="20"/>
              </w:rPr>
              <w:t>З</w:t>
            </w:r>
            <w:r w:rsidR="00FD2A7D" w:rsidRPr="00EF58E5">
              <w:rPr>
                <w:rFonts w:cs="Times New Roman"/>
                <w:b/>
                <w:spacing w:val="-5"/>
                <w:sz w:val="20"/>
                <w:szCs w:val="20"/>
              </w:rPr>
              <w:t>о</w:t>
            </w:r>
            <w:r w:rsidR="00FD2A7D" w:rsidRPr="00EF58E5">
              <w:rPr>
                <w:rFonts w:cs="Times New Roman"/>
                <w:b/>
                <w:spacing w:val="-2"/>
                <w:sz w:val="20"/>
                <w:szCs w:val="20"/>
              </w:rPr>
              <w:t>н</w:t>
            </w:r>
            <w:r w:rsidR="00FD2A7D" w:rsidRPr="00EF58E5">
              <w:rPr>
                <w:rFonts w:cs="Times New Roman"/>
                <w:b/>
                <w:sz w:val="20"/>
                <w:szCs w:val="20"/>
              </w:rPr>
              <w:t>а</w:t>
            </w:r>
          </w:p>
        </w:tc>
        <w:tc>
          <w:tcPr>
            <w:tcW w:w="18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58E5" w:rsidRDefault="00FD2A7D">
            <w:pPr>
              <w:pStyle w:val="a3"/>
              <w:ind w:left="100" w:right="70"/>
              <w:jc w:val="center"/>
              <w:rPr>
                <w:rFonts w:cs="Times New Roman"/>
                <w:sz w:val="20"/>
                <w:szCs w:val="20"/>
              </w:rPr>
            </w:pPr>
            <w:r w:rsidRPr="00EF58E5">
              <w:rPr>
                <w:rFonts w:cs="Times New Roman"/>
                <w:b/>
                <w:sz w:val="20"/>
                <w:szCs w:val="20"/>
                <w:lang w:eastAsia="ar-SA"/>
              </w:rPr>
              <w:t>Вид</w:t>
            </w:r>
          </w:p>
          <w:p w:rsidR="007B7429" w:rsidRPr="00EF58E5" w:rsidRDefault="00FD2A7D">
            <w:pPr>
              <w:pStyle w:val="a3"/>
              <w:ind w:left="100"/>
              <w:jc w:val="center"/>
              <w:rPr>
                <w:rFonts w:cs="Times New Roman"/>
                <w:sz w:val="20"/>
                <w:szCs w:val="20"/>
              </w:rPr>
            </w:pPr>
            <w:r w:rsidRPr="00EF58E5">
              <w:rPr>
                <w:rFonts w:cs="Times New Roman"/>
                <w:b/>
                <w:sz w:val="20"/>
                <w:szCs w:val="20"/>
                <w:lang w:eastAsia="ar-SA"/>
              </w:rPr>
              <w:t>разрешенного использования</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58E5" w:rsidRDefault="00FD2A7D" w:rsidP="00EF58E5">
            <w:pPr>
              <w:pStyle w:val="a3"/>
              <w:spacing w:line="220" w:lineRule="exact"/>
              <w:jc w:val="center"/>
              <w:rPr>
                <w:rFonts w:cs="Times New Roman"/>
                <w:sz w:val="20"/>
                <w:szCs w:val="20"/>
              </w:rPr>
            </w:pPr>
            <w:r w:rsidRPr="00EF58E5">
              <w:rPr>
                <w:rFonts w:cs="Times New Roman"/>
                <w:b/>
                <w:sz w:val="20"/>
                <w:szCs w:val="20"/>
                <w:lang w:eastAsia="ar-SA"/>
              </w:rPr>
              <w:t>Код вида разрешенного использования</w:t>
            </w:r>
          </w:p>
          <w:p w:rsidR="007B7429" w:rsidRPr="00EF58E5" w:rsidRDefault="00FD2A7D" w:rsidP="00EF58E5">
            <w:pPr>
              <w:pStyle w:val="a3"/>
              <w:rPr>
                <w:rFonts w:cs="Times New Roman"/>
                <w:sz w:val="20"/>
                <w:szCs w:val="20"/>
              </w:rPr>
            </w:pPr>
            <w:r w:rsidRPr="00EF58E5">
              <w:rPr>
                <w:rFonts w:cs="Times New Roman"/>
                <w:b/>
                <w:sz w:val="20"/>
                <w:szCs w:val="20"/>
                <w:lang w:eastAsia="ar-SA"/>
              </w:rPr>
              <w:t>участков</w:t>
            </w:r>
          </w:p>
        </w:tc>
        <w:tc>
          <w:tcPr>
            <w:tcW w:w="2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58E5" w:rsidRDefault="00FD2A7D">
            <w:pPr>
              <w:pStyle w:val="a3"/>
              <w:ind w:left="100"/>
              <w:jc w:val="center"/>
              <w:rPr>
                <w:rFonts w:cs="Times New Roman"/>
                <w:sz w:val="20"/>
                <w:szCs w:val="20"/>
              </w:rPr>
            </w:pPr>
            <w:r w:rsidRPr="00EF58E5">
              <w:rPr>
                <w:rFonts w:cs="Times New Roman"/>
                <w:b/>
                <w:sz w:val="20"/>
                <w:szCs w:val="20"/>
              </w:rPr>
              <w:t>Разрешенное использование земельных участков и объектов капитального строительства</w:t>
            </w:r>
          </w:p>
        </w:tc>
        <w:tc>
          <w:tcPr>
            <w:tcW w:w="3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58E5" w:rsidRDefault="00FD2A7D">
            <w:pPr>
              <w:pStyle w:val="a3"/>
              <w:spacing w:line="220" w:lineRule="exact"/>
              <w:ind w:left="105" w:right="75"/>
              <w:rPr>
                <w:rFonts w:cs="Times New Roman"/>
                <w:sz w:val="20"/>
                <w:szCs w:val="20"/>
              </w:rPr>
            </w:pPr>
            <w:proofErr w:type="gramStart"/>
            <w:r w:rsidRPr="00EF58E5">
              <w:rPr>
                <w:rFonts w:cs="Times New Roman"/>
                <w:b/>
                <w:spacing w:val="-1"/>
                <w:sz w:val="20"/>
                <w:szCs w:val="20"/>
              </w:rPr>
              <w:t>П</w:t>
            </w:r>
            <w:r w:rsidRPr="00EF58E5">
              <w:rPr>
                <w:rFonts w:cs="Times New Roman"/>
                <w:b/>
                <w:sz w:val="20"/>
                <w:szCs w:val="20"/>
              </w:rPr>
              <w:t>р</w:t>
            </w:r>
            <w:r w:rsidRPr="00EF58E5">
              <w:rPr>
                <w:rFonts w:cs="Times New Roman"/>
                <w:b/>
                <w:spacing w:val="-3"/>
                <w:sz w:val="20"/>
                <w:szCs w:val="20"/>
              </w:rPr>
              <w:t>е</w:t>
            </w:r>
            <w:r w:rsidRPr="00EF58E5">
              <w:rPr>
                <w:rFonts w:cs="Times New Roman"/>
                <w:b/>
                <w:spacing w:val="-2"/>
                <w:sz w:val="20"/>
                <w:szCs w:val="20"/>
              </w:rPr>
              <w:t>д</w:t>
            </w:r>
            <w:r w:rsidRPr="00EF58E5">
              <w:rPr>
                <w:rFonts w:cs="Times New Roman"/>
                <w:b/>
                <w:spacing w:val="-3"/>
                <w:sz w:val="20"/>
                <w:szCs w:val="20"/>
              </w:rPr>
              <w:t>е</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н</w:t>
            </w:r>
            <w:r w:rsidRPr="00EF58E5">
              <w:rPr>
                <w:rFonts w:cs="Times New Roman"/>
                <w:b/>
                <w:spacing w:val="4"/>
                <w:sz w:val="20"/>
                <w:szCs w:val="20"/>
              </w:rPr>
              <w:t>ы</w:t>
            </w:r>
            <w:r w:rsidRPr="00EF58E5">
              <w:rPr>
                <w:rFonts w:cs="Times New Roman"/>
                <w:b/>
                <w:sz w:val="20"/>
                <w:szCs w:val="20"/>
              </w:rPr>
              <w:t>е (</w:t>
            </w:r>
            <w:r w:rsidRPr="00EF58E5">
              <w:rPr>
                <w:rFonts w:cs="Times New Roman"/>
                <w:b/>
                <w:spacing w:val="2"/>
                <w:sz w:val="20"/>
                <w:szCs w:val="20"/>
              </w:rPr>
              <w:t>м</w:t>
            </w:r>
            <w:r w:rsidRPr="00EF58E5">
              <w:rPr>
                <w:rFonts w:cs="Times New Roman"/>
                <w:b/>
                <w:spacing w:val="-2"/>
                <w:sz w:val="20"/>
                <w:szCs w:val="20"/>
              </w:rPr>
              <w:t>ини</w:t>
            </w:r>
            <w:r w:rsidRPr="00EF58E5">
              <w:rPr>
                <w:rFonts w:cs="Times New Roman"/>
                <w:b/>
                <w:spacing w:val="2"/>
                <w:sz w:val="20"/>
                <w:szCs w:val="20"/>
              </w:rPr>
              <w:t>ма</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н</w:t>
            </w:r>
            <w:r w:rsidRPr="00EF58E5">
              <w:rPr>
                <w:rFonts w:cs="Times New Roman"/>
                <w:b/>
                <w:spacing w:val="-1"/>
                <w:sz w:val="20"/>
                <w:szCs w:val="20"/>
              </w:rPr>
              <w:t>ы</w:t>
            </w:r>
            <w:r w:rsidRPr="00EF58E5">
              <w:rPr>
                <w:rFonts w:cs="Times New Roman"/>
                <w:b/>
                <w:sz w:val="20"/>
                <w:szCs w:val="20"/>
              </w:rPr>
              <w:t>е и (</w:t>
            </w:r>
            <w:r w:rsidRPr="00EF58E5">
              <w:rPr>
                <w:rFonts w:cs="Times New Roman"/>
                <w:b/>
                <w:spacing w:val="-2"/>
                <w:sz w:val="20"/>
                <w:szCs w:val="20"/>
              </w:rPr>
              <w:t>и</w:t>
            </w:r>
            <w:r w:rsidRPr="00EF58E5">
              <w:rPr>
                <w:rFonts w:cs="Times New Roman"/>
                <w:b/>
                <w:sz w:val="20"/>
                <w:szCs w:val="20"/>
              </w:rPr>
              <w:t>л</w:t>
            </w:r>
            <w:r w:rsidRPr="00EF58E5">
              <w:rPr>
                <w:rFonts w:cs="Times New Roman"/>
                <w:b/>
                <w:spacing w:val="-2"/>
                <w:sz w:val="20"/>
                <w:szCs w:val="20"/>
              </w:rPr>
              <w:t>и</w:t>
            </w:r>
            <w:r w:rsidRPr="00EF58E5">
              <w:rPr>
                <w:rFonts w:cs="Times New Roman"/>
                <w:b/>
                <w:sz w:val="20"/>
                <w:szCs w:val="20"/>
              </w:rPr>
              <w:t xml:space="preserve">) </w:t>
            </w:r>
            <w:proofErr w:type="gramEnd"/>
          </w:p>
          <w:p w:rsidR="007B7429" w:rsidRPr="00EF58E5" w:rsidRDefault="00FD2A7D">
            <w:pPr>
              <w:pStyle w:val="a3"/>
              <w:ind w:left="105" w:right="61"/>
              <w:rPr>
                <w:rFonts w:cs="Times New Roman"/>
                <w:sz w:val="20"/>
                <w:szCs w:val="20"/>
              </w:rPr>
            </w:pPr>
            <w:r w:rsidRPr="00EF58E5">
              <w:rPr>
                <w:rFonts w:cs="Times New Roman"/>
                <w:b/>
                <w:spacing w:val="2"/>
                <w:sz w:val="20"/>
                <w:szCs w:val="20"/>
              </w:rPr>
              <w:t>ма</w:t>
            </w:r>
            <w:r w:rsidRPr="00EF58E5">
              <w:rPr>
                <w:rFonts w:cs="Times New Roman"/>
                <w:b/>
                <w:spacing w:val="-2"/>
                <w:sz w:val="20"/>
                <w:szCs w:val="20"/>
              </w:rPr>
              <w:t>к</w:t>
            </w:r>
            <w:r w:rsidRPr="00EF58E5">
              <w:rPr>
                <w:rFonts w:cs="Times New Roman"/>
                <w:b/>
                <w:spacing w:val="-3"/>
                <w:sz w:val="20"/>
                <w:szCs w:val="20"/>
              </w:rPr>
              <w:t>с</w:t>
            </w:r>
            <w:r w:rsidRPr="00EF58E5">
              <w:rPr>
                <w:rFonts w:cs="Times New Roman"/>
                <w:b/>
                <w:spacing w:val="-2"/>
                <w:sz w:val="20"/>
                <w:szCs w:val="20"/>
              </w:rPr>
              <w:t>и</w:t>
            </w:r>
            <w:r w:rsidRPr="00EF58E5">
              <w:rPr>
                <w:rFonts w:cs="Times New Roman"/>
                <w:b/>
                <w:spacing w:val="2"/>
                <w:sz w:val="20"/>
                <w:szCs w:val="20"/>
              </w:rPr>
              <w:t>ма</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н</w:t>
            </w:r>
            <w:r w:rsidRPr="00EF58E5">
              <w:rPr>
                <w:rFonts w:cs="Times New Roman"/>
                <w:b/>
                <w:spacing w:val="-1"/>
                <w:sz w:val="20"/>
                <w:szCs w:val="20"/>
              </w:rPr>
              <w:t>ы</w:t>
            </w:r>
            <w:r w:rsidRPr="00EF58E5">
              <w:rPr>
                <w:rFonts w:cs="Times New Roman"/>
                <w:b/>
                <w:spacing w:val="-3"/>
                <w:sz w:val="20"/>
                <w:szCs w:val="20"/>
              </w:rPr>
              <w:t>е</w:t>
            </w:r>
            <w:r w:rsidRPr="00EF58E5">
              <w:rPr>
                <w:rFonts w:cs="Times New Roman"/>
                <w:b/>
                <w:sz w:val="20"/>
                <w:szCs w:val="20"/>
              </w:rPr>
              <w:t xml:space="preserve">)  </w:t>
            </w:r>
            <w:r w:rsidRPr="00EF58E5">
              <w:rPr>
                <w:rFonts w:cs="Times New Roman"/>
                <w:b/>
                <w:spacing w:val="1"/>
                <w:sz w:val="20"/>
                <w:szCs w:val="20"/>
              </w:rPr>
              <w:t xml:space="preserve"> </w:t>
            </w:r>
            <w:r w:rsidRPr="00EF58E5">
              <w:rPr>
                <w:rFonts w:cs="Times New Roman"/>
                <w:b/>
                <w:spacing w:val="-5"/>
                <w:sz w:val="20"/>
                <w:szCs w:val="20"/>
              </w:rPr>
              <w:t>р</w:t>
            </w:r>
            <w:r w:rsidRPr="00EF58E5">
              <w:rPr>
                <w:rFonts w:cs="Times New Roman"/>
                <w:b/>
                <w:spacing w:val="2"/>
                <w:sz w:val="20"/>
                <w:szCs w:val="20"/>
              </w:rPr>
              <w:t>а</w:t>
            </w:r>
            <w:r w:rsidRPr="00EF58E5">
              <w:rPr>
                <w:rFonts w:cs="Times New Roman"/>
                <w:b/>
                <w:spacing w:val="-3"/>
                <w:sz w:val="20"/>
                <w:szCs w:val="20"/>
              </w:rPr>
              <w:t>з</w:t>
            </w:r>
            <w:r w:rsidRPr="00EF58E5">
              <w:rPr>
                <w:rFonts w:cs="Times New Roman"/>
                <w:b/>
                <w:spacing w:val="2"/>
                <w:sz w:val="20"/>
                <w:szCs w:val="20"/>
              </w:rPr>
              <w:t>м</w:t>
            </w:r>
            <w:r w:rsidRPr="00EF58E5">
              <w:rPr>
                <w:rFonts w:cs="Times New Roman"/>
                <w:b/>
                <w:spacing w:val="-3"/>
                <w:sz w:val="20"/>
                <w:szCs w:val="20"/>
              </w:rPr>
              <w:t>е</w:t>
            </w:r>
            <w:r w:rsidRPr="00EF58E5">
              <w:rPr>
                <w:rFonts w:cs="Times New Roman"/>
                <w:b/>
                <w:sz w:val="20"/>
                <w:szCs w:val="20"/>
              </w:rPr>
              <w:t xml:space="preserve">ры </w:t>
            </w:r>
            <w:r w:rsidRPr="00EF58E5">
              <w:rPr>
                <w:rFonts w:cs="Times New Roman"/>
                <w:b/>
                <w:spacing w:val="2"/>
                <w:sz w:val="20"/>
                <w:szCs w:val="20"/>
              </w:rPr>
              <w:t>з</w:t>
            </w:r>
            <w:r w:rsidRPr="00EF58E5">
              <w:rPr>
                <w:rFonts w:cs="Times New Roman"/>
                <w:b/>
                <w:spacing w:val="-3"/>
                <w:sz w:val="20"/>
                <w:szCs w:val="20"/>
              </w:rPr>
              <w:t>е</w:t>
            </w:r>
            <w:r w:rsidRPr="00EF58E5">
              <w:rPr>
                <w:rFonts w:cs="Times New Roman"/>
                <w:b/>
                <w:spacing w:val="2"/>
                <w:sz w:val="20"/>
                <w:szCs w:val="20"/>
              </w:rPr>
              <w:t>м</w:t>
            </w:r>
            <w:r w:rsidRPr="00EF58E5">
              <w:rPr>
                <w:rFonts w:cs="Times New Roman"/>
                <w:b/>
                <w:spacing w:val="-3"/>
                <w:sz w:val="20"/>
                <w:szCs w:val="20"/>
              </w:rPr>
              <w:t>е</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н</w:t>
            </w:r>
            <w:r w:rsidRPr="00EF58E5">
              <w:rPr>
                <w:rFonts w:cs="Times New Roman"/>
                <w:b/>
                <w:spacing w:val="-1"/>
                <w:sz w:val="20"/>
                <w:szCs w:val="20"/>
              </w:rPr>
              <w:t>ы</w:t>
            </w:r>
            <w:r w:rsidRPr="00EF58E5">
              <w:rPr>
                <w:rFonts w:cs="Times New Roman"/>
                <w:b/>
                <w:sz w:val="20"/>
                <w:szCs w:val="20"/>
              </w:rPr>
              <w:t xml:space="preserve">х </w:t>
            </w:r>
            <w:r w:rsidRPr="00EF58E5">
              <w:rPr>
                <w:rFonts w:cs="Times New Roman"/>
                <w:b/>
                <w:spacing w:val="-5"/>
                <w:sz w:val="20"/>
                <w:szCs w:val="20"/>
              </w:rPr>
              <w:t>у</w:t>
            </w:r>
            <w:r w:rsidRPr="00EF58E5">
              <w:rPr>
                <w:rFonts w:cs="Times New Roman"/>
                <w:b/>
                <w:spacing w:val="-1"/>
                <w:sz w:val="20"/>
                <w:szCs w:val="20"/>
              </w:rPr>
              <w:t>ч</w:t>
            </w:r>
            <w:r w:rsidRPr="00EF58E5">
              <w:rPr>
                <w:rFonts w:cs="Times New Roman"/>
                <w:b/>
                <w:spacing w:val="2"/>
                <w:sz w:val="20"/>
                <w:szCs w:val="20"/>
              </w:rPr>
              <w:t>а</w:t>
            </w:r>
            <w:r w:rsidRPr="00EF58E5">
              <w:rPr>
                <w:rFonts w:cs="Times New Roman"/>
                <w:b/>
                <w:spacing w:val="-3"/>
                <w:sz w:val="20"/>
                <w:szCs w:val="20"/>
              </w:rPr>
              <w:t>с</w:t>
            </w:r>
            <w:r w:rsidRPr="00EF58E5">
              <w:rPr>
                <w:rFonts w:cs="Times New Roman"/>
                <w:b/>
                <w:spacing w:val="-2"/>
                <w:sz w:val="20"/>
                <w:szCs w:val="20"/>
              </w:rPr>
              <w:t>т</w:t>
            </w:r>
            <w:r w:rsidRPr="00EF58E5">
              <w:rPr>
                <w:rFonts w:cs="Times New Roman"/>
                <w:b/>
                <w:spacing w:val="3"/>
                <w:sz w:val="20"/>
                <w:szCs w:val="20"/>
              </w:rPr>
              <w:t>к</w:t>
            </w:r>
            <w:r w:rsidRPr="00EF58E5">
              <w:rPr>
                <w:rFonts w:cs="Times New Roman"/>
                <w:b/>
                <w:spacing w:val="-5"/>
                <w:sz w:val="20"/>
                <w:szCs w:val="20"/>
              </w:rPr>
              <w:t>о</w:t>
            </w:r>
            <w:r w:rsidRPr="00EF58E5">
              <w:rPr>
                <w:rFonts w:cs="Times New Roman"/>
                <w:b/>
                <w:sz w:val="20"/>
                <w:szCs w:val="20"/>
              </w:rPr>
              <w:t>в</w:t>
            </w:r>
            <w:r w:rsidRPr="00EF58E5">
              <w:rPr>
                <w:rFonts w:cs="Times New Roman"/>
                <w:b/>
                <w:spacing w:val="4"/>
                <w:sz w:val="20"/>
                <w:szCs w:val="20"/>
              </w:rPr>
              <w:t xml:space="preserve"> </w:t>
            </w:r>
            <w:r w:rsidRPr="00EF58E5">
              <w:rPr>
                <w:rFonts w:cs="Times New Roman"/>
                <w:b/>
                <w:sz w:val="20"/>
                <w:szCs w:val="20"/>
              </w:rPr>
              <w:t>и</w:t>
            </w:r>
            <w:r w:rsidRPr="00EF58E5">
              <w:rPr>
                <w:rFonts w:cs="Times New Roman"/>
                <w:b/>
                <w:spacing w:val="1"/>
                <w:sz w:val="20"/>
                <w:szCs w:val="20"/>
              </w:rPr>
              <w:t xml:space="preserve"> </w:t>
            </w:r>
            <w:r w:rsidRPr="00EF58E5">
              <w:rPr>
                <w:rFonts w:cs="Times New Roman"/>
                <w:b/>
                <w:spacing w:val="-3"/>
                <w:sz w:val="20"/>
                <w:szCs w:val="20"/>
              </w:rPr>
              <w:t>п</w:t>
            </w:r>
            <w:r w:rsidRPr="00EF58E5">
              <w:rPr>
                <w:rFonts w:cs="Times New Roman"/>
                <w:b/>
                <w:spacing w:val="5"/>
                <w:sz w:val="20"/>
                <w:szCs w:val="20"/>
              </w:rPr>
              <w:t>р</w:t>
            </w:r>
            <w:r w:rsidRPr="00EF58E5">
              <w:rPr>
                <w:rFonts w:cs="Times New Roman"/>
                <w:b/>
                <w:spacing w:val="-3"/>
                <w:sz w:val="20"/>
                <w:szCs w:val="20"/>
              </w:rPr>
              <w:t>е</w:t>
            </w:r>
            <w:r w:rsidRPr="00EF58E5">
              <w:rPr>
                <w:rFonts w:cs="Times New Roman"/>
                <w:b/>
                <w:spacing w:val="-2"/>
                <w:sz w:val="20"/>
                <w:szCs w:val="20"/>
              </w:rPr>
              <w:t>д</w:t>
            </w:r>
            <w:r w:rsidRPr="00EF58E5">
              <w:rPr>
                <w:rFonts w:cs="Times New Roman"/>
                <w:b/>
                <w:spacing w:val="-3"/>
                <w:sz w:val="20"/>
                <w:szCs w:val="20"/>
              </w:rPr>
              <w:t>е</w:t>
            </w:r>
            <w:r w:rsidRPr="00EF58E5">
              <w:rPr>
                <w:rFonts w:cs="Times New Roman"/>
                <w:b/>
                <w:sz w:val="20"/>
                <w:szCs w:val="20"/>
              </w:rPr>
              <w:t>л</w:t>
            </w:r>
            <w:r w:rsidRPr="00EF58E5">
              <w:rPr>
                <w:rFonts w:cs="Times New Roman"/>
                <w:b/>
                <w:spacing w:val="4"/>
                <w:sz w:val="20"/>
                <w:szCs w:val="20"/>
              </w:rPr>
              <w:t>ь</w:t>
            </w:r>
            <w:r w:rsidRPr="00EF58E5">
              <w:rPr>
                <w:rFonts w:cs="Times New Roman"/>
                <w:b/>
                <w:spacing w:val="-2"/>
                <w:sz w:val="20"/>
                <w:szCs w:val="20"/>
              </w:rPr>
              <w:t>н</w:t>
            </w:r>
            <w:r w:rsidRPr="00EF58E5">
              <w:rPr>
                <w:rFonts w:cs="Times New Roman"/>
                <w:b/>
                <w:spacing w:val="-1"/>
                <w:sz w:val="20"/>
                <w:szCs w:val="20"/>
              </w:rPr>
              <w:t>ы</w:t>
            </w:r>
            <w:r w:rsidRPr="00EF58E5">
              <w:rPr>
                <w:rFonts w:cs="Times New Roman"/>
                <w:b/>
                <w:sz w:val="20"/>
                <w:szCs w:val="20"/>
              </w:rPr>
              <w:t xml:space="preserve">е </w:t>
            </w:r>
            <w:r w:rsidRPr="00EF58E5">
              <w:rPr>
                <w:rFonts w:cs="Times New Roman"/>
                <w:b/>
                <w:spacing w:val="-2"/>
                <w:sz w:val="20"/>
                <w:szCs w:val="20"/>
              </w:rPr>
              <w:t>п</w:t>
            </w:r>
            <w:r w:rsidRPr="00EF58E5">
              <w:rPr>
                <w:rFonts w:cs="Times New Roman"/>
                <w:b/>
                <w:spacing w:val="2"/>
                <w:sz w:val="20"/>
                <w:szCs w:val="20"/>
              </w:rPr>
              <w:t>а</w:t>
            </w:r>
            <w:r w:rsidRPr="00EF58E5">
              <w:rPr>
                <w:rFonts w:cs="Times New Roman"/>
                <w:b/>
                <w:sz w:val="20"/>
                <w:szCs w:val="20"/>
              </w:rPr>
              <w:t>р</w:t>
            </w:r>
            <w:r w:rsidRPr="00EF58E5">
              <w:rPr>
                <w:rFonts w:cs="Times New Roman"/>
                <w:b/>
                <w:spacing w:val="2"/>
                <w:sz w:val="20"/>
                <w:szCs w:val="20"/>
              </w:rPr>
              <w:t>ам</w:t>
            </w:r>
            <w:r w:rsidRPr="00EF58E5">
              <w:rPr>
                <w:rFonts w:cs="Times New Roman"/>
                <w:b/>
                <w:spacing w:val="-3"/>
                <w:sz w:val="20"/>
                <w:szCs w:val="20"/>
              </w:rPr>
              <w:t>е</w:t>
            </w:r>
            <w:r w:rsidRPr="00EF58E5">
              <w:rPr>
                <w:rFonts w:cs="Times New Roman"/>
                <w:b/>
                <w:spacing w:val="-2"/>
                <w:sz w:val="20"/>
                <w:szCs w:val="20"/>
              </w:rPr>
              <w:t>т</w:t>
            </w:r>
            <w:r w:rsidRPr="00EF58E5">
              <w:rPr>
                <w:rFonts w:cs="Times New Roman"/>
                <w:b/>
                <w:sz w:val="20"/>
                <w:szCs w:val="20"/>
              </w:rPr>
              <w:t>ры р</w:t>
            </w:r>
            <w:r w:rsidRPr="00EF58E5">
              <w:rPr>
                <w:rFonts w:cs="Times New Roman"/>
                <w:b/>
                <w:spacing w:val="2"/>
                <w:sz w:val="20"/>
                <w:szCs w:val="20"/>
              </w:rPr>
              <w:t>аз</w:t>
            </w:r>
            <w:r w:rsidRPr="00EF58E5">
              <w:rPr>
                <w:rFonts w:cs="Times New Roman"/>
                <w:b/>
                <w:sz w:val="20"/>
                <w:szCs w:val="20"/>
              </w:rPr>
              <w:t>р</w:t>
            </w:r>
            <w:r w:rsidRPr="00EF58E5">
              <w:rPr>
                <w:rFonts w:cs="Times New Roman"/>
                <w:b/>
                <w:spacing w:val="-3"/>
                <w:sz w:val="20"/>
                <w:szCs w:val="20"/>
              </w:rPr>
              <w:t>е</w:t>
            </w:r>
            <w:r w:rsidRPr="00EF58E5">
              <w:rPr>
                <w:rFonts w:cs="Times New Roman"/>
                <w:b/>
                <w:spacing w:val="-2"/>
                <w:sz w:val="20"/>
                <w:szCs w:val="20"/>
              </w:rPr>
              <w:t>ш</w:t>
            </w:r>
            <w:r w:rsidRPr="00EF58E5">
              <w:rPr>
                <w:rFonts w:cs="Times New Roman"/>
                <w:b/>
                <w:spacing w:val="-3"/>
                <w:sz w:val="20"/>
                <w:szCs w:val="20"/>
              </w:rPr>
              <w:t>енн</w:t>
            </w:r>
            <w:r w:rsidRPr="00EF58E5">
              <w:rPr>
                <w:rFonts w:cs="Times New Roman"/>
                <w:b/>
                <w:spacing w:val="-5"/>
                <w:sz w:val="20"/>
                <w:szCs w:val="20"/>
              </w:rPr>
              <w:t>о</w:t>
            </w:r>
            <w:r w:rsidRPr="00EF58E5">
              <w:rPr>
                <w:rFonts w:cs="Times New Roman"/>
                <w:b/>
                <w:spacing w:val="4"/>
                <w:sz w:val="20"/>
                <w:szCs w:val="20"/>
              </w:rPr>
              <w:t>г</w:t>
            </w:r>
            <w:r w:rsidRPr="00EF58E5">
              <w:rPr>
                <w:rFonts w:cs="Times New Roman"/>
                <w:b/>
                <w:sz w:val="20"/>
                <w:szCs w:val="20"/>
              </w:rPr>
              <w:t>о</w:t>
            </w:r>
            <w:r w:rsidRPr="00EF58E5">
              <w:rPr>
                <w:rFonts w:cs="Times New Roman"/>
                <w:b/>
                <w:spacing w:val="-2"/>
                <w:sz w:val="20"/>
                <w:szCs w:val="20"/>
              </w:rPr>
              <w:t xml:space="preserve"> </w:t>
            </w:r>
            <w:r w:rsidRPr="00EF58E5">
              <w:rPr>
                <w:rFonts w:cs="Times New Roman"/>
                <w:b/>
                <w:spacing w:val="-3"/>
                <w:sz w:val="20"/>
                <w:szCs w:val="20"/>
              </w:rPr>
              <w:t>с</w:t>
            </w:r>
            <w:r w:rsidRPr="00EF58E5">
              <w:rPr>
                <w:rFonts w:cs="Times New Roman"/>
                <w:b/>
                <w:spacing w:val="-2"/>
                <w:sz w:val="20"/>
                <w:szCs w:val="20"/>
              </w:rPr>
              <w:t>т</w:t>
            </w:r>
            <w:r w:rsidRPr="00EF58E5">
              <w:rPr>
                <w:rFonts w:cs="Times New Roman"/>
                <w:b/>
                <w:spacing w:val="5"/>
                <w:sz w:val="20"/>
                <w:szCs w:val="20"/>
              </w:rPr>
              <w:t>р</w:t>
            </w:r>
            <w:r w:rsidRPr="00EF58E5">
              <w:rPr>
                <w:rFonts w:cs="Times New Roman"/>
                <w:b/>
                <w:spacing w:val="-5"/>
                <w:sz w:val="20"/>
                <w:szCs w:val="20"/>
              </w:rPr>
              <w:t>о</w:t>
            </w:r>
            <w:r w:rsidRPr="00EF58E5">
              <w:rPr>
                <w:rFonts w:cs="Times New Roman"/>
                <w:b/>
                <w:spacing w:val="3"/>
                <w:sz w:val="20"/>
                <w:szCs w:val="20"/>
              </w:rPr>
              <w:t>и</w:t>
            </w:r>
            <w:r w:rsidRPr="00EF58E5">
              <w:rPr>
                <w:rFonts w:cs="Times New Roman"/>
                <w:b/>
                <w:spacing w:val="-2"/>
                <w:sz w:val="20"/>
                <w:szCs w:val="20"/>
              </w:rPr>
              <w:t>т</w:t>
            </w:r>
            <w:r w:rsidRPr="00EF58E5">
              <w:rPr>
                <w:rFonts w:cs="Times New Roman"/>
                <w:b/>
                <w:spacing w:val="-3"/>
                <w:sz w:val="20"/>
                <w:szCs w:val="20"/>
              </w:rPr>
              <w:t>е</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с</w:t>
            </w:r>
            <w:r w:rsidRPr="00EF58E5">
              <w:rPr>
                <w:rFonts w:cs="Times New Roman"/>
                <w:b/>
                <w:spacing w:val="-2"/>
                <w:sz w:val="20"/>
                <w:szCs w:val="20"/>
              </w:rPr>
              <w:t>т</w:t>
            </w:r>
            <w:r w:rsidRPr="00EF58E5">
              <w:rPr>
                <w:rFonts w:cs="Times New Roman"/>
                <w:b/>
                <w:spacing w:val="1"/>
                <w:sz w:val="20"/>
                <w:szCs w:val="20"/>
              </w:rPr>
              <w:t>в</w:t>
            </w:r>
            <w:r w:rsidRPr="00EF58E5">
              <w:rPr>
                <w:rFonts w:cs="Times New Roman"/>
                <w:b/>
                <w:spacing w:val="2"/>
                <w:sz w:val="20"/>
                <w:szCs w:val="20"/>
              </w:rPr>
              <w:t>а</w:t>
            </w:r>
            <w:r w:rsidRPr="00EF58E5">
              <w:rPr>
                <w:rFonts w:cs="Times New Roman"/>
                <w:b/>
                <w:sz w:val="20"/>
                <w:szCs w:val="20"/>
              </w:rPr>
              <w:t>,</w:t>
            </w:r>
            <w:r w:rsidRPr="00EF58E5">
              <w:rPr>
                <w:rFonts w:cs="Times New Roman"/>
                <w:b/>
                <w:spacing w:val="5"/>
                <w:sz w:val="20"/>
                <w:szCs w:val="20"/>
              </w:rPr>
              <w:t xml:space="preserve"> </w:t>
            </w:r>
            <w:r w:rsidRPr="00EF58E5">
              <w:rPr>
                <w:rFonts w:cs="Times New Roman"/>
                <w:b/>
                <w:sz w:val="20"/>
                <w:szCs w:val="20"/>
              </w:rPr>
              <w:t>р</w:t>
            </w:r>
            <w:r w:rsidRPr="00EF58E5">
              <w:rPr>
                <w:rFonts w:cs="Times New Roman"/>
                <w:b/>
                <w:spacing w:val="-3"/>
                <w:sz w:val="20"/>
                <w:szCs w:val="20"/>
              </w:rPr>
              <w:t>е</w:t>
            </w:r>
            <w:r w:rsidRPr="00EF58E5">
              <w:rPr>
                <w:rFonts w:cs="Times New Roman"/>
                <w:b/>
                <w:spacing w:val="-2"/>
                <w:sz w:val="20"/>
                <w:szCs w:val="20"/>
              </w:rPr>
              <w:t>к</w:t>
            </w:r>
            <w:r w:rsidRPr="00EF58E5">
              <w:rPr>
                <w:rFonts w:cs="Times New Roman"/>
                <w:b/>
                <w:spacing w:val="-5"/>
                <w:sz w:val="20"/>
                <w:szCs w:val="20"/>
              </w:rPr>
              <w:t>о</w:t>
            </w:r>
            <w:r w:rsidRPr="00EF58E5">
              <w:rPr>
                <w:rFonts w:cs="Times New Roman"/>
                <w:b/>
                <w:spacing w:val="-2"/>
                <w:sz w:val="20"/>
                <w:szCs w:val="20"/>
              </w:rPr>
              <w:t>нст</w:t>
            </w:r>
            <w:r w:rsidRPr="00EF58E5">
              <w:rPr>
                <w:rFonts w:cs="Times New Roman"/>
                <w:b/>
                <w:spacing w:val="5"/>
                <w:sz w:val="20"/>
                <w:szCs w:val="20"/>
              </w:rPr>
              <w:t>р</w:t>
            </w:r>
            <w:r w:rsidRPr="00EF58E5">
              <w:rPr>
                <w:rFonts w:cs="Times New Roman"/>
                <w:b/>
                <w:spacing w:val="-5"/>
                <w:sz w:val="20"/>
                <w:szCs w:val="20"/>
              </w:rPr>
              <w:t>у</w:t>
            </w:r>
            <w:r w:rsidRPr="00EF58E5">
              <w:rPr>
                <w:rFonts w:cs="Times New Roman"/>
                <w:b/>
                <w:spacing w:val="3"/>
                <w:sz w:val="20"/>
                <w:szCs w:val="20"/>
              </w:rPr>
              <w:t>к</w:t>
            </w:r>
            <w:r w:rsidRPr="00EF58E5">
              <w:rPr>
                <w:rFonts w:cs="Times New Roman"/>
                <w:b/>
                <w:spacing w:val="-2"/>
                <w:sz w:val="20"/>
                <w:szCs w:val="20"/>
              </w:rPr>
              <w:t xml:space="preserve">ции </w:t>
            </w:r>
            <w:r w:rsidRPr="00EF58E5">
              <w:rPr>
                <w:rFonts w:cs="Times New Roman"/>
                <w:b/>
                <w:spacing w:val="-5"/>
                <w:sz w:val="20"/>
                <w:szCs w:val="20"/>
              </w:rPr>
              <w:t>о</w:t>
            </w:r>
            <w:r w:rsidRPr="00EF58E5">
              <w:rPr>
                <w:rFonts w:cs="Times New Roman"/>
                <w:b/>
                <w:spacing w:val="-2"/>
                <w:sz w:val="20"/>
                <w:szCs w:val="20"/>
              </w:rPr>
              <w:t>б</w:t>
            </w:r>
            <w:r w:rsidRPr="00EF58E5">
              <w:rPr>
                <w:rFonts w:cs="Times New Roman"/>
                <w:b/>
                <w:spacing w:val="1"/>
                <w:sz w:val="20"/>
                <w:szCs w:val="20"/>
              </w:rPr>
              <w:t>ъ</w:t>
            </w:r>
            <w:r w:rsidRPr="00EF58E5">
              <w:rPr>
                <w:rFonts w:cs="Times New Roman"/>
                <w:b/>
                <w:spacing w:val="-3"/>
                <w:sz w:val="20"/>
                <w:szCs w:val="20"/>
              </w:rPr>
              <w:t>е</w:t>
            </w:r>
            <w:r w:rsidRPr="00EF58E5">
              <w:rPr>
                <w:rFonts w:cs="Times New Roman"/>
                <w:b/>
                <w:spacing w:val="3"/>
                <w:sz w:val="20"/>
                <w:szCs w:val="20"/>
              </w:rPr>
              <w:t>к</w:t>
            </w:r>
            <w:r w:rsidRPr="00EF58E5">
              <w:rPr>
                <w:rFonts w:cs="Times New Roman"/>
                <w:b/>
                <w:spacing w:val="-2"/>
                <w:sz w:val="20"/>
                <w:szCs w:val="20"/>
              </w:rPr>
              <w:t>т</w:t>
            </w:r>
            <w:r w:rsidRPr="00EF58E5">
              <w:rPr>
                <w:rFonts w:cs="Times New Roman"/>
                <w:b/>
                <w:spacing w:val="-5"/>
                <w:sz w:val="20"/>
                <w:szCs w:val="20"/>
              </w:rPr>
              <w:t>о</w:t>
            </w:r>
            <w:r w:rsidRPr="00EF58E5">
              <w:rPr>
                <w:rFonts w:cs="Times New Roman"/>
                <w:b/>
                <w:sz w:val="20"/>
                <w:szCs w:val="20"/>
              </w:rPr>
              <w:t>в</w:t>
            </w:r>
            <w:r w:rsidRPr="00EF58E5">
              <w:rPr>
                <w:rFonts w:cs="Times New Roman"/>
                <w:b/>
                <w:spacing w:val="4"/>
                <w:sz w:val="20"/>
                <w:szCs w:val="20"/>
              </w:rPr>
              <w:t xml:space="preserve"> </w:t>
            </w:r>
            <w:r w:rsidRPr="00EF58E5">
              <w:rPr>
                <w:rFonts w:cs="Times New Roman"/>
                <w:b/>
                <w:spacing w:val="-2"/>
                <w:sz w:val="20"/>
                <w:szCs w:val="20"/>
              </w:rPr>
              <w:t>к</w:t>
            </w:r>
            <w:r w:rsidRPr="00EF58E5">
              <w:rPr>
                <w:rFonts w:cs="Times New Roman"/>
                <w:b/>
                <w:spacing w:val="2"/>
                <w:sz w:val="20"/>
                <w:szCs w:val="20"/>
              </w:rPr>
              <w:t>а</w:t>
            </w:r>
            <w:r w:rsidRPr="00EF58E5">
              <w:rPr>
                <w:rFonts w:cs="Times New Roman"/>
                <w:b/>
                <w:spacing w:val="-2"/>
                <w:sz w:val="20"/>
                <w:szCs w:val="20"/>
              </w:rPr>
              <w:t>пит</w:t>
            </w:r>
            <w:r w:rsidRPr="00EF58E5">
              <w:rPr>
                <w:rFonts w:cs="Times New Roman"/>
                <w:b/>
                <w:spacing w:val="2"/>
                <w:sz w:val="20"/>
                <w:szCs w:val="20"/>
              </w:rPr>
              <w:t>а</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н</w:t>
            </w:r>
            <w:r w:rsidRPr="00EF58E5">
              <w:rPr>
                <w:rFonts w:cs="Times New Roman"/>
                <w:b/>
                <w:spacing w:val="-5"/>
                <w:sz w:val="20"/>
                <w:szCs w:val="20"/>
              </w:rPr>
              <w:t>о</w:t>
            </w:r>
            <w:r w:rsidRPr="00EF58E5">
              <w:rPr>
                <w:rFonts w:cs="Times New Roman"/>
                <w:b/>
                <w:spacing w:val="4"/>
                <w:sz w:val="20"/>
                <w:szCs w:val="20"/>
              </w:rPr>
              <w:t>г</w:t>
            </w:r>
            <w:r w:rsidRPr="00EF58E5">
              <w:rPr>
                <w:rFonts w:cs="Times New Roman"/>
                <w:b/>
                <w:sz w:val="20"/>
                <w:szCs w:val="20"/>
              </w:rPr>
              <w:t>о</w:t>
            </w:r>
            <w:r w:rsidRPr="00EF58E5">
              <w:rPr>
                <w:rFonts w:cs="Times New Roman"/>
                <w:b/>
                <w:spacing w:val="-2"/>
                <w:sz w:val="20"/>
                <w:szCs w:val="20"/>
              </w:rPr>
              <w:t xml:space="preserve"> </w:t>
            </w:r>
            <w:r w:rsidRPr="00EF58E5">
              <w:rPr>
                <w:rFonts w:cs="Times New Roman"/>
                <w:b/>
                <w:spacing w:val="-3"/>
                <w:sz w:val="20"/>
                <w:szCs w:val="20"/>
              </w:rPr>
              <w:t>с</w:t>
            </w:r>
            <w:r w:rsidRPr="00EF58E5">
              <w:rPr>
                <w:rFonts w:cs="Times New Roman"/>
                <w:b/>
                <w:spacing w:val="-2"/>
                <w:sz w:val="20"/>
                <w:szCs w:val="20"/>
              </w:rPr>
              <w:t>т</w:t>
            </w:r>
            <w:r w:rsidRPr="00EF58E5">
              <w:rPr>
                <w:rFonts w:cs="Times New Roman"/>
                <w:b/>
                <w:spacing w:val="5"/>
                <w:sz w:val="20"/>
                <w:szCs w:val="20"/>
              </w:rPr>
              <w:t>р</w:t>
            </w:r>
            <w:r w:rsidRPr="00EF58E5">
              <w:rPr>
                <w:rFonts w:cs="Times New Roman"/>
                <w:b/>
                <w:spacing w:val="-5"/>
                <w:sz w:val="20"/>
                <w:szCs w:val="20"/>
              </w:rPr>
              <w:t>о</w:t>
            </w:r>
            <w:r w:rsidRPr="00EF58E5">
              <w:rPr>
                <w:rFonts w:cs="Times New Roman"/>
                <w:b/>
                <w:spacing w:val="3"/>
                <w:sz w:val="20"/>
                <w:szCs w:val="20"/>
              </w:rPr>
              <w:t>и</w:t>
            </w:r>
            <w:r w:rsidRPr="00EF58E5">
              <w:rPr>
                <w:rFonts w:cs="Times New Roman"/>
                <w:b/>
                <w:spacing w:val="-2"/>
                <w:sz w:val="20"/>
                <w:szCs w:val="20"/>
              </w:rPr>
              <w:t>т</w:t>
            </w:r>
            <w:r w:rsidRPr="00EF58E5">
              <w:rPr>
                <w:rFonts w:cs="Times New Roman"/>
                <w:b/>
                <w:spacing w:val="-3"/>
                <w:sz w:val="20"/>
                <w:szCs w:val="20"/>
              </w:rPr>
              <w:t>е</w:t>
            </w:r>
            <w:r w:rsidRPr="00EF58E5">
              <w:rPr>
                <w:rFonts w:cs="Times New Roman"/>
                <w:b/>
                <w:sz w:val="20"/>
                <w:szCs w:val="20"/>
              </w:rPr>
              <w:t>л</w:t>
            </w:r>
            <w:r w:rsidRPr="00EF58E5">
              <w:rPr>
                <w:rFonts w:cs="Times New Roman"/>
                <w:b/>
                <w:spacing w:val="-1"/>
                <w:sz w:val="20"/>
                <w:szCs w:val="20"/>
              </w:rPr>
              <w:t>ь</w:t>
            </w:r>
            <w:r w:rsidRPr="00EF58E5">
              <w:rPr>
                <w:rFonts w:cs="Times New Roman"/>
                <w:b/>
                <w:spacing w:val="2"/>
                <w:sz w:val="20"/>
                <w:szCs w:val="20"/>
              </w:rPr>
              <w:t>с</w:t>
            </w:r>
            <w:r w:rsidRPr="00EF58E5">
              <w:rPr>
                <w:rFonts w:cs="Times New Roman"/>
                <w:b/>
                <w:spacing w:val="-2"/>
                <w:sz w:val="20"/>
                <w:szCs w:val="20"/>
              </w:rPr>
              <w:t>т</w:t>
            </w:r>
            <w:r w:rsidRPr="00EF58E5">
              <w:rPr>
                <w:rFonts w:cs="Times New Roman"/>
                <w:b/>
                <w:spacing w:val="1"/>
                <w:sz w:val="20"/>
                <w:szCs w:val="20"/>
              </w:rPr>
              <w:t>в</w:t>
            </w:r>
            <w:r w:rsidRPr="00EF58E5">
              <w:rPr>
                <w:rFonts w:cs="Times New Roman"/>
                <w:b/>
                <w:sz w:val="20"/>
                <w:szCs w:val="20"/>
              </w:rPr>
              <w:t>а</w:t>
            </w:r>
          </w:p>
        </w:tc>
      </w:tr>
      <w:tr w:rsidR="007B7429" w:rsidRPr="00F546AB" w:rsidTr="00EF58E5">
        <w:tc>
          <w:tcPr>
            <w:tcW w:w="7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5"/>
              <w:rPr>
                <w:rFonts w:cs="Times New Roman"/>
                <w:sz w:val="20"/>
                <w:szCs w:val="20"/>
              </w:rPr>
            </w:pPr>
            <w:r w:rsidRPr="00EF58E5">
              <w:rPr>
                <w:rFonts w:cs="Times New Roman"/>
                <w:spacing w:val="-1"/>
                <w:sz w:val="20"/>
                <w:szCs w:val="20"/>
              </w:rPr>
              <w:t>О-2</w:t>
            </w:r>
          </w:p>
        </w:tc>
        <w:tc>
          <w:tcPr>
            <w:tcW w:w="18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ind w:left="100"/>
              <w:rPr>
                <w:rFonts w:cs="Times New Roman"/>
                <w:sz w:val="20"/>
                <w:szCs w:val="20"/>
              </w:rPr>
            </w:pPr>
            <w:r w:rsidRPr="00EF58E5">
              <w:rPr>
                <w:rFonts w:cs="Times New Roman"/>
                <w:spacing w:val="1"/>
                <w:sz w:val="20"/>
                <w:szCs w:val="20"/>
              </w:rPr>
              <w:t>Основной</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rsidP="00EF58E5">
            <w:pPr>
              <w:pStyle w:val="a3"/>
              <w:spacing w:line="220" w:lineRule="exact"/>
              <w:jc w:val="left"/>
              <w:rPr>
                <w:rFonts w:cs="Times New Roman"/>
                <w:sz w:val="20"/>
                <w:szCs w:val="20"/>
              </w:rPr>
            </w:pPr>
            <w:r w:rsidRPr="00EF58E5">
              <w:rPr>
                <w:rFonts w:cs="Times New Roman"/>
                <w:b/>
                <w:sz w:val="20"/>
                <w:szCs w:val="20"/>
              </w:rPr>
              <w:t>3.7</w:t>
            </w:r>
          </w:p>
        </w:tc>
        <w:tc>
          <w:tcPr>
            <w:tcW w:w="2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0" w:right="71"/>
              <w:rPr>
                <w:rFonts w:cs="Times New Roman"/>
                <w:sz w:val="20"/>
                <w:szCs w:val="20"/>
              </w:rPr>
            </w:pPr>
            <w:r w:rsidRPr="00EF58E5">
              <w:rPr>
                <w:rFonts w:cs="Times New Roman"/>
                <w:spacing w:val="-2"/>
                <w:sz w:val="20"/>
                <w:szCs w:val="20"/>
              </w:rPr>
              <w:t>Об</w:t>
            </w:r>
            <w:r w:rsidRPr="00EF58E5">
              <w:rPr>
                <w:rFonts w:cs="Times New Roman"/>
                <w:spacing w:val="1"/>
                <w:sz w:val="20"/>
                <w:szCs w:val="20"/>
              </w:rPr>
              <w:t>ъ</w:t>
            </w:r>
            <w:r w:rsidRPr="00EF58E5">
              <w:rPr>
                <w:rFonts w:cs="Times New Roman"/>
                <w:spacing w:val="-3"/>
                <w:sz w:val="20"/>
                <w:szCs w:val="20"/>
              </w:rPr>
              <w:t>е</w:t>
            </w:r>
            <w:r w:rsidRPr="00EF58E5">
              <w:rPr>
                <w:rFonts w:cs="Times New Roman"/>
                <w:spacing w:val="-2"/>
                <w:sz w:val="20"/>
                <w:szCs w:val="20"/>
              </w:rPr>
              <w:t>кт</w:t>
            </w:r>
            <w:r w:rsidRPr="00EF58E5">
              <w:rPr>
                <w:rFonts w:cs="Times New Roman"/>
                <w:spacing w:val="-1"/>
                <w:sz w:val="20"/>
                <w:szCs w:val="20"/>
              </w:rPr>
              <w:t>ы</w:t>
            </w:r>
            <w:r w:rsidRPr="00EF58E5">
              <w:rPr>
                <w:rFonts w:cs="Times New Roman"/>
                <w:bCs/>
                <w:spacing w:val="1"/>
                <w:position w:val="-11"/>
                <w:sz w:val="20"/>
                <w:szCs w:val="20"/>
              </w:rPr>
              <w:t xml:space="preserve"> </w:t>
            </w:r>
            <w:r w:rsidRPr="00EF58E5">
              <w:rPr>
                <w:rFonts w:cs="Times New Roman"/>
                <w:bCs/>
                <w:spacing w:val="-1"/>
                <w:sz w:val="20"/>
                <w:szCs w:val="20"/>
              </w:rPr>
              <w:t>религиозного назначения</w:t>
            </w:r>
            <w:r w:rsidRPr="00EF58E5">
              <w:rPr>
                <w:rFonts w:cs="Times New Roman"/>
                <w:sz w:val="20"/>
                <w:szCs w:val="20"/>
              </w:rPr>
              <w:t xml:space="preserve">, церкви, храмы,         </w:t>
            </w:r>
            <w:r w:rsidRPr="00EF58E5">
              <w:rPr>
                <w:rFonts w:cs="Times New Roman"/>
                <w:spacing w:val="40"/>
                <w:sz w:val="20"/>
                <w:szCs w:val="20"/>
              </w:rPr>
              <w:t xml:space="preserve"> </w:t>
            </w:r>
            <w:proofErr w:type="gramStart"/>
            <w:r w:rsidRPr="00EF58E5">
              <w:rPr>
                <w:rFonts w:cs="Times New Roman"/>
                <w:spacing w:val="-2"/>
                <w:sz w:val="20"/>
                <w:szCs w:val="20"/>
              </w:rPr>
              <w:t>об</w:t>
            </w:r>
            <w:r w:rsidRPr="00EF58E5">
              <w:rPr>
                <w:rFonts w:cs="Times New Roman"/>
                <w:spacing w:val="1"/>
                <w:sz w:val="20"/>
                <w:szCs w:val="20"/>
              </w:rPr>
              <w:t>ъ</w:t>
            </w:r>
            <w:r w:rsidRPr="00EF58E5">
              <w:rPr>
                <w:rFonts w:cs="Times New Roman"/>
                <w:spacing w:val="-3"/>
                <w:sz w:val="20"/>
                <w:szCs w:val="20"/>
              </w:rPr>
              <w:t>е</w:t>
            </w:r>
            <w:r w:rsidRPr="00EF58E5">
              <w:rPr>
                <w:rFonts w:cs="Times New Roman"/>
                <w:spacing w:val="-2"/>
                <w:sz w:val="20"/>
                <w:szCs w:val="20"/>
              </w:rPr>
              <w:t>кт</w:t>
            </w:r>
            <w:r w:rsidRPr="00EF58E5">
              <w:rPr>
                <w:rFonts w:cs="Times New Roman"/>
                <w:spacing w:val="-1"/>
                <w:sz w:val="20"/>
                <w:szCs w:val="20"/>
              </w:rPr>
              <w:t>ы</w:t>
            </w:r>
            <w:proofErr w:type="gramEnd"/>
            <w:r w:rsidRPr="00EF58E5">
              <w:rPr>
                <w:rFonts w:cs="Times New Roman"/>
                <w:spacing w:val="-2"/>
                <w:sz w:val="20"/>
                <w:szCs w:val="20"/>
              </w:rPr>
              <w:t xml:space="preserve"> с</w:t>
            </w:r>
            <w:r w:rsidRPr="00EF58E5">
              <w:rPr>
                <w:rFonts w:cs="Times New Roman"/>
                <w:spacing w:val="1"/>
                <w:sz w:val="20"/>
                <w:szCs w:val="20"/>
              </w:rPr>
              <w:t>в</w:t>
            </w:r>
            <w:r w:rsidRPr="00EF58E5">
              <w:rPr>
                <w:rFonts w:cs="Times New Roman"/>
                <w:spacing w:val="-2"/>
                <w:sz w:val="20"/>
                <w:szCs w:val="20"/>
              </w:rPr>
              <w:t>я</w:t>
            </w:r>
            <w:r w:rsidRPr="00EF58E5">
              <w:rPr>
                <w:rFonts w:cs="Times New Roman"/>
                <w:spacing w:val="2"/>
                <w:sz w:val="20"/>
                <w:szCs w:val="20"/>
              </w:rPr>
              <w:t>за</w:t>
            </w:r>
            <w:r w:rsidRPr="00EF58E5">
              <w:rPr>
                <w:rFonts w:cs="Times New Roman"/>
                <w:spacing w:val="-2"/>
                <w:sz w:val="20"/>
                <w:szCs w:val="20"/>
              </w:rPr>
              <w:t>нн</w:t>
            </w:r>
            <w:r w:rsidRPr="00EF58E5">
              <w:rPr>
                <w:rFonts w:cs="Times New Roman"/>
                <w:spacing w:val="-1"/>
                <w:sz w:val="20"/>
                <w:szCs w:val="20"/>
              </w:rPr>
              <w:t>ы</w:t>
            </w:r>
            <w:r w:rsidRPr="00EF58E5">
              <w:rPr>
                <w:rFonts w:cs="Times New Roman"/>
                <w:sz w:val="20"/>
                <w:szCs w:val="20"/>
              </w:rPr>
              <w:t xml:space="preserve">е с </w:t>
            </w:r>
          </w:p>
          <w:p w:rsidR="007B7429" w:rsidRPr="00EF58E5" w:rsidRDefault="00FD2A7D">
            <w:pPr>
              <w:pStyle w:val="a3"/>
              <w:ind w:left="100" w:right="67"/>
              <w:rPr>
                <w:rFonts w:cs="Times New Roman"/>
                <w:sz w:val="20"/>
                <w:szCs w:val="20"/>
              </w:rPr>
            </w:pPr>
            <w:r w:rsidRPr="00EF58E5">
              <w:rPr>
                <w:rFonts w:cs="Times New Roman"/>
                <w:spacing w:val="-5"/>
                <w:sz w:val="20"/>
                <w:szCs w:val="20"/>
              </w:rPr>
              <w:t>о</w:t>
            </w:r>
            <w:r w:rsidRPr="00EF58E5">
              <w:rPr>
                <w:rFonts w:cs="Times New Roman"/>
                <w:spacing w:val="-2"/>
                <w:sz w:val="20"/>
                <w:szCs w:val="20"/>
              </w:rPr>
              <w:t>тп</w:t>
            </w:r>
            <w:r w:rsidRPr="00EF58E5">
              <w:rPr>
                <w:rFonts w:cs="Times New Roman"/>
                <w:sz w:val="20"/>
                <w:szCs w:val="20"/>
              </w:rPr>
              <w:t>р</w:t>
            </w:r>
            <w:r w:rsidRPr="00EF58E5">
              <w:rPr>
                <w:rFonts w:cs="Times New Roman"/>
                <w:spacing w:val="2"/>
                <w:sz w:val="20"/>
                <w:szCs w:val="20"/>
              </w:rPr>
              <w:t>а</w:t>
            </w:r>
            <w:r w:rsidRPr="00EF58E5">
              <w:rPr>
                <w:rFonts w:cs="Times New Roman"/>
                <w:spacing w:val="1"/>
                <w:sz w:val="20"/>
                <w:szCs w:val="20"/>
              </w:rPr>
              <w:t>в</w:t>
            </w:r>
            <w:r w:rsidRPr="00EF58E5">
              <w:rPr>
                <w:rFonts w:cs="Times New Roman"/>
                <w:sz w:val="20"/>
                <w:szCs w:val="20"/>
              </w:rPr>
              <w:t>л</w:t>
            </w:r>
            <w:r w:rsidRPr="00EF58E5">
              <w:rPr>
                <w:rFonts w:cs="Times New Roman"/>
                <w:spacing w:val="-3"/>
                <w:sz w:val="20"/>
                <w:szCs w:val="20"/>
              </w:rPr>
              <w:t>е</w:t>
            </w:r>
            <w:r w:rsidRPr="00EF58E5">
              <w:rPr>
                <w:rFonts w:cs="Times New Roman"/>
                <w:spacing w:val="-2"/>
                <w:sz w:val="20"/>
                <w:szCs w:val="20"/>
              </w:rPr>
              <w:t>н</w:t>
            </w:r>
            <w:r w:rsidRPr="00EF58E5">
              <w:rPr>
                <w:rFonts w:cs="Times New Roman"/>
                <w:spacing w:val="3"/>
                <w:sz w:val="20"/>
                <w:szCs w:val="20"/>
              </w:rPr>
              <w:t>и</w:t>
            </w:r>
            <w:r w:rsidRPr="00EF58E5">
              <w:rPr>
                <w:rFonts w:cs="Times New Roman"/>
                <w:spacing w:val="-2"/>
                <w:sz w:val="20"/>
                <w:szCs w:val="20"/>
              </w:rPr>
              <w:t>е</w:t>
            </w:r>
            <w:r w:rsidRPr="00EF58E5">
              <w:rPr>
                <w:rFonts w:cs="Times New Roman"/>
                <w:sz w:val="20"/>
                <w:szCs w:val="20"/>
              </w:rPr>
              <w:t xml:space="preserve">м </w:t>
            </w:r>
            <w:r w:rsidRPr="00EF58E5">
              <w:rPr>
                <w:rFonts w:cs="Times New Roman"/>
                <w:spacing w:val="3"/>
                <w:sz w:val="20"/>
                <w:szCs w:val="20"/>
              </w:rPr>
              <w:t>к</w:t>
            </w:r>
            <w:r w:rsidRPr="00EF58E5">
              <w:rPr>
                <w:rFonts w:cs="Times New Roman"/>
                <w:spacing w:val="-10"/>
                <w:sz w:val="20"/>
                <w:szCs w:val="20"/>
              </w:rPr>
              <w:t>у</w:t>
            </w:r>
            <w:r w:rsidRPr="00EF58E5">
              <w:rPr>
                <w:rFonts w:cs="Times New Roman"/>
                <w:sz w:val="20"/>
                <w:szCs w:val="20"/>
              </w:rPr>
              <w:t>л</w:t>
            </w:r>
            <w:r w:rsidRPr="00EF58E5">
              <w:rPr>
                <w:rFonts w:cs="Times New Roman"/>
                <w:spacing w:val="-1"/>
                <w:sz w:val="20"/>
                <w:szCs w:val="20"/>
              </w:rPr>
              <w:t>ь</w:t>
            </w:r>
            <w:r w:rsidRPr="00EF58E5">
              <w:rPr>
                <w:rFonts w:cs="Times New Roman"/>
                <w:spacing w:val="-2"/>
                <w:sz w:val="20"/>
                <w:szCs w:val="20"/>
              </w:rPr>
              <w:t>т</w:t>
            </w:r>
            <w:r w:rsidRPr="00EF58E5">
              <w:rPr>
                <w:rFonts w:cs="Times New Roman"/>
                <w:spacing w:val="2"/>
                <w:sz w:val="20"/>
                <w:szCs w:val="20"/>
              </w:rPr>
              <w:t>а</w:t>
            </w:r>
            <w:r w:rsidRPr="00EF58E5">
              <w:rPr>
                <w:rFonts w:cs="Times New Roman"/>
                <w:sz w:val="20"/>
                <w:szCs w:val="20"/>
              </w:rPr>
              <w:t>.</w:t>
            </w:r>
          </w:p>
        </w:tc>
        <w:tc>
          <w:tcPr>
            <w:tcW w:w="376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5"/>
              <w:jc w:val="left"/>
              <w:rPr>
                <w:rFonts w:cs="Times New Roman"/>
                <w:sz w:val="20"/>
                <w:szCs w:val="20"/>
              </w:rPr>
            </w:pPr>
            <w:r w:rsidRPr="00EF58E5">
              <w:rPr>
                <w:rFonts w:cs="Times New Roman"/>
                <w:sz w:val="20"/>
                <w:szCs w:val="20"/>
              </w:rPr>
              <w:t>1. Предельные (минимальные и (или) максимальные) размеры земельных участков, в том числе их площадь:</w:t>
            </w:r>
          </w:p>
          <w:p w:rsidR="007B7429" w:rsidRPr="00EF58E5" w:rsidRDefault="00FD2A7D">
            <w:pPr>
              <w:pStyle w:val="a3"/>
              <w:spacing w:line="220" w:lineRule="exact"/>
              <w:ind w:left="105"/>
              <w:jc w:val="left"/>
              <w:rPr>
                <w:rFonts w:cs="Times New Roman"/>
                <w:sz w:val="20"/>
                <w:szCs w:val="20"/>
              </w:rPr>
            </w:pPr>
            <w:r w:rsidRPr="00EF58E5">
              <w:rPr>
                <w:rFonts w:cs="Times New Roman"/>
                <w:sz w:val="20"/>
                <w:szCs w:val="20"/>
              </w:rPr>
              <w:t>минимальная площадь земельного участка - не подлежит установлению;</w:t>
            </w:r>
          </w:p>
          <w:p w:rsidR="007B7429" w:rsidRPr="00EF58E5" w:rsidRDefault="00FD2A7D">
            <w:pPr>
              <w:pStyle w:val="a3"/>
              <w:spacing w:line="220" w:lineRule="exact"/>
              <w:ind w:left="105"/>
              <w:jc w:val="left"/>
              <w:rPr>
                <w:rFonts w:cs="Times New Roman"/>
                <w:sz w:val="20"/>
                <w:szCs w:val="20"/>
              </w:rPr>
            </w:pPr>
            <w:r w:rsidRPr="00EF58E5">
              <w:rPr>
                <w:rFonts w:cs="Times New Roman"/>
                <w:sz w:val="20"/>
                <w:szCs w:val="20"/>
              </w:rPr>
              <w:t>максимальная площадь земельного участка – не подлежит установлению;</w:t>
            </w:r>
          </w:p>
          <w:p w:rsidR="007B7429" w:rsidRPr="00EF58E5" w:rsidRDefault="00FD2A7D">
            <w:pPr>
              <w:pStyle w:val="a3"/>
              <w:spacing w:line="220" w:lineRule="exact"/>
              <w:ind w:left="105"/>
              <w:jc w:val="left"/>
              <w:rPr>
                <w:rFonts w:cs="Times New Roman"/>
                <w:sz w:val="20"/>
                <w:szCs w:val="20"/>
              </w:rPr>
            </w:pPr>
            <w:r w:rsidRPr="00EF58E5">
              <w:rPr>
                <w:rFonts w:cs="Times New Roman"/>
                <w:sz w:val="20"/>
                <w:szCs w:val="20"/>
              </w:rPr>
              <w:t>минимальная ширина вдоль фронта улицы – не подлежит установлению.</w:t>
            </w:r>
          </w:p>
          <w:p w:rsidR="007B7429" w:rsidRPr="00EF58E5" w:rsidRDefault="00FD2A7D">
            <w:pPr>
              <w:pStyle w:val="a3"/>
              <w:spacing w:line="220" w:lineRule="exact"/>
              <w:ind w:left="105"/>
              <w:jc w:val="left"/>
              <w:rPr>
                <w:rFonts w:cs="Times New Roman"/>
                <w:sz w:val="20"/>
                <w:szCs w:val="20"/>
              </w:rPr>
            </w:pPr>
            <w:r w:rsidRPr="00EF58E5">
              <w:rPr>
                <w:rFonts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7B7429" w:rsidRPr="00EF58E5" w:rsidRDefault="00FD2A7D">
            <w:pPr>
              <w:pStyle w:val="a3"/>
              <w:spacing w:line="220" w:lineRule="exact"/>
              <w:ind w:left="105"/>
              <w:jc w:val="left"/>
              <w:rPr>
                <w:rFonts w:cs="Times New Roman"/>
                <w:sz w:val="20"/>
                <w:szCs w:val="20"/>
              </w:rPr>
            </w:pPr>
            <w:r w:rsidRPr="00EF58E5">
              <w:rPr>
                <w:rFonts w:cs="Times New Roman"/>
                <w:sz w:val="20"/>
                <w:szCs w:val="20"/>
              </w:rPr>
              <w:t>3. Предельное количество этажей зданий, строений, сооружений не подлежит установлению.</w:t>
            </w:r>
          </w:p>
          <w:p w:rsidR="007B7429" w:rsidRPr="00EF58E5" w:rsidRDefault="00FD2A7D">
            <w:pPr>
              <w:pStyle w:val="a3"/>
              <w:spacing w:line="220" w:lineRule="exact"/>
              <w:ind w:left="105"/>
              <w:rPr>
                <w:rFonts w:cs="Times New Roman"/>
                <w:sz w:val="20"/>
                <w:szCs w:val="20"/>
              </w:rPr>
            </w:pPr>
            <w:r w:rsidRPr="00EF58E5">
              <w:rPr>
                <w:rFonts w:cs="Times New Roman"/>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7B7429" w:rsidRPr="00EF58E5" w:rsidRDefault="00FD2A7D">
            <w:pPr>
              <w:pStyle w:val="a3"/>
              <w:spacing w:line="220" w:lineRule="exact"/>
              <w:ind w:left="105"/>
              <w:rPr>
                <w:rFonts w:cs="Times New Roman"/>
                <w:sz w:val="20"/>
                <w:szCs w:val="20"/>
              </w:rPr>
            </w:pPr>
            <w:r w:rsidRPr="00EF58E5">
              <w:rPr>
                <w:rFonts w:cs="Times New Roman"/>
                <w:sz w:val="20"/>
                <w:szCs w:val="20"/>
              </w:rPr>
              <w:t>5. Иные предельные параметры разрешенного строительства, реконструкции объектов капитального строительства – не подлежат ограничению.</w:t>
            </w:r>
          </w:p>
        </w:tc>
      </w:tr>
      <w:tr w:rsidR="007B7429" w:rsidRPr="00F546AB" w:rsidTr="00EF58E5">
        <w:tc>
          <w:tcPr>
            <w:tcW w:w="7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5"/>
              <w:rPr>
                <w:rFonts w:cs="Times New Roman"/>
                <w:sz w:val="20"/>
                <w:szCs w:val="20"/>
              </w:rPr>
            </w:pPr>
            <w:r w:rsidRPr="00EF58E5">
              <w:rPr>
                <w:rFonts w:cs="Times New Roman"/>
                <w:spacing w:val="-1"/>
                <w:sz w:val="20"/>
                <w:szCs w:val="20"/>
              </w:rPr>
              <w:t>О-2</w:t>
            </w:r>
          </w:p>
        </w:tc>
        <w:tc>
          <w:tcPr>
            <w:tcW w:w="18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ind w:left="100"/>
              <w:rPr>
                <w:rFonts w:cs="Times New Roman"/>
                <w:sz w:val="20"/>
                <w:szCs w:val="20"/>
              </w:rPr>
            </w:pPr>
            <w:r w:rsidRPr="00EF58E5">
              <w:rPr>
                <w:rFonts w:cs="Times New Roman"/>
                <w:spacing w:val="1"/>
                <w:sz w:val="20"/>
                <w:szCs w:val="20"/>
              </w:rPr>
              <w:t>Вспомогательный</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rsidP="00EF58E5">
            <w:pPr>
              <w:pStyle w:val="a3"/>
              <w:spacing w:line="220" w:lineRule="exact"/>
              <w:jc w:val="left"/>
              <w:rPr>
                <w:rFonts w:cs="Times New Roman"/>
                <w:sz w:val="20"/>
                <w:szCs w:val="20"/>
              </w:rPr>
            </w:pPr>
            <w:r w:rsidRPr="00EF58E5">
              <w:rPr>
                <w:rFonts w:cs="Times New Roman"/>
                <w:b/>
                <w:sz w:val="20"/>
                <w:szCs w:val="20"/>
              </w:rPr>
              <w:t>2.1</w:t>
            </w:r>
          </w:p>
          <w:p w:rsidR="007B7429" w:rsidRPr="00EF58E5" w:rsidRDefault="00FD2A7D" w:rsidP="00EF58E5">
            <w:pPr>
              <w:pStyle w:val="a3"/>
              <w:spacing w:line="220" w:lineRule="exact"/>
              <w:jc w:val="left"/>
              <w:rPr>
                <w:rFonts w:cs="Times New Roman"/>
                <w:sz w:val="20"/>
                <w:szCs w:val="20"/>
              </w:rPr>
            </w:pPr>
            <w:r w:rsidRPr="00EF58E5">
              <w:rPr>
                <w:rFonts w:cs="Times New Roman"/>
                <w:b/>
                <w:sz w:val="20"/>
                <w:szCs w:val="20"/>
              </w:rPr>
              <w:t>2.1.1</w:t>
            </w:r>
          </w:p>
          <w:p w:rsidR="007B7429" w:rsidRPr="00EF58E5" w:rsidRDefault="007B7429" w:rsidP="00EF58E5">
            <w:pPr>
              <w:pStyle w:val="a3"/>
              <w:spacing w:line="220" w:lineRule="exact"/>
              <w:jc w:val="left"/>
              <w:rPr>
                <w:rFonts w:cs="Times New Roman"/>
                <w:sz w:val="20"/>
                <w:szCs w:val="20"/>
              </w:rPr>
            </w:pPr>
          </w:p>
        </w:tc>
        <w:tc>
          <w:tcPr>
            <w:tcW w:w="2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0" w:right="71"/>
              <w:rPr>
                <w:rFonts w:cs="Times New Roman"/>
                <w:sz w:val="20"/>
                <w:szCs w:val="20"/>
              </w:rPr>
            </w:pPr>
            <w:proofErr w:type="gramStart"/>
            <w:r w:rsidRPr="00EF58E5">
              <w:rPr>
                <w:rFonts w:cs="Times New Roman"/>
                <w:spacing w:val="-5"/>
                <w:sz w:val="20"/>
                <w:szCs w:val="20"/>
              </w:rPr>
              <w:t>О</w:t>
            </w:r>
            <w:r w:rsidRPr="00EF58E5">
              <w:rPr>
                <w:rFonts w:cs="Times New Roman"/>
                <w:spacing w:val="-2"/>
                <w:sz w:val="20"/>
                <w:szCs w:val="20"/>
              </w:rPr>
              <w:t>б</w:t>
            </w:r>
            <w:r w:rsidRPr="00EF58E5">
              <w:rPr>
                <w:rFonts w:cs="Times New Roman"/>
                <w:spacing w:val="1"/>
                <w:sz w:val="20"/>
                <w:szCs w:val="20"/>
              </w:rPr>
              <w:t>ъ</w:t>
            </w:r>
            <w:r w:rsidRPr="00EF58E5">
              <w:rPr>
                <w:rFonts w:cs="Times New Roman"/>
                <w:spacing w:val="-3"/>
                <w:sz w:val="20"/>
                <w:szCs w:val="20"/>
              </w:rPr>
              <w:t>е</w:t>
            </w:r>
            <w:r w:rsidRPr="00EF58E5">
              <w:rPr>
                <w:rFonts w:cs="Times New Roman"/>
                <w:spacing w:val="-2"/>
                <w:sz w:val="20"/>
                <w:szCs w:val="20"/>
              </w:rPr>
              <w:t>кт</w:t>
            </w:r>
            <w:r w:rsidRPr="00EF58E5">
              <w:rPr>
                <w:rFonts w:cs="Times New Roman"/>
                <w:spacing w:val="-1"/>
                <w:sz w:val="20"/>
                <w:szCs w:val="20"/>
              </w:rPr>
              <w:t>ы</w:t>
            </w:r>
            <w:proofErr w:type="gramEnd"/>
            <w:r w:rsidRPr="00EF58E5">
              <w:rPr>
                <w:rFonts w:cs="Times New Roman"/>
                <w:sz w:val="20"/>
                <w:szCs w:val="20"/>
              </w:rPr>
              <w:t xml:space="preserve"> </w:t>
            </w:r>
            <w:r w:rsidRPr="00EF58E5">
              <w:rPr>
                <w:rFonts w:cs="Times New Roman"/>
                <w:spacing w:val="-3"/>
                <w:sz w:val="20"/>
                <w:szCs w:val="20"/>
              </w:rPr>
              <w:t>с</w:t>
            </w:r>
            <w:r w:rsidRPr="00EF58E5">
              <w:rPr>
                <w:rFonts w:cs="Times New Roman"/>
                <w:sz w:val="20"/>
                <w:szCs w:val="20"/>
              </w:rPr>
              <w:t>о</w:t>
            </w:r>
            <w:r w:rsidRPr="00EF58E5">
              <w:rPr>
                <w:rFonts w:cs="Times New Roman"/>
                <w:spacing w:val="3"/>
                <w:sz w:val="20"/>
                <w:szCs w:val="20"/>
              </w:rPr>
              <w:t>п</w:t>
            </w:r>
            <w:r w:rsidRPr="00EF58E5">
              <w:rPr>
                <w:rFonts w:cs="Times New Roman"/>
                <w:spacing w:val="-5"/>
                <w:sz w:val="20"/>
                <w:szCs w:val="20"/>
              </w:rPr>
              <w:t>у</w:t>
            </w:r>
            <w:r w:rsidRPr="00EF58E5">
              <w:rPr>
                <w:rFonts w:cs="Times New Roman"/>
                <w:spacing w:val="-2"/>
                <w:sz w:val="20"/>
                <w:szCs w:val="20"/>
              </w:rPr>
              <w:t>т</w:t>
            </w:r>
            <w:r w:rsidRPr="00EF58E5">
              <w:rPr>
                <w:rFonts w:cs="Times New Roman"/>
                <w:spacing w:val="-3"/>
                <w:sz w:val="20"/>
                <w:szCs w:val="20"/>
              </w:rPr>
              <w:t>с</w:t>
            </w:r>
            <w:r w:rsidRPr="00EF58E5">
              <w:rPr>
                <w:rFonts w:cs="Times New Roman"/>
                <w:spacing w:val="-2"/>
                <w:sz w:val="20"/>
                <w:szCs w:val="20"/>
              </w:rPr>
              <w:t>т</w:t>
            </w:r>
            <w:r w:rsidRPr="00EF58E5">
              <w:rPr>
                <w:rFonts w:cs="Times New Roman"/>
                <w:spacing w:val="6"/>
                <w:sz w:val="20"/>
                <w:szCs w:val="20"/>
              </w:rPr>
              <w:t>в</w:t>
            </w:r>
            <w:r w:rsidRPr="00EF58E5">
              <w:rPr>
                <w:rFonts w:cs="Times New Roman"/>
                <w:spacing w:val="-5"/>
                <w:sz w:val="20"/>
                <w:szCs w:val="20"/>
              </w:rPr>
              <w:t>у</w:t>
            </w:r>
            <w:r w:rsidRPr="00EF58E5">
              <w:rPr>
                <w:rFonts w:cs="Times New Roman"/>
                <w:spacing w:val="-2"/>
                <w:sz w:val="20"/>
                <w:szCs w:val="20"/>
              </w:rPr>
              <w:t>ющ</w:t>
            </w:r>
            <w:r w:rsidRPr="00EF58E5">
              <w:rPr>
                <w:rFonts w:cs="Times New Roman"/>
                <w:spacing w:val="3"/>
                <w:sz w:val="20"/>
                <w:szCs w:val="20"/>
              </w:rPr>
              <w:t>и</w:t>
            </w:r>
            <w:r w:rsidRPr="00EF58E5">
              <w:rPr>
                <w:rFonts w:cs="Times New Roman"/>
                <w:sz w:val="20"/>
                <w:szCs w:val="20"/>
              </w:rPr>
              <w:t xml:space="preserve">е </w:t>
            </w:r>
            <w:r w:rsidRPr="00EF58E5">
              <w:rPr>
                <w:rFonts w:cs="Times New Roman"/>
                <w:spacing w:val="-5"/>
                <w:sz w:val="20"/>
                <w:szCs w:val="20"/>
              </w:rPr>
              <w:t>о</w:t>
            </w:r>
            <w:r w:rsidRPr="00EF58E5">
              <w:rPr>
                <w:rFonts w:cs="Times New Roman"/>
                <w:spacing w:val="-2"/>
                <w:sz w:val="20"/>
                <w:szCs w:val="20"/>
              </w:rPr>
              <w:t>тп</w:t>
            </w:r>
            <w:r w:rsidRPr="00EF58E5">
              <w:rPr>
                <w:rFonts w:cs="Times New Roman"/>
                <w:sz w:val="20"/>
                <w:szCs w:val="20"/>
              </w:rPr>
              <w:t>р</w:t>
            </w:r>
            <w:r w:rsidRPr="00EF58E5">
              <w:rPr>
                <w:rFonts w:cs="Times New Roman"/>
                <w:spacing w:val="2"/>
                <w:sz w:val="20"/>
                <w:szCs w:val="20"/>
              </w:rPr>
              <w:t>а</w:t>
            </w:r>
            <w:r w:rsidRPr="00EF58E5">
              <w:rPr>
                <w:rFonts w:cs="Times New Roman"/>
                <w:spacing w:val="1"/>
                <w:sz w:val="20"/>
                <w:szCs w:val="20"/>
              </w:rPr>
              <w:t>в</w:t>
            </w:r>
            <w:r w:rsidRPr="00EF58E5">
              <w:rPr>
                <w:rFonts w:cs="Times New Roman"/>
                <w:sz w:val="20"/>
                <w:szCs w:val="20"/>
              </w:rPr>
              <w:t>л</w:t>
            </w:r>
            <w:r w:rsidRPr="00EF58E5">
              <w:rPr>
                <w:rFonts w:cs="Times New Roman"/>
                <w:spacing w:val="-3"/>
                <w:sz w:val="20"/>
                <w:szCs w:val="20"/>
              </w:rPr>
              <w:t>е</w:t>
            </w:r>
            <w:r w:rsidRPr="00EF58E5">
              <w:rPr>
                <w:rFonts w:cs="Times New Roman"/>
                <w:spacing w:val="-2"/>
                <w:sz w:val="20"/>
                <w:szCs w:val="20"/>
              </w:rPr>
              <w:t xml:space="preserve">нию </w:t>
            </w:r>
            <w:r w:rsidRPr="00EF58E5">
              <w:rPr>
                <w:rFonts w:cs="Times New Roman"/>
                <w:spacing w:val="3"/>
                <w:sz w:val="20"/>
                <w:szCs w:val="20"/>
              </w:rPr>
              <w:t>к</w:t>
            </w:r>
            <w:r w:rsidRPr="00EF58E5">
              <w:rPr>
                <w:rFonts w:cs="Times New Roman"/>
                <w:spacing w:val="-10"/>
                <w:sz w:val="20"/>
                <w:szCs w:val="20"/>
              </w:rPr>
              <w:t>у</w:t>
            </w:r>
            <w:r w:rsidRPr="00EF58E5">
              <w:rPr>
                <w:rFonts w:cs="Times New Roman"/>
                <w:sz w:val="20"/>
                <w:szCs w:val="20"/>
              </w:rPr>
              <w:t>л</w:t>
            </w:r>
            <w:r w:rsidRPr="00EF58E5">
              <w:rPr>
                <w:rFonts w:cs="Times New Roman"/>
                <w:spacing w:val="-1"/>
                <w:sz w:val="20"/>
                <w:szCs w:val="20"/>
              </w:rPr>
              <w:t>ь</w:t>
            </w:r>
            <w:r w:rsidRPr="00EF58E5">
              <w:rPr>
                <w:rFonts w:cs="Times New Roman"/>
                <w:spacing w:val="-2"/>
                <w:sz w:val="20"/>
                <w:szCs w:val="20"/>
              </w:rPr>
              <w:t>т</w:t>
            </w:r>
            <w:r w:rsidRPr="00EF58E5">
              <w:rPr>
                <w:rFonts w:cs="Times New Roman"/>
                <w:spacing w:val="2"/>
                <w:sz w:val="20"/>
                <w:szCs w:val="20"/>
              </w:rPr>
              <w:t>а</w:t>
            </w:r>
            <w:r w:rsidRPr="00EF58E5">
              <w:rPr>
                <w:rFonts w:cs="Times New Roman"/>
                <w:sz w:val="20"/>
                <w:szCs w:val="20"/>
              </w:rPr>
              <w:t>, ж</w:t>
            </w:r>
            <w:r w:rsidRPr="00EF58E5">
              <w:rPr>
                <w:rFonts w:cs="Times New Roman"/>
                <w:spacing w:val="-2"/>
                <w:sz w:val="20"/>
                <w:szCs w:val="20"/>
              </w:rPr>
              <w:t>и</w:t>
            </w:r>
            <w:r w:rsidRPr="00EF58E5">
              <w:rPr>
                <w:rFonts w:cs="Times New Roman"/>
                <w:sz w:val="20"/>
                <w:szCs w:val="20"/>
              </w:rPr>
              <w:t xml:space="preserve">лые </w:t>
            </w:r>
            <w:r w:rsidRPr="00EF58E5">
              <w:rPr>
                <w:rFonts w:cs="Times New Roman"/>
                <w:spacing w:val="-2"/>
                <w:sz w:val="20"/>
                <w:szCs w:val="20"/>
              </w:rPr>
              <w:t>д</w:t>
            </w:r>
            <w:r w:rsidRPr="00EF58E5">
              <w:rPr>
                <w:rFonts w:cs="Times New Roman"/>
                <w:spacing w:val="-5"/>
                <w:sz w:val="20"/>
                <w:szCs w:val="20"/>
              </w:rPr>
              <w:t>о</w:t>
            </w:r>
            <w:r w:rsidRPr="00EF58E5">
              <w:rPr>
                <w:rFonts w:cs="Times New Roman"/>
                <w:spacing w:val="2"/>
                <w:sz w:val="20"/>
                <w:szCs w:val="20"/>
              </w:rPr>
              <w:t>м</w:t>
            </w:r>
            <w:r w:rsidRPr="00EF58E5">
              <w:rPr>
                <w:rFonts w:cs="Times New Roman"/>
                <w:sz w:val="20"/>
                <w:szCs w:val="20"/>
              </w:rPr>
              <w:t xml:space="preserve">а </w:t>
            </w:r>
            <w:r w:rsidRPr="00EF58E5">
              <w:rPr>
                <w:rFonts w:cs="Times New Roman"/>
                <w:spacing w:val="-3"/>
                <w:sz w:val="20"/>
                <w:szCs w:val="20"/>
              </w:rPr>
              <w:t>с</w:t>
            </w:r>
            <w:r w:rsidRPr="00EF58E5">
              <w:rPr>
                <w:rFonts w:cs="Times New Roman"/>
                <w:spacing w:val="1"/>
                <w:sz w:val="20"/>
                <w:szCs w:val="20"/>
              </w:rPr>
              <w:t>в</w:t>
            </w:r>
            <w:r w:rsidRPr="00EF58E5">
              <w:rPr>
                <w:rFonts w:cs="Times New Roman"/>
                <w:spacing w:val="-1"/>
                <w:sz w:val="20"/>
                <w:szCs w:val="20"/>
              </w:rPr>
              <w:t>я</w:t>
            </w:r>
            <w:r w:rsidRPr="00EF58E5">
              <w:rPr>
                <w:rFonts w:cs="Times New Roman"/>
                <w:spacing w:val="-2"/>
                <w:sz w:val="20"/>
                <w:szCs w:val="20"/>
              </w:rPr>
              <w:t>щ</w:t>
            </w:r>
            <w:r w:rsidRPr="00EF58E5">
              <w:rPr>
                <w:rFonts w:cs="Times New Roman"/>
                <w:spacing w:val="-3"/>
                <w:sz w:val="20"/>
                <w:szCs w:val="20"/>
              </w:rPr>
              <w:t>ен</w:t>
            </w:r>
            <w:r w:rsidRPr="00EF58E5">
              <w:rPr>
                <w:rFonts w:cs="Times New Roman"/>
                <w:spacing w:val="3"/>
                <w:sz w:val="20"/>
                <w:szCs w:val="20"/>
              </w:rPr>
              <w:t>н</w:t>
            </w:r>
            <w:r w:rsidRPr="00EF58E5">
              <w:rPr>
                <w:rFonts w:cs="Times New Roman"/>
                <w:sz w:val="20"/>
                <w:szCs w:val="20"/>
              </w:rPr>
              <w:t>о</w:t>
            </w:r>
            <w:r w:rsidRPr="00EF58E5">
              <w:rPr>
                <w:rFonts w:cs="Times New Roman"/>
                <w:spacing w:val="-3"/>
                <w:sz w:val="20"/>
                <w:szCs w:val="20"/>
              </w:rPr>
              <w:t>с</w:t>
            </w:r>
            <w:r w:rsidRPr="00EF58E5">
              <w:rPr>
                <w:rFonts w:cs="Times New Roman"/>
                <w:spacing w:val="5"/>
                <w:sz w:val="20"/>
                <w:szCs w:val="20"/>
              </w:rPr>
              <w:t>л</w:t>
            </w:r>
            <w:r w:rsidRPr="00EF58E5">
              <w:rPr>
                <w:rFonts w:cs="Times New Roman"/>
                <w:spacing w:val="-10"/>
                <w:sz w:val="20"/>
                <w:szCs w:val="20"/>
              </w:rPr>
              <w:t>у</w:t>
            </w:r>
            <w:r w:rsidRPr="00EF58E5">
              <w:rPr>
                <w:rFonts w:cs="Times New Roman"/>
                <w:spacing w:val="5"/>
                <w:sz w:val="20"/>
                <w:szCs w:val="20"/>
              </w:rPr>
              <w:t>ж</w:t>
            </w:r>
            <w:r w:rsidRPr="00EF58E5">
              <w:rPr>
                <w:rFonts w:cs="Times New Roman"/>
                <w:spacing w:val="-3"/>
                <w:sz w:val="20"/>
                <w:szCs w:val="20"/>
              </w:rPr>
              <w:t>и</w:t>
            </w:r>
            <w:r w:rsidRPr="00EF58E5">
              <w:rPr>
                <w:rFonts w:cs="Times New Roman"/>
                <w:spacing w:val="-2"/>
                <w:sz w:val="20"/>
                <w:szCs w:val="20"/>
              </w:rPr>
              <w:t>т</w:t>
            </w:r>
            <w:r w:rsidRPr="00EF58E5">
              <w:rPr>
                <w:rFonts w:cs="Times New Roman"/>
                <w:spacing w:val="-3"/>
                <w:sz w:val="20"/>
                <w:szCs w:val="20"/>
              </w:rPr>
              <w:t>е</w:t>
            </w:r>
            <w:r w:rsidRPr="00EF58E5">
              <w:rPr>
                <w:rFonts w:cs="Times New Roman"/>
                <w:sz w:val="20"/>
                <w:szCs w:val="20"/>
              </w:rPr>
              <w:t>л</w:t>
            </w:r>
            <w:r w:rsidRPr="00EF58E5">
              <w:rPr>
                <w:rFonts w:cs="Times New Roman"/>
                <w:spacing w:val="2"/>
                <w:sz w:val="20"/>
                <w:szCs w:val="20"/>
              </w:rPr>
              <w:t>е</w:t>
            </w:r>
            <w:r w:rsidRPr="00EF58E5">
              <w:rPr>
                <w:rFonts w:cs="Times New Roman"/>
                <w:sz w:val="20"/>
                <w:szCs w:val="20"/>
              </w:rPr>
              <w:t xml:space="preserve">й и </w:t>
            </w:r>
            <w:r w:rsidRPr="00EF58E5">
              <w:rPr>
                <w:rFonts w:cs="Times New Roman"/>
                <w:spacing w:val="-5"/>
                <w:sz w:val="20"/>
                <w:szCs w:val="20"/>
              </w:rPr>
              <w:t>о</w:t>
            </w:r>
            <w:r w:rsidRPr="00EF58E5">
              <w:rPr>
                <w:rFonts w:cs="Times New Roman"/>
                <w:spacing w:val="3"/>
                <w:sz w:val="20"/>
                <w:szCs w:val="20"/>
              </w:rPr>
              <w:t>б</w:t>
            </w:r>
            <w:r w:rsidRPr="00EF58E5">
              <w:rPr>
                <w:rFonts w:cs="Times New Roman"/>
                <w:spacing w:val="-3"/>
                <w:sz w:val="20"/>
                <w:szCs w:val="20"/>
              </w:rPr>
              <w:t>с</w:t>
            </w:r>
            <w:r w:rsidRPr="00EF58E5">
              <w:rPr>
                <w:rFonts w:cs="Times New Roman"/>
                <w:spacing w:val="5"/>
                <w:sz w:val="20"/>
                <w:szCs w:val="20"/>
              </w:rPr>
              <w:t>л</w:t>
            </w:r>
            <w:r w:rsidRPr="00EF58E5">
              <w:rPr>
                <w:rFonts w:cs="Times New Roman"/>
                <w:spacing w:val="-10"/>
                <w:sz w:val="20"/>
                <w:szCs w:val="20"/>
              </w:rPr>
              <w:t>у</w:t>
            </w:r>
            <w:r w:rsidRPr="00EF58E5">
              <w:rPr>
                <w:rFonts w:cs="Times New Roman"/>
                <w:sz w:val="20"/>
                <w:szCs w:val="20"/>
              </w:rPr>
              <w:t>ж</w:t>
            </w:r>
            <w:r w:rsidRPr="00EF58E5">
              <w:rPr>
                <w:rFonts w:cs="Times New Roman"/>
                <w:spacing w:val="-2"/>
                <w:sz w:val="20"/>
                <w:szCs w:val="20"/>
              </w:rPr>
              <w:t>и</w:t>
            </w:r>
            <w:r w:rsidRPr="00EF58E5">
              <w:rPr>
                <w:rFonts w:cs="Times New Roman"/>
                <w:spacing w:val="1"/>
                <w:sz w:val="20"/>
                <w:szCs w:val="20"/>
              </w:rPr>
              <w:t>в</w:t>
            </w:r>
            <w:r w:rsidRPr="00EF58E5">
              <w:rPr>
                <w:rFonts w:cs="Times New Roman"/>
                <w:spacing w:val="2"/>
                <w:sz w:val="20"/>
                <w:szCs w:val="20"/>
              </w:rPr>
              <w:t>а</w:t>
            </w:r>
            <w:r w:rsidRPr="00EF58E5">
              <w:rPr>
                <w:rFonts w:cs="Times New Roman"/>
                <w:spacing w:val="-2"/>
                <w:sz w:val="20"/>
                <w:szCs w:val="20"/>
              </w:rPr>
              <w:t>ющ</w:t>
            </w:r>
            <w:r w:rsidRPr="00EF58E5">
              <w:rPr>
                <w:rFonts w:cs="Times New Roman"/>
                <w:spacing w:val="-3"/>
                <w:sz w:val="20"/>
                <w:szCs w:val="20"/>
              </w:rPr>
              <w:t>е</w:t>
            </w:r>
            <w:r w:rsidRPr="00EF58E5">
              <w:rPr>
                <w:rFonts w:cs="Times New Roman"/>
                <w:spacing w:val="4"/>
                <w:sz w:val="20"/>
                <w:szCs w:val="20"/>
              </w:rPr>
              <w:t>г</w:t>
            </w:r>
            <w:r w:rsidRPr="00EF58E5">
              <w:rPr>
                <w:rFonts w:cs="Times New Roman"/>
                <w:sz w:val="20"/>
                <w:szCs w:val="20"/>
              </w:rPr>
              <w:t xml:space="preserve">о </w:t>
            </w:r>
            <w:r w:rsidRPr="00EF58E5">
              <w:rPr>
                <w:rFonts w:cs="Times New Roman"/>
                <w:spacing w:val="-3"/>
                <w:sz w:val="20"/>
                <w:szCs w:val="20"/>
              </w:rPr>
              <w:t>пе</w:t>
            </w:r>
            <w:r w:rsidRPr="00EF58E5">
              <w:rPr>
                <w:rFonts w:cs="Times New Roman"/>
                <w:spacing w:val="5"/>
                <w:sz w:val="20"/>
                <w:szCs w:val="20"/>
              </w:rPr>
              <w:t>р</w:t>
            </w:r>
            <w:r w:rsidRPr="00EF58E5">
              <w:rPr>
                <w:rFonts w:cs="Times New Roman"/>
                <w:spacing w:val="2"/>
                <w:sz w:val="20"/>
                <w:szCs w:val="20"/>
              </w:rPr>
              <w:t>с</w:t>
            </w:r>
            <w:r w:rsidRPr="00EF58E5">
              <w:rPr>
                <w:rFonts w:cs="Times New Roman"/>
                <w:spacing w:val="-5"/>
                <w:sz w:val="20"/>
                <w:szCs w:val="20"/>
              </w:rPr>
              <w:t>о</w:t>
            </w:r>
            <w:r w:rsidRPr="00EF58E5">
              <w:rPr>
                <w:rFonts w:cs="Times New Roman"/>
                <w:spacing w:val="-2"/>
                <w:sz w:val="20"/>
                <w:szCs w:val="20"/>
              </w:rPr>
              <w:t>н</w:t>
            </w:r>
            <w:r w:rsidRPr="00EF58E5">
              <w:rPr>
                <w:rFonts w:cs="Times New Roman"/>
                <w:spacing w:val="2"/>
                <w:sz w:val="20"/>
                <w:szCs w:val="20"/>
              </w:rPr>
              <w:t>а</w:t>
            </w:r>
            <w:r w:rsidRPr="00EF58E5">
              <w:rPr>
                <w:rFonts w:cs="Times New Roman"/>
                <w:sz w:val="20"/>
                <w:szCs w:val="20"/>
              </w:rPr>
              <w:t>л</w:t>
            </w:r>
            <w:r w:rsidRPr="00EF58E5">
              <w:rPr>
                <w:rFonts w:cs="Times New Roman"/>
                <w:spacing w:val="2"/>
                <w:sz w:val="20"/>
                <w:szCs w:val="20"/>
              </w:rPr>
              <w:t>а</w:t>
            </w:r>
            <w:r w:rsidRPr="00EF58E5">
              <w:rPr>
                <w:rFonts w:cs="Times New Roman"/>
                <w:sz w:val="20"/>
                <w:szCs w:val="20"/>
              </w:rPr>
              <w:t>, х</w:t>
            </w:r>
            <w:r w:rsidRPr="00EF58E5">
              <w:rPr>
                <w:rFonts w:cs="Times New Roman"/>
                <w:spacing w:val="-5"/>
                <w:sz w:val="20"/>
                <w:szCs w:val="20"/>
              </w:rPr>
              <w:t>о</w:t>
            </w:r>
            <w:r w:rsidRPr="00EF58E5">
              <w:rPr>
                <w:rFonts w:cs="Times New Roman"/>
                <w:spacing w:val="2"/>
                <w:sz w:val="20"/>
                <w:szCs w:val="20"/>
              </w:rPr>
              <w:t>з</w:t>
            </w:r>
            <w:r w:rsidRPr="00EF58E5">
              <w:rPr>
                <w:rFonts w:cs="Times New Roman"/>
                <w:spacing w:val="-1"/>
                <w:sz w:val="20"/>
                <w:szCs w:val="20"/>
              </w:rPr>
              <w:t>я</w:t>
            </w:r>
            <w:r w:rsidRPr="00EF58E5">
              <w:rPr>
                <w:rFonts w:cs="Times New Roman"/>
                <w:spacing w:val="-2"/>
                <w:sz w:val="20"/>
                <w:szCs w:val="20"/>
              </w:rPr>
              <w:t>йст</w:t>
            </w:r>
            <w:r w:rsidRPr="00EF58E5">
              <w:rPr>
                <w:rFonts w:cs="Times New Roman"/>
                <w:spacing w:val="1"/>
                <w:sz w:val="20"/>
                <w:szCs w:val="20"/>
              </w:rPr>
              <w:t>в</w:t>
            </w:r>
            <w:r w:rsidRPr="00EF58E5">
              <w:rPr>
                <w:rFonts w:cs="Times New Roman"/>
                <w:spacing w:val="2"/>
                <w:sz w:val="20"/>
                <w:szCs w:val="20"/>
              </w:rPr>
              <w:t>е</w:t>
            </w:r>
            <w:r w:rsidRPr="00EF58E5">
              <w:rPr>
                <w:rFonts w:cs="Times New Roman"/>
                <w:spacing w:val="-2"/>
                <w:sz w:val="20"/>
                <w:szCs w:val="20"/>
              </w:rPr>
              <w:t>нн</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3"/>
                <w:sz w:val="20"/>
                <w:szCs w:val="20"/>
              </w:rPr>
              <w:t>к</w:t>
            </w:r>
            <w:r w:rsidRPr="00EF58E5">
              <w:rPr>
                <w:rFonts w:cs="Times New Roman"/>
                <w:spacing w:val="-5"/>
                <w:sz w:val="20"/>
                <w:szCs w:val="20"/>
              </w:rPr>
              <w:t>о</w:t>
            </w:r>
            <w:r w:rsidRPr="00EF58E5">
              <w:rPr>
                <w:rFonts w:cs="Times New Roman"/>
                <w:sz w:val="20"/>
                <w:szCs w:val="20"/>
              </w:rPr>
              <w:t>р</w:t>
            </w:r>
            <w:r w:rsidRPr="00EF58E5">
              <w:rPr>
                <w:rFonts w:cs="Times New Roman"/>
                <w:spacing w:val="3"/>
                <w:sz w:val="20"/>
                <w:szCs w:val="20"/>
              </w:rPr>
              <w:t>п</w:t>
            </w:r>
            <w:r w:rsidRPr="00EF58E5">
              <w:rPr>
                <w:rFonts w:cs="Times New Roman"/>
                <w:spacing w:val="-5"/>
                <w:sz w:val="20"/>
                <w:szCs w:val="20"/>
              </w:rPr>
              <w:t>у</w:t>
            </w:r>
            <w:r w:rsidRPr="00EF58E5">
              <w:rPr>
                <w:rFonts w:cs="Times New Roman"/>
                <w:spacing w:val="-3"/>
                <w:sz w:val="20"/>
                <w:szCs w:val="20"/>
              </w:rPr>
              <w:t>с</w:t>
            </w:r>
            <w:r w:rsidRPr="00EF58E5">
              <w:rPr>
                <w:rFonts w:cs="Times New Roman"/>
                <w:spacing w:val="2"/>
                <w:sz w:val="20"/>
                <w:szCs w:val="20"/>
              </w:rPr>
              <w:t>а</w:t>
            </w:r>
            <w:r w:rsidRPr="00EF58E5">
              <w:rPr>
                <w:rFonts w:cs="Times New Roman"/>
                <w:sz w:val="20"/>
                <w:szCs w:val="20"/>
              </w:rPr>
              <w:t>.</w:t>
            </w:r>
          </w:p>
        </w:tc>
        <w:tc>
          <w:tcPr>
            <w:tcW w:w="3764" w:type="dxa"/>
            <w:vMerge/>
            <w:tcBorders>
              <w:left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7B7429">
            <w:pPr>
              <w:pStyle w:val="a3"/>
              <w:spacing w:line="220" w:lineRule="exact"/>
              <w:ind w:left="105"/>
              <w:rPr>
                <w:rFonts w:cs="Times New Roman"/>
                <w:sz w:val="20"/>
                <w:szCs w:val="20"/>
              </w:rPr>
            </w:pPr>
          </w:p>
        </w:tc>
      </w:tr>
      <w:tr w:rsidR="007B7429" w:rsidRPr="00F546AB" w:rsidTr="00EF58E5">
        <w:tc>
          <w:tcPr>
            <w:tcW w:w="7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5"/>
              <w:rPr>
                <w:rFonts w:cs="Times New Roman"/>
                <w:sz w:val="20"/>
                <w:szCs w:val="20"/>
              </w:rPr>
            </w:pPr>
            <w:r w:rsidRPr="00EF58E5">
              <w:rPr>
                <w:rFonts w:cs="Times New Roman"/>
                <w:spacing w:val="-1"/>
                <w:sz w:val="20"/>
                <w:szCs w:val="20"/>
              </w:rPr>
              <w:t>О-2</w:t>
            </w:r>
          </w:p>
        </w:tc>
        <w:tc>
          <w:tcPr>
            <w:tcW w:w="18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0"/>
              <w:rPr>
                <w:rFonts w:cs="Times New Roman"/>
                <w:sz w:val="20"/>
                <w:szCs w:val="20"/>
              </w:rPr>
            </w:pPr>
            <w:r w:rsidRPr="00EF58E5">
              <w:rPr>
                <w:rFonts w:cs="Times New Roman"/>
                <w:spacing w:val="1"/>
                <w:sz w:val="20"/>
                <w:szCs w:val="20"/>
              </w:rPr>
              <w:t>У</w:t>
            </w:r>
            <w:r w:rsidRPr="00EF58E5">
              <w:rPr>
                <w:rFonts w:cs="Times New Roman"/>
                <w:spacing w:val="-3"/>
                <w:sz w:val="20"/>
                <w:szCs w:val="20"/>
              </w:rPr>
              <w:t>с</w:t>
            </w:r>
            <w:r w:rsidRPr="00EF58E5">
              <w:rPr>
                <w:rFonts w:cs="Times New Roman"/>
                <w:sz w:val="20"/>
                <w:szCs w:val="20"/>
              </w:rPr>
              <w:t>л</w:t>
            </w:r>
            <w:r w:rsidRPr="00EF58E5">
              <w:rPr>
                <w:rFonts w:cs="Times New Roman"/>
                <w:spacing w:val="-5"/>
                <w:sz w:val="20"/>
                <w:szCs w:val="20"/>
              </w:rPr>
              <w:t>о</w:t>
            </w:r>
            <w:r w:rsidRPr="00EF58E5">
              <w:rPr>
                <w:rFonts w:cs="Times New Roman"/>
                <w:spacing w:val="1"/>
                <w:sz w:val="20"/>
                <w:szCs w:val="20"/>
              </w:rPr>
              <w:t>в</w:t>
            </w:r>
            <w:r w:rsidRPr="00EF58E5">
              <w:rPr>
                <w:rFonts w:cs="Times New Roman"/>
                <w:spacing w:val="-2"/>
                <w:sz w:val="20"/>
                <w:szCs w:val="20"/>
              </w:rPr>
              <w:t>н</w:t>
            </w:r>
            <w:r w:rsidRPr="00EF58E5">
              <w:rPr>
                <w:rFonts w:cs="Times New Roman"/>
                <w:sz w:val="20"/>
                <w:szCs w:val="20"/>
              </w:rPr>
              <w:t>о</w:t>
            </w:r>
          </w:p>
          <w:p w:rsidR="007B7429" w:rsidRPr="00EF58E5" w:rsidRDefault="00FD2A7D">
            <w:pPr>
              <w:pStyle w:val="a3"/>
              <w:ind w:left="100"/>
              <w:rPr>
                <w:rFonts w:cs="Times New Roman"/>
                <w:sz w:val="20"/>
                <w:szCs w:val="20"/>
              </w:rPr>
            </w:pPr>
            <w:r w:rsidRPr="00EF58E5">
              <w:rPr>
                <w:rFonts w:cs="Times New Roman"/>
                <w:sz w:val="20"/>
                <w:szCs w:val="20"/>
              </w:rPr>
              <w:t>р</w:t>
            </w:r>
            <w:r w:rsidRPr="00EF58E5">
              <w:rPr>
                <w:rFonts w:cs="Times New Roman"/>
                <w:spacing w:val="2"/>
                <w:sz w:val="20"/>
                <w:szCs w:val="20"/>
              </w:rPr>
              <w:t>аз</w:t>
            </w:r>
            <w:r w:rsidRPr="00EF58E5">
              <w:rPr>
                <w:rFonts w:cs="Times New Roman"/>
                <w:sz w:val="20"/>
                <w:szCs w:val="20"/>
              </w:rPr>
              <w:t>р</w:t>
            </w:r>
            <w:r w:rsidRPr="00EF58E5">
              <w:rPr>
                <w:rFonts w:cs="Times New Roman"/>
                <w:spacing w:val="-3"/>
                <w:sz w:val="20"/>
                <w:szCs w:val="20"/>
              </w:rPr>
              <w:t>е</w:t>
            </w:r>
            <w:r w:rsidRPr="00EF58E5">
              <w:rPr>
                <w:rFonts w:cs="Times New Roman"/>
                <w:spacing w:val="-2"/>
                <w:sz w:val="20"/>
                <w:szCs w:val="20"/>
              </w:rPr>
              <w:t>ш</w:t>
            </w:r>
            <w:r w:rsidRPr="00EF58E5">
              <w:rPr>
                <w:rFonts w:cs="Times New Roman"/>
                <w:spacing w:val="-3"/>
                <w:sz w:val="20"/>
                <w:szCs w:val="20"/>
              </w:rPr>
              <w:t>е</w:t>
            </w:r>
            <w:r w:rsidRPr="00EF58E5">
              <w:rPr>
                <w:rFonts w:cs="Times New Roman"/>
                <w:spacing w:val="-2"/>
                <w:sz w:val="20"/>
                <w:szCs w:val="20"/>
              </w:rPr>
              <w:t>н</w:t>
            </w:r>
            <w:r w:rsidRPr="00EF58E5">
              <w:rPr>
                <w:rFonts w:cs="Times New Roman"/>
                <w:sz w:val="20"/>
                <w:szCs w:val="20"/>
              </w:rPr>
              <w:t>-</w:t>
            </w:r>
          </w:p>
          <w:p w:rsidR="007B7429" w:rsidRPr="00EF58E5" w:rsidRDefault="00FD2A7D">
            <w:pPr>
              <w:pStyle w:val="a3"/>
              <w:ind w:left="100"/>
              <w:rPr>
                <w:rFonts w:cs="Times New Roman"/>
                <w:sz w:val="20"/>
                <w:szCs w:val="20"/>
              </w:rPr>
            </w:pPr>
            <w:proofErr w:type="spellStart"/>
            <w:r w:rsidRPr="00EF58E5">
              <w:rPr>
                <w:rFonts w:cs="Times New Roman"/>
                <w:spacing w:val="-2"/>
                <w:sz w:val="20"/>
                <w:szCs w:val="20"/>
              </w:rPr>
              <w:t>н</w:t>
            </w:r>
            <w:r w:rsidRPr="00EF58E5">
              <w:rPr>
                <w:rFonts w:cs="Times New Roman"/>
                <w:spacing w:val="-1"/>
                <w:sz w:val="20"/>
                <w:szCs w:val="20"/>
              </w:rPr>
              <w:t>ы</w:t>
            </w:r>
            <w:r w:rsidRPr="00EF58E5">
              <w:rPr>
                <w:rFonts w:cs="Times New Roman"/>
                <w:sz w:val="20"/>
                <w:szCs w:val="20"/>
              </w:rPr>
              <w:t>й</w:t>
            </w:r>
            <w:proofErr w:type="spellEnd"/>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rsidP="00EF58E5">
            <w:pPr>
              <w:pStyle w:val="a3"/>
              <w:spacing w:line="220" w:lineRule="exact"/>
              <w:jc w:val="left"/>
              <w:rPr>
                <w:rFonts w:cs="Times New Roman"/>
                <w:sz w:val="20"/>
                <w:szCs w:val="20"/>
              </w:rPr>
            </w:pPr>
            <w:r w:rsidRPr="00EF58E5">
              <w:rPr>
                <w:rFonts w:cs="Times New Roman"/>
                <w:b/>
                <w:sz w:val="20"/>
                <w:szCs w:val="20"/>
              </w:rPr>
              <w:t>4.7</w:t>
            </w:r>
          </w:p>
          <w:p w:rsidR="007B7429" w:rsidRPr="00EF58E5" w:rsidRDefault="00FD2A7D" w:rsidP="00EF58E5">
            <w:pPr>
              <w:pStyle w:val="a3"/>
              <w:spacing w:line="220" w:lineRule="exact"/>
              <w:jc w:val="left"/>
              <w:rPr>
                <w:rFonts w:cs="Times New Roman"/>
                <w:sz w:val="20"/>
                <w:szCs w:val="20"/>
              </w:rPr>
            </w:pPr>
            <w:r w:rsidRPr="00EF58E5">
              <w:rPr>
                <w:rFonts w:cs="Times New Roman"/>
                <w:b/>
                <w:sz w:val="20"/>
                <w:szCs w:val="20"/>
              </w:rPr>
              <w:t>3.3</w:t>
            </w:r>
          </w:p>
        </w:tc>
        <w:tc>
          <w:tcPr>
            <w:tcW w:w="2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FD2A7D">
            <w:pPr>
              <w:pStyle w:val="a3"/>
              <w:spacing w:line="220" w:lineRule="exact"/>
              <w:ind w:left="100" w:right="71"/>
              <w:rPr>
                <w:rFonts w:cs="Times New Roman"/>
                <w:sz w:val="20"/>
                <w:szCs w:val="20"/>
              </w:rPr>
            </w:pPr>
            <w:r w:rsidRPr="00EF58E5">
              <w:rPr>
                <w:rFonts w:cs="Times New Roman"/>
                <w:spacing w:val="-1"/>
                <w:sz w:val="20"/>
                <w:szCs w:val="20"/>
              </w:rPr>
              <w:t>Г</w:t>
            </w:r>
            <w:r w:rsidRPr="00EF58E5">
              <w:rPr>
                <w:rFonts w:cs="Times New Roman"/>
                <w:spacing w:val="-5"/>
                <w:sz w:val="20"/>
                <w:szCs w:val="20"/>
              </w:rPr>
              <w:t>о</w:t>
            </w:r>
            <w:r w:rsidRPr="00EF58E5">
              <w:rPr>
                <w:rFonts w:cs="Times New Roman"/>
                <w:spacing w:val="2"/>
                <w:sz w:val="20"/>
                <w:szCs w:val="20"/>
              </w:rPr>
              <w:t>с</w:t>
            </w:r>
            <w:r w:rsidRPr="00EF58E5">
              <w:rPr>
                <w:rFonts w:cs="Times New Roman"/>
                <w:spacing w:val="-2"/>
                <w:sz w:val="20"/>
                <w:szCs w:val="20"/>
              </w:rPr>
              <w:t>тин</w:t>
            </w:r>
            <w:r w:rsidRPr="00EF58E5">
              <w:rPr>
                <w:rFonts w:cs="Times New Roman"/>
                <w:spacing w:val="3"/>
                <w:sz w:val="20"/>
                <w:szCs w:val="20"/>
              </w:rPr>
              <w:t>и</w:t>
            </w:r>
            <w:r w:rsidRPr="00EF58E5">
              <w:rPr>
                <w:rFonts w:cs="Times New Roman"/>
                <w:spacing w:val="-2"/>
                <w:sz w:val="20"/>
                <w:szCs w:val="20"/>
              </w:rPr>
              <w:t>ц</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д</w:t>
            </w:r>
            <w:r w:rsidRPr="00EF58E5">
              <w:rPr>
                <w:rFonts w:cs="Times New Roman"/>
                <w:spacing w:val="-5"/>
                <w:sz w:val="20"/>
                <w:szCs w:val="20"/>
              </w:rPr>
              <w:t>о</w:t>
            </w:r>
            <w:r w:rsidRPr="00EF58E5">
              <w:rPr>
                <w:rFonts w:cs="Times New Roman"/>
                <w:spacing w:val="2"/>
                <w:sz w:val="20"/>
                <w:szCs w:val="20"/>
              </w:rPr>
              <w:t>м</w:t>
            </w:r>
            <w:r w:rsidRPr="00EF58E5">
              <w:rPr>
                <w:rFonts w:cs="Times New Roman"/>
                <w:sz w:val="20"/>
                <w:szCs w:val="20"/>
              </w:rPr>
              <w:t xml:space="preserve">а </w:t>
            </w:r>
            <w:r w:rsidRPr="00EF58E5">
              <w:rPr>
                <w:rFonts w:cs="Times New Roman"/>
                <w:spacing w:val="-2"/>
                <w:sz w:val="20"/>
                <w:szCs w:val="20"/>
              </w:rPr>
              <w:t>п</w:t>
            </w:r>
            <w:r w:rsidRPr="00EF58E5">
              <w:rPr>
                <w:rFonts w:cs="Times New Roman"/>
                <w:sz w:val="20"/>
                <w:szCs w:val="20"/>
              </w:rPr>
              <w:t>р</w:t>
            </w:r>
            <w:r w:rsidRPr="00EF58E5">
              <w:rPr>
                <w:rFonts w:cs="Times New Roman"/>
                <w:spacing w:val="-2"/>
                <w:sz w:val="20"/>
                <w:szCs w:val="20"/>
              </w:rPr>
              <w:t>ие</w:t>
            </w:r>
            <w:r w:rsidRPr="00EF58E5">
              <w:rPr>
                <w:rFonts w:cs="Times New Roman"/>
                <w:spacing w:val="2"/>
                <w:sz w:val="20"/>
                <w:szCs w:val="20"/>
              </w:rPr>
              <w:t>з</w:t>
            </w:r>
            <w:r w:rsidRPr="00EF58E5">
              <w:rPr>
                <w:rFonts w:cs="Times New Roman"/>
                <w:sz w:val="20"/>
                <w:szCs w:val="20"/>
              </w:rPr>
              <w:t>ж</w:t>
            </w:r>
            <w:r w:rsidRPr="00EF58E5">
              <w:rPr>
                <w:rFonts w:cs="Times New Roman"/>
                <w:spacing w:val="-2"/>
                <w:sz w:val="20"/>
                <w:szCs w:val="20"/>
              </w:rPr>
              <w:t>и</w:t>
            </w:r>
            <w:r w:rsidRPr="00EF58E5">
              <w:rPr>
                <w:rFonts w:cs="Times New Roman"/>
                <w:sz w:val="20"/>
                <w:szCs w:val="20"/>
              </w:rPr>
              <w:t>х,</w:t>
            </w:r>
            <w:r w:rsidRPr="00EF58E5">
              <w:rPr>
                <w:rFonts w:cs="Times New Roman"/>
                <w:spacing w:val="2"/>
                <w:sz w:val="20"/>
                <w:szCs w:val="20"/>
              </w:rPr>
              <w:t xml:space="preserve"> а</w:t>
            </w:r>
            <w:r w:rsidRPr="00EF58E5">
              <w:rPr>
                <w:rFonts w:cs="Times New Roman"/>
                <w:spacing w:val="-2"/>
                <w:sz w:val="20"/>
                <w:szCs w:val="20"/>
              </w:rPr>
              <w:t>пт</w:t>
            </w:r>
            <w:r w:rsidRPr="00EF58E5">
              <w:rPr>
                <w:rFonts w:cs="Times New Roman"/>
                <w:spacing w:val="-3"/>
                <w:sz w:val="20"/>
                <w:szCs w:val="20"/>
              </w:rPr>
              <w:t>е</w:t>
            </w:r>
            <w:r w:rsidRPr="00EF58E5">
              <w:rPr>
                <w:rFonts w:cs="Times New Roman"/>
                <w:spacing w:val="-2"/>
                <w:sz w:val="20"/>
                <w:szCs w:val="20"/>
              </w:rPr>
              <w:t>ки</w:t>
            </w:r>
            <w:r w:rsidRPr="00EF58E5">
              <w:rPr>
                <w:rFonts w:cs="Times New Roman"/>
                <w:sz w:val="20"/>
                <w:szCs w:val="20"/>
              </w:rPr>
              <w:t xml:space="preserve">, </w:t>
            </w:r>
            <w:r w:rsidRPr="00EF58E5">
              <w:rPr>
                <w:rFonts w:cs="Times New Roman"/>
                <w:spacing w:val="-2"/>
                <w:sz w:val="20"/>
                <w:szCs w:val="20"/>
              </w:rPr>
              <w:t>к</w:t>
            </w:r>
            <w:r w:rsidRPr="00EF58E5">
              <w:rPr>
                <w:rFonts w:cs="Times New Roman"/>
                <w:spacing w:val="3"/>
                <w:sz w:val="20"/>
                <w:szCs w:val="20"/>
              </w:rPr>
              <w:t>и</w:t>
            </w:r>
            <w:r w:rsidRPr="00EF58E5">
              <w:rPr>
                <w:rFonts w:cs="Times New Roman"/>
                <w:sz w:val="20"/>
                <w:szCs w:val="20"/>
              </w:rPr>
              <w:t>о</w:t>
            </w:r>
            <w:r w:rsidRPr="00EF58E5">
              <w:rPr>
                <w:rFonts w:cs="Times New Roman"/>
                <w:spacing w:val="-3"/>
                <w:sz w:val="20"/>
                <w:szCs w:val="20"/>
              </w:rPr>
              <w:t>с</w:t>
            </w:r>
            <w:r w:rsidRPr="00EF58E5">
              <w:rPr>
                <w:rFonts w:cs="Times New Roman"/>
                <w:spacing w:val="-2"/>
                <w:sz w:val="20"/>
                <w:szCs w:val="20"/>
              </w:rPr>
              <w:t>ки</w:t>
            </w:r>
            <w:r w:rsidRPr="00EF58E5">
              <w:rPr>
                <w:rFonts w:cs="Times New Roman"/>
                <w:sz w:val="20"/>
                <w:szCs w:val="20"/>
              </w:rPr>
              <w:t xml:space="preserve">, </w:t>
            </w:r>
            <w:r w:rsidRPr="00EF58E5">
              <w:rPr>
                <w:rFonts w:cs="Times New Roman"/>
                <w:spacing w:val="1"/>
                <w:sz w:val="20"/>
                <w:szCs w:val="20"/>
              </w:rPr>
              <w:t>в</w:t>
            </w:r>
            <w:r w:rsidRPr="00EF58E5">
              <w:rPr>
                <w:rFonts w:cs="Times New Roman"/>
                <w:sz w:val="20"/>
                <w:szCs w:val="20"/>
              </w:rPr>
              <w:t>р</w:t>
            </w:r>
            <w:r w:rsidRPr="00EF58E5">
              <w:rPr>
                <w:rFonts w:cs="Times New Roman"/>
                <w:spacing w:val="-3"/>
                <w:sz w:val="20"/>
                <w:szCs w:val="20"/>
              </w:rPr>
              <w:t>е</w:t>
            </w:r>
            <w:r w:rsidRPr="00EF58E5">
              <w:rPr>
                <w:rFonts w:cs="Times New Roman"/>
                <w:spacing w:val="2"/>
                <w:sz w:val="20"/>
                <w:szCs w:val="20"/>
              </w:rPr>
              <w:t>м</w:t>
            </w:r>
            <w:r w:rsidRPr="00EF58E5">
              <w:rPr>
                <w:rFonts w:cs="Times New Roman"/>
                <w:spacing w:val="-3"/>
                <w:sz w:val="20"/>
                <w:szCs w:val="20"/>
              </w:rPr>
              <w:t>е</w:t>
            </w:r>
            <w:r w:rsidRPr="00EF58E5">
              <w:rPr>
                <w:rFonts w:cs="Times New Roman"/>
                <w:spacing w:val="3"/>
                <w:sz w:val="20"/>
                <w:szCs w:val="20"/>
              </w:rPr>
              <w:t>н</w:t>
            </w:r>
            <w:r w:rsidRPr="00EF58E5">
              <w:rPr>
                <w:rFonts w:cs="Times New Roman"/>
                <w:spacing w:val="-3"/>
                <w:sz w:val="20"/>
                <w:szCs w:val="20"/>
              </w:rPr>
              <w:t>н</w:t>
            </w:r>
            <w:r w:rsidRPr="00EF58E5">
              <w:rPr>
                <w:rFonts w:cs="Times New Roman"/>
                <w:spacing w:val="-1"/>
                <w:sz w:val="20"/>
                <w:szCs w:val="20"/>
              </w:rPr>
              <w:t>ы</w:t>
            </w:r>
            <w:r w:rsidRPr="00EF58E5">
              <w:rPr>
                <w:rFonts w:cs="Times New Roman"/>
                <w:sz w:val="20"/>
                <w:szCs w:val="20"/>
              </w:rPr>
              <w:t xml:space="preserve">е </w:t>
            </w:r>
            <w:r w:rsidRPr="00EF58E5">
              <w:rPr>
                <w:rFonts w:cs="Times New Roman"/>
                <w:spacing w:val="-2"/>
                <w:sz w:val="20"/>
                <w:szCs w:val="20"/>
              </w:rPr>
              <w:t>п</w:t>
            </w:r>
            <w:r w:rsidRPr="00EF58E5">
              <w:rPr>
                <w:rFonts w:cs="Times New Roman"/>
                <w:spacing w:val="2"/>
                <w:sz w:val="20"/>
                <w:szCs w:val="20"/>
              </w:rPr>
              <w:t>а</w:t>
            </w:r>
            <w:r w:rsidRPr="00EF58E5">
              <w:rPr>
                <w:rFonts w:cs="Times New Roman"/>
                <w:spacing w:val="1"/>
                <w:sz w:val="20"/>
                <w:szCs w:val="20"/>
              </w:rPr>
              <w:t>в</w:t>
            </w:r>
            <w:r w:rsidRPr="00EF58E5">
              <w:rPr>
                <w:rFonts w:cs="Times New Roman"/>
                <w:spacing w:val="-2"/>
                <w:sz w:val="20"/>
                <w:szCs w:val="20"/>
              </w:rPr>
              <w:t>и</w:t>
            </w:r>
            <w:r w:rsidRPr="00EF58E5">
              <w:rPr>
                <w:rFonts w:cs="Times New Roman"/>
                <w:sz w:val="20"/>
                <w:szCs w:val="20"/>
              </w:rPr>
              <w:t>л</w:t>
            </w:r>
            <w:r w:rsidRPr="00EF58E5">
              <w:rPr>
                <w:rFonts w:cs="Times New Roman"/>
                <w:spacing w:val="-1"/>
                <w:sz w:val="20"/>
                <w:szCs w:val="20"/>
              </w:rPr>
              <w:t>ь</w:t>
            </w:r>
            <w:r w:rsidRPr="00EF58E5">
              <w:rPr>
                <w:rFonts w:cs="Times New Roman"/>
                <w:spacing w:val="-5"/>
                <w:sz w:val="20"/>
                <w:szCs w:val="20"/>
              </w:rPr>
              <w:t>о</w:t>
            </w:r>
            <w:r w:rsidRPr="00EF58E5">
              <w:rPr>
                <w:rFonts w:cs="Times New Roman"/>
                <w:spacing w:val="-2"/>
                <w:sz w:val="20"/>
                <w:szCs w:val="20"/>
              </w:rPr>
              <w:t>н</w:t>
            </w:r>
            <w:r w:rsidRPr="00EF58E5">
              <w:rPr>
                <w:rFonts w:cs="Times New Roman"/>
                <w:sz w:val="20"/>
                <w:szCs w:val="20"/>
              </w:rPr>
              <w:t>ы</w:t>
            </w:r>
            <w:r w:rsidRPr="00EF58E5">
              <w:rPr>
                <w:rFonts w:cs="Times New Roman"/>
                <w:spacing w:val="1"/>
                <w:sz w:val="20"/>
                <w:szCs w:val="20"/>
              </w:rPr>
              <w:t xml:space="preserve"> </w:t>
            </w:r>
            <w:r w:rsidRPr="00EF58E5">
              <w:rPr>
                <w:rFonts w:cs="Times New Roman"/>
                <w:sz w:val="20"/>
                <w:szCs w:val="20"/>
              </w:rPr>
              <w:t>р</w:t>
            </w:r>
            <w:r w:rsidRPr="00EF58E5">
              <w:rPr>
                <w:rFonts w:cs="Times New Roman"/>
                <w:spacing w:val="-5"/>
                <w:sz w:val="20"/>
                <w:szCs w:val="20"/>
              </w:rPr>
              <w:t>о</w:t>
            </w:r>
            <w:r w:rsidRPr="00EF58E5">
              <w:rPr>
                <w:rFonts w:cs="Times New Roman"/>
                <w:spacing w:val="2"/>
                <w:sz w:val="20"/>
                <w:szCs w:val="20"/>
              </w:rPr>
              <w:t>з</w:t>
            </w:r>
            <w:r w:rsidRPr="00EF58E5">
              <w:rPr>
                <w:rFonts w:cs="Times New Roman"/>
                <w:spacing w:val="-2"/>
                <w:sz w:val="20"/>
                <w:szCs w:val="20"/>
              </w:rPr>
              <w:t>ни</w:t>
            </w:r>
            <w:r w:rsidRPr="00EF58E5">
              <w:rPr>
                <w:rFonts w:cs="Times New Roman"/>
                <w:spacing w:val="-1"/>
                <w:sz w:val="20"/>
                <w:szCs w:val="20"/>
              </w:rPr>
              <w:t>ч</w:t>
            </w:r>
            <w:r w:rsidRPr="00EF58E5">
              <w:rPr>
                <w:rFonts w:cs="Times New Roman"/>
                <w:spacing w:val="3"/>
                <w:sz w:val="20"/>
                <w:szCs w:val="20"/>
              </w:rPr>
              <w:t>н</w:t>
            </w:r>
            <w:r w:rsidRPr="00EF58E5">
              <w:rPr>
                <w:rFonts w:cs="Times New Roman"/>
                <w:spacing w:val="-5"/>
                <w:sz w:val="20"/>
                <w:szCs w:val="20"/>
              </w:rPr>
              <w:t>о</w:t>
            </w:r>
            <w:r w:rsidRPr="00EF58E5">
              <w:rPr>
                <w:rFonts w:cs="Times New Roman"/>
                <w:sz w:val="20"/>
                <w:szCs w:val="20"/>
              </w:rPr>
              <w:t xml:space="preserve">й </w:t>
            </w:r>
            <w:r w:rsidRPr="00EF58E5">
              <w:rPr>
                <w:rFonts w:cs="Times New Roman"/>
                <w:spacing w:val="3"/>
                <w:sz w:val="20"/>
                <w:szCs w:val="20"/>
              </w:rPr>
              <w:t>т</w:t>
            </w:r>
            <w:r w:rsidRPr="00EF58E5">
              <w:rPr>
                <w:rFonts w:cs="Times New Roman"/>
                <w:spacing w:val="-5"/>
                <w:sz w:val="20"/>
                <w:szCs w:val="20"/>
              </w:rPr>
              <w:t>о</w:t>
            </w:r>
            <w:r w:rsidRPr="00EF58E5">
              <w:rPr>
                <w:rFonts w:cs="Times New Roman"/>
                <w:sz w:val="20"/>
                <w:szCs w:val="20"/>
              </w:rPr>
              <w:t>р</w:t>
            </w:r>
            <w:r w:rsidRPr="00EF58E5">
              <w:rPr>
                <w:rFonts w:cs="Times New Roman"/>
                <w:spacing w:val="4"/>
                <w:sz w:val="20"/>
                <w:szCs w:val="20"/>
              </w:rPr>
              <w:t>г</w:t>
            </w:r>
            <w:r w:rsidRPr="00EF58E5">
              <w:rPr>
                <w:rFonts w:cs="Times New Roman"/>
                <w:spacing w:val="-5"/>
                <w:sz w:val="20"/>
                <w:szCs w:val="20"/>
              </w:rPr>
              <w:t>о</w:t>
            </w:r>
            <w:r w:rsidRPr="00EF58E5">
              <w:rPr>
                <w:rFonts w:cs="Times New Roman"/>
                <w:spacing w:val="1"/>
                <w:sz w:val="20"/>
                <w:szCs w:val="20"/>
              </w:rPr>
              <w:t>в</w:t>
            </w:r>
            <w:r w:rsidRPr="00EF58E5">
              <w:rPr>
                <w:rFonts w:cs="Times New Roman"/>
                <w:sz w:val="20"/>
                <w:szCs w:val="20"/>
              </w:rPr>
              <w:t>л</w:t>
            </w:r>
            <w:r w:rsidRPr="00EF58E5">
              <w:rPr>
                <w:rFonts w:cs="Times New Roman"/>
                <w:spacing w:val="-2"/>
                <w:sz w:val="20"/>
                <w:szCs w:val="20"/>
              </w:rPr>
              <w:t>и</w:t>
            </w:r>
            <w:r w:rsidRPr="00EF58E5">
              <w:rPr>
                <w:rFonts w:cs="Times New Roman"/>
                <w:sz w:val="20"/>
                <w:szCs w:val="20"/>
              </w:rPr>
              <w:t>,</w:t>
            </w:r>
            <w:r w:rsidRPr="00EF58E5">
              <w:rPr>
                <w:rFonts w:cs="Times New Roman"/>
                <w:spacing w:val="-5"/>
                <w:sz w:val="20"/>
                <w:szCs w:val="20"/>
              </w:rPr>
              <w:t xml:space="preserve"> о</w:t>
            </w:r>
            <w:r w:rsidRPr="00EF58E5">
              <w:rPr>
                <w:rFonts w:cs="Times New Roman"/>
                <w:spacing w:val="-2"/>
                <w:sz w:val="20"/>
                <w:szCs w:val="20"/>
              </w:rPr>
              <w:t>б</w:t>
            </w:r>
            <w:r w:rsidRPr="00EF58E5">
              <w:rPr>
                <w:rFonts w:cs="Times New Roman"/>
                <w:spacing w:val="3"/>
                <w:sz w:val="20"/>
                <w:szCs w:val="20"/>
              </w:rPr>
              <w:t>щ</w:t>
            </w:r>
            <w:r w:rsidRPr="00EF58E5">
              <w:rPr>
                <w:rFonts w:cs="Times New Roman"/>
                <w:spacing w:val="-3"/>
                <w:sz w:val="20"/>
                <w:szCs w:val="20"/>
              </w:rPr>
              <w:t>ес</w:t>
            </w:r>
            <w:r w:rsidRPr="00EF58E5">
              <w:rPr>
                <w:rFonts w:cs="Times New Roman"/>
                <w:spacing w:val="-2"/>
                <w:sz w:val="20"/>
                <w:szCs w:val="20"/>
              </w:rPr>
              <w:t>т</w:t>
            </w:r>
            <w:r w:rsidRPr="00EF58E5">
              <w:rPr>
                <w:rFonts w:cs="Times New Roman"/>
                <w:spacing w:val="1"/>
                <w:sz w:val="20"/>
                <w:szCs w:val="20"/>
              </w:rPr>
              <w:t>в</w:t>
            </w:r>
            <w:r w:rsidRPr="00EF58E5">
              <w:rPr>
                <w:rFonts w:cs="Times New Roman"/>
                <w:spacing w:val="2"/>
                <w:sz w:val="20"/>
                <w:szCs w:val="20"/>
              </w:rPr>
              <w:t>е</w:t>
            </w:r>
            <w:r w:rsidRPr="00EF58E5">
              <w:rPr>
                <w:rFonts w:cs="Times New Roman"/>
                <w:spacing w:val="-3"/>
                <w:sz w:val="20"/>
                <w:szCs w:val="20"/>
              </w:rPr>
              <w:t>нн</w:t>
            </w:r>
            <w:r w:rsidRPr="00EF58E5">
              <w:rPr>
                <w:rFonts w:cs="Times New Roman"/>
                <w:spacing w:val="4"/>
                <w:sz w:val="20"/>
                <w:szCs w:val="20"/>
              </w:rPr>
              <w:t>ы</w:t>
            </w:r>
            <w:r w:rsidRPr="00EF58E5">
              <w:rPr>
                <w:rFonts w:cs="Times New Roman"/>
                <w:sz w:val="20"/>
                <w:szCs w:val="20"/>
              </w:rPr>
              <w:t xml:space="preserve">е  </w:t>
            </w:r>
            <w:r w:rsidRPr="00EF58E5">
              <w:rPr>
                <w:rFonts w:cs="Times New Roman"/>
                <w:spacing w:val="3"/>
                <w:sz w:val="20"/>
                <w:szCs w:val="20"/>
              </w:rPr>
              <w:t>т</w:t>
            </w:r>
            <w:r w:rsidRPr="00EF58E5">
              <w:rPr>
                <w:rFonts w:cs="Times New Roman"/>
                <w:spacing w:val="-10"/>
                <w:sz w:val="20"/>
                <w:szCs w:val="20"/>
              </w:rPr>
              <w:t>у</w:t>
            </w:r>
            <w:r w:rsidRPr="00EF58E5">
              <w:rPr>
                <w:rFonts w:cs="Times New Roman"/>
                <w:spacing w:val="2"/>
                <w:sz w:val="20"/>
                <w:szCs w:val="20"/>
              </w:rPr>
              <w:t>а</w:t>
            </w:r>
            <w:r w:rsidRPr="00EF58E5">
              <w:rPr>
                <w:rFonts w:cs="Times New Roman"/>
                <w:sz w:val="20"/>
                <w:szCs w:val="20"/>
              </w:rPr>
              <w:t>л</w:t>
            </w:r>
            <w:r w:rsidRPr="00EF58E5">
              <w:rPr>
                <w:rFonts w:cs="Times New Roman"/>
                <w:spacing w:val="2"/>
                <w:sz w:val="20"/>
                <w:szCs w:val="20"/>
              </w:rPr>
              <w:t>е</w:t>
            </w:r>
            <w:r w:rsidRPr="00EF58E5">
              <w:rPr>
                <w:rFonts w:cs="Times New Roman"/>
                <w:spacing w:val="-2"/>
                <w:sz w:val="20"/>
                <w:szCs w:val="20"/>
              </w:rPr>
              <w:t>т</w:t>
            </w:r>
            <w:r w:rsidRPr="00EF58E5">
              <w:rPr>
                <w:rFonts w:cs="Times New Roman"/>
                <w:spacing w:val="-1"/>
                <w:sz w:val="20"/>
                <w:szCs w:val="20"/>
              </w:rPr>
              <w:t>ы</w:t>
            </w:r>
            <w:r w:rsidRPr="00EF58E5">
              <w:rPr>
                <w:rFonts w:cs="Times New Roman"/>
                <w:sz w:val="20"/>
                <w:szCs w:val="20"/>
              </w:rPr>
              <w:t xml:space="preserve">, </w:t>
            </w:r>
            <w:r w:rsidRPr="00EF58E5">
              <w:rPr>
                <w:rFonts w:cs="Times New Roman"/>
                <w:spacing w:val="-2"/>
                <w:sz w:val="20"/>
                <w:szCs w:val="20"/>
              </w:rPr>
              <w:t>п</w:t>
            </w:r>
            <w:r w:rsidRPr="00EF58E5">
              <w:rPr>
                <w:rFonts w:cs="Times New Roman"/>
                <w:spacing w:val="2"/>
                <w:sz w:val="20"/>
                <w:szCs w:val="20"/>
              </w:rPr>
              <w:t>а</w:t>
            </w:r>
            <w:r w:rsidRPr="00EF58E5">
              <w:rPr>
                <w:rFonts w:cs="Times New Roman"/>
                <w:sz w:val="20"/>
                <w:szCs w:val="20"/>
              </w:rPr>
              <w:t>р</w:t>
            </w:r>
            <w:r w:rsidRPr="00EF58E5">
              <w:rPr>
                <w:rFonts w:cs="Times New Roman"/>
                <w:spacing w:val="-2"/>
                <w:sz w:val="20"/>
                <w:szCs w:val="20"/>
              </w:rPr>
              <w:t>к</w:t>
            </w:r>
            <w:r w:rsidRPr="00EF58E5">
              <w:rPr>
                <w:rFonts w:cs="Times New Roman"/>
                <w:spacing w:val="-5"/>
                <w:sz w:val="20"/>
                <w:szCs w:val="20"/>
              </w:rPr>
              <w:t>о</w:t>
            </w:r>
            <w:r w:rsidRPr="00EF58E5">
              <w:rPr>
                <w:rFonts w:cs="Times New Roman"/>
                <w:spacing w:val="1"/>
                <w:sz w:val="20"/>
                <w:szCs w:val="20"/>
              </w:rPr>
              <w:t>в</w:t>
            </w:r>
            <w:r w:rsidRPr="00EF58E5">
              <w:rPr>
                <w:rFonts w:cs="Times New Roman"/>
                <w:spacing w:val="-2"/>
                <w:sz w:val="20"/>
                <w:szCs w:val="20"/>
              </w:rPr>
              <w:t>ки</w:t>
            </w:r>
            <w:r w:rsidRPr="00EF58E5">
              <w:rPr>
                <w:rFonts w:cs="Times New Roman"/>
                <w:sz w:val="20"/>
                <w:szCs w:val="20"/>
              </w:rPr>
              <w:t>.</w:t>
            </w:r>
          </w:p>
        </w:tc>
        <w:tc>
          <w:tcPr>
            <w:tcW w:w="376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58E5" w:rsidRDefault="007B7429">
            <w:pPr>
              <w:pStyle w:val="a3"/>
              <w:spacing w:line="220" w:lineRule="exact"/>
              <w:ind w:left="100" w:right="78"/>
              <w:rPr>
                <w:rFonts w:cs="Times New Roman"/>
                <w:sz w:val="20"/>
                <w:szCs w:val="20"/>
              </w:rPr>
            </w:pPr>
          </w:p>
        </w:tc>
      </w:tr>
    </w:tbl>
    <w:p w:rsidR="007B7429" w:rsidRDefault="007B7429">
      <w:pPr>
        <w:pStyle w:val="a3"/>
        <w:rPr>
          <w:rFonts w:cs="Times New Roman"/>
        </w:rPr>
      </w:pPr>
    </w:p>
    <w:p w:rsidR="00EF58E5" w:rsidRDefault="00EF58E5">
      <w:pPr>
        <w:pStyle w:val="a3"/>
        <w:rPr>
          <w:rFonts w:cs="Times New Roman"/>
        </w:rPr>
      </w:pPr>
    </w:p>
    <w:p w:rsidR="00EF58E5" w:rsidRPr="005A1971" w:rsidRDefault="00EF58E5">
      <w:pPr>
        <w:pStyle w:val="a3"/>
        <w:rPr>
          <w:rFonts w:cs="Times New Roman"/>
        </w:rPr>
      </w:pPr>
    </w:p>
    <w:p w:rsidR="007B7429" w:rsidRPr="005A1971" w:rsidRDefault="007B7429">
      <w:pPr>
        <w:pStyle w:val="a3"/>
        <w:rPr>
          <w:rFonts w:cs="Times New Roman"/>
        </w:rPr>
      </w:pPr>
    </w:p>
    <w:p w:rsidR="007B7429" w:rsidRPr="00560831" w:rsidRDefault="00FD2A7D" w:rsidP="003443E9">
      <w:pPr>
        <w:pStyle w:val="3"/>
        <w:rPr>
          <w:rFonts w:ascii="Times New Roman" w:hAnsi="Times New Roman" w:cs="Times New Roman"/>
          <w:lang w:val="ru-RU"/>
        </w:rPr>
      </w:pPr>
      <w:bookmarkStart w:id="183" w:name="_Toc488955909"/>
      <w:bookmarkStart w:id="184" w:name="_Toc488956157"/>
      <w:bookmarkStart w:id="185" w:name="_Toc3532246"/>
      <w:bookmarkEnd w:id="183"/>
      <w:bookmarkEnd w:id="184"/>
      <w:r w:rsidRPr="00560831">
        <w:rPr>
          <w:rFonts w:ascii="Times New Roman" w:hAnsi="Times New Roman" w:cs="Times New Roman"/>
          <w:lang w:val="ru-RU"/>
        </w:rPr>
        <w:lastRenderedPageBreak/>
        <w:t>Статья 4</w:t>
      </w:r>
      <w:r w:rsidR="00803B44" w:rsidRPr="00560831">
        <w:rPr>
          <w:rFonts w:ascii="Times New Roman" w:hAnsi="Times New Roman" w:cs="Times New Roman"/>
          <w:lang w:val="ru-RU"/>
        </w:rPr>
        <w:t>4</w:t>
      </w:r>
      <w:r w:rsidRPr="00560831">
        <w:rPr>
          <w:rFonts w:ascii="Times New Roman" w:hAnsi="Times New Roman" w:cs="Times New Roman"/>
          <w:lang w:val="ru-RU"/>
        </w:rPr>
        <w:t>.</w:t>
      </w:r>
      <w:r w:rsidR="003443E9" w:rsidRPr="00560831">
        <w:rPr>
          <w:rFonts w:ascii="Times New Roman" w:hAnsi="Times New Roman" w:cs="Times New Roman"/>
          <w:lang w:val="ru-RU"/>
        </w:rPr>
        <w:t>2</w:t>
      </w:r>
      <w:r w:rsidRPr="00560831">
        <w:rPr>
          <w:rFonts w:ascii="Times New Roman" w:hAnsi="Times New Roman" w:cs="Times New Roman"/>
          <w:lang w:val="ru-RU"/>
        </w:rPr>
        <w:t>. Градостроительные регламенты. Жилые зоны</w:t>
      </w:r>
      <w:bookmarkEnd w:id="185"/>
    </w:p>
    <w:p w:rsidR="00560831" w:rsidRDefault="00560831" w:rsidP="00523ABE">
      <w:pPr>
        <w:pStyle w:val="a3"/>
        <w:rPr>
          <w:rFonts w:cs="Times New Roman"/>
          <w:b/>
          <w:sz w:val="22"/>
          <w:szCs w:val="22"/>
        </w:rPr>
      </w:pPr>
    </w:p>
    <w:p w:rsidR="00560831" w:rsidRDefault="00FD2A7D">
      <w:pPr>
        <w:pStyle w:val="a3"/>
        <w:ind w:firstLine="720"/>
        <w:rPr>
          <w:rFonts w:cs="Times New Roman"/>
          <w:sz w:val="22"/>
          <w:szCs w:val="22"/>
        </w:rPr>
      </w:pPr>
      <w:proofErr w:type="gramStart"/>
      <w:r w:rsidRPr="00560831">
        <w:rPr>
          <w:rFonts w:cs="Times New Roman"/>
          <w:b/>
          <w:sz w:val="22"/>
          <w:szCs w:val="22"/>
        </w:rPr>
        <w:t>Ж</w:t>
      </w:r>
      <w:proofErr w:type="gramEnd"/>
      <w:r w:rsidRPr="00560831">
        <w:rPr>
          <w:rFonts w:cs="Times New Roman"/>
          <w:b/>
          <w:sz w:val="22"/>
          <w:szCs w:val="22"/>
        </w:rPr>
        <w:t xml:space="preserve"> – 1. Зона застройки индивидуальными жилыми домами</w:t>
      </w:r>
    </w:p>
    <w:p w:rsidR="007B7429" w:rsidRPr="00560831" w:rsidRDefault="00FD2A7D">
      <w:pPr>
        <w:pStyle w:val="a3"/>
        <w:ind w:firstLine="720"/>
        <w:rPr>
          <w:rFonts w:cs="Times New Roman"/>
          <w:sz w:val="22"/>
          <w:szCs w:val="22"/>
        </w:rPr>
      </w:pPr>
      <w:r w:rsidRPr="00560831">
        <w:rPr>
          <w:rFonts w:cs="Times New Roman"/>
          <w:sz w:val="22"/>
          <w:szCs w:val="22"/>
        </w:rPr>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tbl>
      <w:tblPr>
        <w:tblW w:w="0" w:type="auto"/>
        <w:tblInd w:w="-249"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tblPr>
      <w:tblGrid>
        <w:gridCol w:w="653"/>
        <w:gridCol w:w="1581"/>
        <w:gridCol w:w="1384"/>
        <w:gridCol w:w="2835"/>
        <w:gridCol w:w="3543"/>
      </w:tblGrid>
      <w:tr w:rsidR="007B7429" w:rsidRPr="00F546AB" w:rsidTr="009F09B1">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60831" w:rsidRDefault="00FD2A7D">
            <w:pPr>
              <w:pStyle w:val="a3"/>
              <w:ind w:right="-108"/>
              <w:jc w:val="center"/>
              <w:rPr>
                <w:rFonts w:cs="Times New Roman"/>
                <w:sz w:val="20"/>
                <w:szCs w:val="20"/>
              </w:rPr>
            </w:pPr>
            <w:r w:rsidRPr="00560831">
              <w:rPr>
                <w:rFonts w:cs="Times New Roman"/>
                <w:b/>
                <w:sz w:val="20"/>
                <w:szCs w:val="20"/>
              </w:rPr>
              <w:t>Зона</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60831" w:rsidRDefault="00FD2A7D">
            <w:pPr>
              <w:pStyle w:val="a3"/>
              <w:jc w:val="center"/>
              <w:rPr>
                <w:rFonts w:cs="Times New Roman"/>
                <w:sz w:val="20"/>
                <w:szCs w:val="20"/>
              </w:rPr>
            </w:pPr>
            <w:r w:rsidRPr="00560831">
              <w:rPr>
                <w:rFonts w:cs="Times New Roman"/>
                <w:b/>
                <w:sz w:val="20"/>
                <w:szCs w:val="20"/>
              </w:rPr>
              <w:t>Вид</w:t>
            </w:r>
          </w:p>
          <w:p w:rsidR="007B7429" w:rsidRPr="00560831" w:rsidRDefault="00FD2A7D">
            <w:pPr>
              <w:pStyle w:val="a3"/>
              <w:jc w:val="center"/>
              <w:rPr>
                <w:rFonts w:cs="Times New Roman"/>
                <w:sz w:val="20"/>
                <w:szCs w:val="20"/>
              </w:rPr>
            </w:pPr>
            <w:r w:rsidRPr="00560831">
              <w:rPr>
                <w:rFonts w:cs="Times New Roman"/>
                <w:b/>
                <w:sz w:val="20"/>
                <w:szCs w:val="20"/>
              </w:rPr>
              <w:t>разрешенного</w:t>
            </w:r>
          </w:p>
          <w:p w:rsidR="007B7429" w:rsidRPr="00560831" w:rsidRDefault="00FD2A7D">
            <w:pPr>
              <w:pStyle w:val="a3"/>
              <w:jc w:val="center"/>
              <w:rPr>
                <w:rFonts w:cs="Times New Roman"/>
                <w:sz w:val="20"/>
                <w:szCs w:val="20"/>
              </w:rPr>
            </w:pPr>
            <w:r w:rsidRPr="00560831">
              <w:rPr>
                <w:rFonts w:cs="Times New Roman"/>
                <w:b/>
                <w:sz w:val="20"/>
                <w:szCs w:val="20"/>
              </w:rPr>
              <w:t>использования</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60831" w:rsidRDefault="00FD2A7D">
            <w:pPr>
              <w:pStyle w:val="a3"/>
              <w:jc w:val="center"/>
              <w:rPr>
                <w:rFonts w:cs="Times New Roman"/>
                <w:sz w:val="20"/>
                <w:szCs w:val="20"/>
              </w:rPr>
            </w:pPr>
            <w:r w:rsidRPr="00560831">
              <w:rPr>
                <w:rFonts w:cs="Times New Roman"/>
                <w:b/>
                <w:sz w:val="20"/>
                <w:szCs w:val="20"/>
              </w:rPr>
              <w:t>Код вида разрешенного использования</w:t>
            </w:r>
          </w:p>
          <w:p w:rsidR="007B7429" w:rsidRPr="00560831" w:rsidRDefault="00FD2A7D">
            <w:pPr>
              <w:pStyle w:val="a3"/>
              <w:jc w:val="center"/>
              <w:rPr>
                <w:rFonts w:cs="Times New Roman"/>
                <w:sz w:val="20"/>
                <w:szCs w:val="20"/>
              </w:rPr>
            </w:pPr>
            <w:r w:rsidRPr="00560831">
              <w:rPr>
                <w:rFonts w:cs="Times New Roman"/>
                <w:b/>
                <w:sz w:val="20"/>
                <w:szCs w:val="20"/>
              </w:rPr>
              <w:t>участков</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60831" w:rsidRDefault="00FD2A7D">
            <w:pPr>
              <w:pStyle w:val="a3"/>
              <w:jc w:val="center"/>
              <w:rPr>
                <w:rFonts w:cs="Times New Roman"/>
                <w:sz w:val="20"/>
                <w:szCs w:val="20"/>
              </w:rPr>
            </w:pPr>
            <w:r w:rsidRPr="00560831">
              <w:rPr>
                <w:rFonts w:cs="Times New Roman"/>
                <w:b/>
                <w:sz w:val="20"/>
                <w:szCs w:val="20"/>
              </w:rPr>
              <w:t>Разрешенное использование</w:t>
            </w:r>
          </w:p>
          <w:p w:rsidR="007B7429" w:rsidRPr="00560831" w:rsidRDefault="00FD2A7D">
            <w:pPr>
              <w:pStyle w:val="a3"/>
              <w:jc w:val="center"/>
              <w:rPr>
                <w:rFonts w:cs="Times New Roman"/>
                <w:sz w:val="20"/>
                <w:szCs w:val="20"/>
              </w:rPr>
            </w:pPr>
            <w:r w:rsidRPr="00560831">
              <w:rPr>
                <w:rFonts w:cs="Times New Roman"/>
                <w:b/>
                <w:sz w:val="20"/>
                <w:szCs w:val="20"/>
              </w:rPr>
              <w:t>недвижимости</w:t>
            </w:r>
          </w:p>
        </w:tc>
        <w:tc>
          <w:tcPr>
            <w:tcW w:w="35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60831" w:rsidRDefault="00FD2A7D">
            <w:pPr>
              <w:pStyle w:val="a3"/>
              <w:jc w:val="center"/>
              <w:rPr>
                <w:rFonts w:cs="Times New Roman"/>
                <w:sz w:val="20"/>
                <w:szCs w:val="20"/>
              </w:rPr>
            </w:pPr>
            <w:r w:rsidRPr="00560831">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7429" w:rsidRPr="00F546AB" w:rsidTr="009F09B1">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ind w:right="-108"/>
              <w:rPr>
                <w:rFonts w:cs="Times New Roman"/>
                <w:sz w:val="20"/>
                <w:szCs w:val="20"/>
              </w:rPr>
            </w:pPr>
            <w:r w:rsidRPr="00560831">
              <w:rPr>
                <w:rFonts w:cs="Times New Roman"/>
                <w:sz w:val="20"/>
                <w:szCs w:val="20"/>
              </w:rPr>
              <w:t>Ж-1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rPr>
                <w:rFonts w:cs="Times New Roman"/>
                <w:sz w:val="20"/>
                <w:szCs w:val="20"/>
              </w:rPr>
            </w:pPr>
            <w:r w:rsidRPr="00560831">
              <w:rPr>
                <w:rFonts w:cs="Times New Roman"/>
                <w:sz w:val="20"/>
                <w:szCs w:val="20"/>
              </w:rPr>
              <w:t>Основной</w:t>
            </w:r>
          </w:p>
        </w:tc>
        <w:tc>
          <w:tcPr>
            <w:tcW w:w="13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jc w:val="left"/>
              <w:rPr>
                <w:rFonts w:cs="Times New Roman"/>
                <w:sz w:val="20"/>
                <w:szCs w:val="20"/>
              </w:rPr>
            </w:pPr>
            <w:r w:rsidRPr="00560831">
              <w:rPr>
                <w:rFonts w:cs="Times New Roman"/>
                <w:b/>
                <w:sz w:val="20"/>
                <w:szCs w:val="20"/>
              </w:rPr>
              <w:t>2.1</w:t>
            </w:r>
          </w:p>
          <w:p w:rsidR="007B7429" w:rsidRPr="00560831" w:rsidRDefault="007B7429">
            <w:pPr>
              <w:pStyle w:val="a3"/>
              <w:jc w:val="center"/>
              <w:rPr>
                <w:rFonts w:cs="Times New Roman"/>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rPr>
                <w:rFonts w:cs="Times New Roman"/>
                <w:sz w:val="20"/>
                <w:szCs w:val="20"/>
              </w:rPr>
            </w:pPr>
            <w:r w:rsidRPr="00560831">
              <w:rPr>
                <w:rFonts w:cs="Times New Roman"/>
                <w:sz w:val="20"/>
                <w:szCs w:val="20"/>
              </w:rPr>
              <w:t>Отдельно стоящие односемейные дома с участками, индивидуальные бани.</w:t>
            </w:r>
          </w:p>
        </w:tc>
        <w:tc>
          <w:tcPr>
            <w:tcW w:w="354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18"/>
                <w:szCs w:val="20"/>
              </w:rPr>
            </w:pPr>
            <w:r w:rsidRPr="00EF3A72">
              <w:rPr>
                <w:rFonts w:cs="Times New Roman"/>
                <w:sz w:val="18"/>
                <w:szCs w:val="20"/>
              </w:rPr>
              <w:t>1. Предельные (минимальные и (или) максимальные) размеры земельных участков, в том числе их площадь:</w:t>
            </w:r>
          </w:p>
          <w:p w:rsidR="007B7429" w:rsidRPr="00EF3A72" w:rsidRDefault="00FD2A7D">
            <w:pPr>
              <w:pStyle w:val="a3"/>
              <w:rPr>
                <w:rFonts w:cs="Times New Roman"/>
                <w:sz w:val="18"/>
                <w:szCs w:val="20"/>
              </w:rPr>
            </w:pPr>
            <w:r w:rsidRPr="00EF3A72">
              <w:rPr>
                <w:rFonts w:cs="Times New Roman"/>
                <w:sz w:val="18"/>
                <w:szCs w:val="20"/>
              </w:rPr>
              <w:t xml:space="preserve">минимальная площадь земельного участка  - </w:t>
            </w:r>
            <w:r w:rsidR="00B3149D" w:rsidRPr="00EF3A72">
              <w:rPr>
                <w:rFonts w:cs="Times New Roman"/>
                <w:color w:val="auto"/>
                <w:sz w:val="18"/>
                <w:szCs w:val="20"/>
              </w:rPr>
              <w:t>400</w:t>
            </w:r>
            <w:r w:rsidRPr="00EF3A72">
              <w:rPr>
                <w:rFonts w:cs="Times New Roman"/>
                <w:color w:val="auto"/>
                <w:sz w:val="18"/>
                <w:szCs w:val="20"/>
              </w:rPr>
              <w:t xml:space="preserve"> </w:t>
            </w:r>
            <w:r w:rsidRPr="00EF3A72">
              <w:rPr>
                <w:rFonts w:cs="Times New Roman"/>
                <w:sz w:val="18"/>
                <w:szCs w:val="20"/>
              </w:rPr>
              <w:t xml:space="preserve"> м</w:t>
            </w:r>
            <w:proofErr w:type="gramStart"/>
            <w:r w:rsidRPr="00EF3A72">
              <w:rPr>
                <w:rFonts w:cs="Times New Roman"/>
                <w:sz w:val="18"/>
                <w:szCs w:val="20"/>
              </w:rPr>
              <w:t>2</w:t>
            </w:r>
            <w:proofErr w:type="gramEnd"/>
            <w:r w:rsidRPr="00EF3A72">
              <w:rPr>
                <w:rFonts w:cs="Times New Roman"/>
                <w:sz w:val="18"/>
                <w:szCs w:val="20"/>
              </w:rPr>
              <w:t>;</w:t>
            </w:r>
          </w:p>
          <w:p w:rsidR="007B7429" w:rsidRPr="00EF3A72" w:rsidRDefault="00FD2A7D">
            <w:pPr>
              <w:pStyle w:val="a3"/>
              <w:rPr>
                <w:rFonts w:cs="Times New Roman"/>
                <w:sz w:val="18"/>
                <w:szCs w:val="20"/>
              </w:rPr>
            </w:pPr>
            <w:r w:rsidRPr="00EF3A72">
              <w:rPr>
                <w:rFonts w:cs="Times New Roman"/>
                <w:sz w:val="18"/>
                <w:szCs w:val="20"/>
              </w:rPr>
              <w:t xml:space="preserve">максимальная площадь земельного участка - </w:t>
            </w:r>
            <w:r w:rsidR="009F09B1" w:rsidRPr="00EF3A72">
              <w:rPr>
                <w:rFonts w:cs="Times New Roman"/>
                <w:sz w:val="18"/>
                <w:szCs w:val="20"/>
              </w:rPr>
              <w:t>2</w:t>
            </w:r>
            <w:r w:rsidRPr="00EF3A72">
              <w:rPr>
                <w:rFonts w:cs="Times New Roman"/>
                <w:sz w:val="18"/>
                <w:szCs w:val="20"/>
              </w:rPr>
              <w:t>500  м</w:t>
            </w:r>
            <w:proofErr w:type="gramStart"/>
            <w:r w:rsidRPr="00EF3A72">
              <w:rPr>
                <w:rFonts w:cs="Times New Roman"/>
                <w:sz w:val="18"/>
                <w:szCs w:val="20"/>
              </w:rPr>
              <w:t>2</w:t>
            </w:r>
            <w:proofErr w:type="gramEnd"/>
            <w:r w:rsidRPr="00EF3A72">
              <w:rPr>
                <w:rFonts w:cs="Times New Roman"/>
                <w:sz w:val="18"/>
                <w:szCs w:val="20"/>
              </w:rPr>
              <w:t>;</w:t>
            </w:r>
          </w:p>
          <w:p w:rsidR="007B7429" w:rsidRPr="00EF3A72" w:rsidRDefault="00FD2A7D">
            <w:pPr>
              <w:pStyle w:val="a3"/>
              <w:rPr>
                <w:rFonts w:cs="Times New Roman"/>
                <w:sz w:val="18"/>
                <w:szCs w:val="20"/>
              </w:rPr>
            </w:pPr>
            <w:r w:rsidRPr="00EF3A72">
              <w:rPr>
                <w:rFonts w:cs="Times New Roman"/>
                <w:sz w:val="18"/>
                <w:szCs w:val="20"/>
              </w:rPr>
              <w:t>минимальная ширина вдоль фронта улицы – не подлежит установлению.</w:t>
            </w:r>
          </w:p>
          <w:p w:rsidR="007B7429" w:rsidRPr="00EF3A72" w:rsidRDefault="00FD2A7D">
            <w:pPr>
              <w:pStyle w:val="a3"/>
              <w:rPr>
                <w:rFonts w:cs="Times New Roman"/>
                <w:sz w:val="18"/>
                <w:szCs w:val="20"/>
              </w:rPr>
            </w:pPr>
            <w:r w:rsidRPr="00EF3A72">
              <w:rPr>
                <w:rFonts w:cs="Times New Roman"/>
                <w:sz w:val="18"/>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5504FF" w:rsidRPr="00EF3A72" w:rsidRDefault="005504FF">
            <w:pPr>
              <w:pStyle w:val="a3"/>
              <w:rPr>
                <w:rFonts w:cs="Times New Roman"/>
                <w:color w:val="auto"/>
                <w:sz w:val="18"/>
                <w:szCs w:val="20"/>
              </w:rPr>
            </w:pPr>
            <w:r w:rsidRPr="00EF3A72">
              <w:rPr>
                <w:rFonts w:cs="Times New Roman"/>
                <w:color w:val="auto"/>
                <w:sz w:val="18"/>
                <w:szCs w:val="20"/>
              </w:rPr>
              <w:t>В кварталах со сложившейся застройкой, а так же при реконструкции сложившейся застройки, жилые здания  допускается размещать по красной линии.</w:t>
            </w:r>
          </w:p>
          <w:p w:rsidR="007B7429" w:rsidRPr="00EF3A72" w:rsidRDefault="00FD2A7D">
            <w:pPr>
              <w:pStyle w:val="a3"/>
              <w:rPr>
                <w:rFonts w:cs="Times New Roman"/>
                <w:sz w:val="18"/>
                <w:szCs w:val="20"/>
              </w:rPr>
            </w:pPr>
            <w:r w:rsidRPr="00EF3A72">
              <w:rPr>
                <w:rFonts w:cs="Times New Roman"/>
                <w:sz w:val="18"/>
                <w:szCs w:val="20"/>
              </w:rPr>
              <w:t>3. Предельное количество этажей зданий, строений, сооружений -  3.</w:t>
            </w:r>
          </w:p>
          <w:p w:rsidR="007B7429" w:rsidRPr="00EF3A72" w:rsidRDefault="00FD2A7D">
            <w:pPr>
              <w:pStyle w:val="a3"/>
              <w:rPr>
                <w:rFonts w:cs="Times New Roman"/>
                <w:sz w:val="18"/>
                <w:szCs w:val="20"/>
              </w:rPr>
            </w:pPr>
            <w:r w:rsidRPr="00EF3A72">
              <w:rPr>
                <w:rFonts w:cs="Times New Roman"/>
                <w:sz w:val="18"/>
                <w:szCs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9F09B1" w:rsidRPr="00EF3A72">
              <w:rPr>
                <w:rFonts w:cs="Times New Roman"/>
                <w:sz w:val="18"/>
                <w:szCs w:val="20"/>
              </w:rPr>
              <w:t>6</w:t>
            </w:r>
            <w:r w:rsidRPr="00EF3A72">
              <w:rPr>
                <w:rFonts w:cs="Times New Roman"/>
                <w:sz w:val="18"/>
                <w:szCs w:val="20"/>
              </w:rPr>
              <w:t>0%.</w:t>
            </w:r>
          </w:p>
          <w:p w:rsidR="00EF3A72" w:rsidRPr="00EF3A72" w:rsidRDefault="00FD2A7D">
            <w:pPr>
              <w:pStyle w:val="a3"/>
              <w:rPr>
                <w:rFonts w:cs="Times New Roman"/>
                <w:sz w:val="18"/>
                <w:szCs w:val="20"/>
              </w:rPr>
            </w:pPr>
            <w:r w:rsidRPr="00EF3A72">
              <w:rPr>
                <w:rFonts w:cs="Times New Roman"/>
                <w:sz w:val="18"/>
                <w:szCs w:val="20"/>
              </w:rPr>
              <w:t>5. Иные предельные параметры разрешенного строительства, реконструкции объектов капитального строительства:</w:t>
            </w:r>
          </w:p>
          <w:p w:rsidR="007B7429" w:rsidRPr="00EF3A72" w:rsidRDefault="00FD2A7D">
            <w:pPr>
              <w:pStyle w:val="a3"/>
              <w:rPr>
                <w:rFonts w:cs="Times New Roman"/>
                <w:sz w:val="18"/>
                <w:szCs w:val="20"/>
              </w:rPr>
            </w:pPr>
            <w:r w:rsidRPr="00EF3A72">
              <w:rPr>
                <w:rFonts w:cs="Times New Roman"/>
                <w:sz w:val="18"/>
                <w:szCs w:val="20"/>
              </w:rPr>
              <w:t xml:space="preserve">5.1. Допускается блокировка жилых домов </w:t>
            </w:r>
            <w:r w:rsidRPr="00EF3A72">
              <w:rPr>
                <w:rFonts w:cs="Times New Roman"/>
                <w:sz w:val="18"/>
                <w:szCs w:val="20"/>
              </w:rPr>
              <w:lastRenderedPageBreak/>
              <w:t>по взаимному согласию домовладельцев с учетом противопожарных требований.</w:t>
            </w:r>
          </w:p>
          <w:p w:rsidR="009F09B1" w:rsidRPr="00EF3A72" w:rsidRDefault="00FD2A7D" w:rsidP="009F09B1">
            <w:pPr>
              <w:pStyle w:val="a3"/>
              <w:rPr>
                <w:rFonts w:cs="Times New Roman"/>
                <w:sz w:val="18"/>
                <w:szCs w:val="20"/>
              </w:rPr>
            </w:pPr>
            <w:r w:rsidRPr="00EF3A72">
              <w:rPr>
                <w:rFonts w:cs="Times New Roman"/>
                <w:sz w:val="18"/>
                <w:szCs w:val="20"/>
              </w:rPr>
              <w:t xml:space="preserve">5.2. </w:t>
            </w:r>
            <w:r w:rsidR="009F09B1" w:rsidRPr="00EF3A72">
              <w:rPr>
                <w:rFonts w:cs="Times New Roman"/>
                <w:sz w:val="18"/>
                <w:szCs w:val="20"/>
              </w:rPr>
              <w:t>требования к ограждению земельных участков:</w:t>
            </w:r>
          </w:p>
          <w:p w:rsidR="009F09B1" w:rsidRPr="00EF3A72" w:rsidRDefault="009F09B1" w:rsidP="009F09B1">
            <w:pPr>
              <w:pStyle w:val="a3"/>
              <w:rPr>
                <w:rFonts w:cs="Times New Roman"/>
                <w:sz w:val="18"/>
                <w:szCs w:val="20"/>
              </w:rPr>
            </w:pPr>
            <w:r w:rsidRPr="00EF3A72">
              <w:rPr>
                <w:rFonts w:cs="Times New Roman"/>
                <w:sz w:val="18"/>
                <w:szCs w:val="20"/>
              </w:rPr>
              <w:t>-   тип   ограждения   со   стороны   улиц   должен   быть  согласован   лицом, уполномоченным в области архитектуры и градостроительства;</w:t>
            </w:r>
          </w:p>
          <w:p w:rsidR="007B7429" w:rsidRPr="00EF3A72" w:rsidRDefault="009F09B1" w:rsidP="009F09B1">
            <w:pPr>
              <w:pStyle w:val="a3"/>
              <w:rPr>
                <w:rFonts w:cs="Times New Roman"/>
                <w:sz w:val="18"/>
                <w:szCs w:val="20"/>
              </w:rPr>
            </w:pPr>
            <w:r w:rsidRPr="00EF3A72">
              <w:rPr>
                <w:rFonts w:cs="Times New Roman"/>
                <w:sz w:val="18"/>
                <w:szCs w:val="20"/>
              </w:rPr>
              <w:t>- высота ограждения земельных участков должна быть не более 2 метров</w:t>
            </w:r>
            <w:proofErr w:type="gramStart"/>
            <w:r w:rsidRPr="00EF3A72">
              <w:rPr>
                <w:rFonts w:cs="Times New Roman"/>
                <w:sz w:val="18"/>
                <w:szCs w:val="20"/>
              </w:rPr>
              <w:t>;</w:t>
            </w:r>
            <w:r w:rsidR="00FD2A7D" w:rsidRPr="00EF3A72">
              <w:rPr>
                <w:rFonts w:cs="Times New Roman"/>
                <w:sz w:val="18"/>
                <w:szCs w:val="20"/>
              </w:rPr>
              <w:t>.</w:t>
            </w:r>
            <w:proofErr w:type="gramEnd"/>
          </w:p>
          <w:p w:rsidR="007F4B02" w:rsidRPr="00EF3A72" w:rsidRDefault="007F4B02" w:rsidP="007F4B02">
            <w:pPr>
              <w:pStyle w:val="a3"/>
              <w:rPr>
                <w:rFonts w:cs="Times New Roman"/>
                <w:sz w:val="18"/>
                <w:szCs w:val="20"/>
              </w:rPr>
            </w:pPr>
            <w:proofErr w:type="gramStart"/>
            <w:r w:rsidRPr="00EF3A72">
              <w:rPr>
                <w:rFonts w:cs="Times New Roman"/>
                <w:sz w:val="18"/>
                <w:szCs w:val="20"/>
              </w:rPr>
              <w:t>- 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w:t>
            </w:r>
            <w:proofErr w:type="gramEnd"/>
            <w:r w:rsidRPr="00EF3A72">
              <w:rPr>
                <w:rFonts w:cs="Times New Roman"/>
                <w:sz w:val="18"/>
                <w:szCs w:val="20"/>
              </w:rPr>
              <w:t xml:space="preserve"> более 2,0 м. Не допускается устройство ограждения из сплошного, в том числе </w:t>
            </w:r>
            <w:proofErr w:type="spellStart"/>
            <w:r w:rsidRPr="00EF3A72">
              <w:rPr>
                <w:rFonts w:cs="Times New Roman"/>
                <w:sz w:val="18"/>
                <w:szCs w:val="20"/>
              </w:rPr>
              <w:t>светопрозрачного</w:t>
            </w:r>
            <w:proofErr w:type="spellEnd"/>
            <w:r w:rsidRPr="00EF3A72">
              <w:rPr>
                <w:rFonts w:cs="Times New Roman"/>
                <w:sz w:val="18"/>
                <w:szCs w:val="20"/>
              </w:rPr>
              <w:t xml:space="preserve"> (стекло, оргстекло, поликарбонат и др.), материала.</w:t>
            </w:r>
          </w:p>
          <w:p w:rsidR="007F4B02" w:rsidRPr="00EF3A72" w:rsidRDefault="007F4B02" w:rsidP="007F4B02">
            <w:pPr>
              <w:pStyle w:val="a3"/>
              <w:rPr>
                <w:rFonts w:cs="Times New Roman"/>
                <w:sz w:val="18"/>
                <w:szCs w:val="20"/>
              </w:rPr>
            </w:pPr>
            <w:r w:rsidRPr="00EF3A72">
              <w:rPr>
                <w:rFonts w:cs="Times New Roman"/>
                <w:sz w:val="18"/>
                <w:szCs w:val="20"/>
              </w:rPr>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F4B02" w:rsidRPr="00EF3A72" w:rsidRDefault="007F4B02" w:rsidP="009F09B1">
            <w:pPr>
              <w:pStyle w:val="a3"/>
              <w:rPr>
                <w:rFonts w:cs="Times New Roman"/>
                <w:sz w:val="18"/>
                <w:szCs w:val="20"/>
              </w:rPr>
            </w:pPr>
            <w:r w:rsidRPr="00EF3A72">
              <w:rPr>
                <w:rFonts w:cs="Times New Roman"/>
                <w:sz w:val="18"/>
                <w:szCs w:val="20"/>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w:t>
            </w:r>
          </w:p>
          <w:p w:rsidR="009F09B1" w:rsidRPr="00EF3A72" w:rsidRDefault="009F09B1">
            <w:pPr>
              <w:pStyle w:val="a3"/>
              <w:rPr>
                <w:rFonts w:cs="Times New Roman"/>
                <w:sz w:val="18"/>
                <w:szCs w:val="20"/>
              </w:rPr>
            </w:pPr>
            <w:r w:rsidRPr="00EF3A72">
              <w:rPr>
                <w:rFonts w:cs="Times New Roman"/>
                <w:sz w:val="18"/>
                <w:szCs w:val="20"/>
              </w:rPr>
              <w:t>5.3. минимальный отступ от границ соседнего участка до жилого дома - 3 м;</w:t>
            </w:r>
          </w:p>
          <w:p w:rsidR="009F09B1" w:rsidRPr="00EF3A72" w:rsidRDefault="009F09B1" w:rsidP="009F09B1">
            <w:pPr>
              <w:pStyle w:val="a3"/>
              <w:rPr>
                <w:rFonts w:cs="Times New Roman"/>
                <w:sz w:val="18"/>
                <w:szCs w:val="20"/>
              </w:rPr>
            </w:pPr>
            <w:r w:rsidRPr="00EF3A72">
              <w:rPr>
                <w:rFonts w:cs="Times New Roman"/>
                <w:sz w:val="18"/>
                <w:szCs w:val="20"/>
              </w:rPr>
              <w:t>5.4. минимальный   отступ   от   границ   соседнего   участка   до   отдельно   стоящих вспомогательных строений (бани, гаражи, теплицы, туалеты и пр.) - 1 м;</w:t>
            </w:r>
          </w:p>
          <w:p w:rsidR="009F09B1" w:rsidRPr="00EF3A72" w:rsidRDefault="009F09B1" w:rsidP="009F09B1">
            <w:pPr>
              <w:pStyle w:val="a3"/>
              <w:rPr>
                <w:rFonts w:cs="Times New Roman"/>
                <w:sz w:val="18"/>
                <w:szCs w:val="20"/>
              </w:rPr>
            </w:pPr>
            <w:r w:rsidRPr="00EF3A72">
              <w:rPr>
                <w:rFonts w:cs="Times New Roman"/>
                <w:sz w:val="18"/>
                <w:szCs w:val="20"/>
              </w:rPr>
              <w:t>5.5. требования к вспомогательным строениям:</w:t>
            </w:r>
          </w:p>
          <w:p w:rsidR="009F09B1" w:rsidRPr="00EF3A72" w:rsidRDefault="009F09B1" w:rsidP="009F09B1">
            <w:pPr>
              <w:pStyle w:val="a3"/>
              <w:rPr>
                <w:rFonts w:cs="Times New Roman"/>
                <w:sz w:val="18"/>
                <w:szCs w:val="20"/>
              </w:rPr>
            </w:pPr>
            <w:r w:rsidRPr="00EF3A72">
              <w:rPr>
                <w:rFonts w:cs="Times New Roman"/>
                <w:sz w:val="18"/>
                <w:szCs w:val="20"/>
              </w:rPr>
              <w:t xml:space="preserve">  - вспомогательные строения, за исключением гаражей, размещать со </w:t>
            </w:r>
            <w:r w:rsidRPr="00EF3A72">
              <w:rPr>
                <w:rFonts w:cs="Times New Roman"/>
                <w:sz w:val="18"/>
                <w:szCs w:val="20"/>
              </w:rPr>
              <w:lastRenderedPageBreak/>
              <w:t>стороны улиц не допускается;</w:t>
            </w:r>
          </w:p>
          <w:p w:rsidR="009F09B1" w:rsidRPr="00EF3A72" w:rsidRDefault="009F09B1" w:rsidP="009F09B1">
            <w:pPr>
              <w:pStyle w:val="a3"/>
              <w:rPr>
                <w:rFonts w:cs="Times New Roman"/>
                <w:sz w:val="18"/>
                <w:szCs w:val="20"/>
              </w:rPr>
            </w:pPr>
            <w:r w:rsidRPr="00EF3A72">
              <w:rPr>
                <w:rFonts w:cs="Times New Roman"/>
                <w:sz w:val="18"/>
                <w:szCs w:val="20"/>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9F09B1" w:rsidRPr="00EF3A72" w:rsidRDefault="009F09B1" w:rsidP="009F09B1">
            <w:pPr>
              <w:pStyle w:val="a3"/>
              <w:rPr>
                <w:rFonts w:cs="Times New Roman"/>
                <w:sz w:val="18"/>
                <w:szCs w:val="20"/>
              </w:rPr>
            </w:pPr>
            <w:r w:rsidRPr="00EF3A72">
              <w:rPr>
                <w:rFonts w:cs="Times New Roman"/>
                <w:sz w:val="18"/>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576D4E" w:rsidRPr="00EF3A72" w:rsidRDefault="00576D4E" w:rsidP="00576D4E">
            <w:pPr>
              <w:pStyle w:val="a3"/>
              <w:rPr>
                <w:rFonts w:cs="Times New Roman"/>
                <w:sz w:val="18"/>
                <w:szCs w:val="20"/>
              </w:rPr>
            </w:pPr>
            <w:r w:rsidRPr="00EF3A72">
              <w:rPr>
                <w:rFonts w:cs="Times New Roman"/>
                <w:sz w:val="18"/>
                <w:szCs w:val="20"/>
              </w:rPr>
              <w:t>постройки для содержания скота и птицы допускается пристраивать к жилому дому</w:t>
            </w:r>
            <w:r w:rsidR="00CF7CB4" w:rsidRPr="00EF3A72">
              <w:rPr>
                <w:rFonts w:cs="Times New Roman"/>
                <w:sz w:val="18"/>
                <w:szCs w:val="20"/>
              </w:rPr>
              <w:t>,</w:t>
            </w:r>
            <w:r w:rsidRPr="00EF3A72">
              <w:rPr>
                <w:rFonts w:cs="Times New Roman"/>
                <w:sz w:val="18"/>
                <w:szCs w:val="20"/>
              </w:rPr>
              <w:t xml:space="preserve"> при этом помещения для скота и птицы должны име</w:t>
            </w:r>
            <w:r w:rsidR="00CF7CB4" w:rsidRPr="00EF3A72">
              <w:rPr>
                <w:rFonts w:cs="Times New Roman"/>
                <w:sz w:val="18"/>
                <w:szCs w:val="20"/>
              </w:rPr>
              <w:t>ть изолированный наружный вход;</w:t>
            </w:r>
          </w:p>
          <w:p w:rsidR="007B7429" w:rsidRPr="00EF3A72" w:rsidRDefault="00576D4E" w:rsidP="00576D4E">
            <w:pPr>
              <w:pStyle w:val="a3"/>
              <w:rPr>
                <w:rFonts w:cs="Times New Roman"/>
                <w:sz w:val="20"/>
                <w:szCs w:val="20"/>
              </w:rPr>
            </w:pPr>
            <w:r w:rsidRPr="00EF3A72">
              <w:rPr>
                <w:rFonts w:cs="Times New Roman"/>
                <w:sz w:val="18"/>
                <w:szCs w:val="20"/>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tc>
      </w:tr>
      <w:tr w:rsidR="007B7429" w:rsidRPr="00F546AB" w:rsidTr="009F09B1">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ind w:right="-108"/>
              <w:rPr>
                <w:rFonts w:cs="Times New Roman"/>
                <w:sz w:val="20"/>
                <w:szCs w:val="20"/>
              </w:rPr>
            </w:pPr>
            <w:r w:rsidRPr="00560831">
              <w:rPr>
                <w:rFonts w:cs="Times New Roman"/>
                <w:sz w:val="20"/>
                <w:szCs w:val="20"/>
              </w:rPr>
              <w:t>Ж-1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rPr>
                <w:rFonts w:cs="Times New Roman"/>
                <w:sz w:val="20"/>
                <w:szCs w:val="20"/>
              </w:rPr>
            </w:pPr>
            <w:proofErr w:type="spellStart"/>
            <w:r w:rsidRPr="00560831">
              <w:rPr>
                <w:rFonts w:cs="Times New Roman"/>
                <w:sz w:val="20"/>
                <w:szCs w:val="20"/>
              </w:rPr>
              <w:t>Вспомога</w:t>
            </w:r>
            <w:proofErr w:type="spellEnd"/>
            <w:r w:rsidRPr="00560831">
              <w:rPr>
                <w:rFonts w:cs="Times New Roman"/>
                <w:sz w:val="20"/>
                <w:szCs w:val="20"/>
              </w:rPr>
              <w:t>-</w:t>
            </w:r>
          </w:p>
          <w:p w:rsidR="007B7429" w:rsidRPr="00560831" w:rsidRDefault="00FD2A7D">
            <w:pPr>
              <w:pStyle w:val="a3"/>
              <w:rPr>
                <w:rFonts w:cs="Times New Roman"/>
                <w:sz w:val="20"/>
                <w:szCs w:val="20"/>
              </w:rPr>
            </w:pPr>
            <w:r w:rsidRPr="00560831">
              <w:rPr>
                <w:rFonts w:cs="Times New Roman"/>
                <w:sz w:val="20"/>
                <w:szCs w:val="20"/>
              </w:rPr>
              <w:t>тельный</w:t>
            </w:r>
          </w:p>
        </w:tc>
        <w:tc>
          <w:tcPr>
            <w:tcW w:w="13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7B7429">
            <w:pPr>
              <w:pStyle w:val="a3"/>
              <w:jc w:val="center"/>
              <w:rPr>
                <w:rFonts w:cs="Times New Roman"/>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rPr>
                <w:rFonts w:cs="Times New Roman"/>
                <w:sz w:val="20"/>
                <w:szCs w:val="20"/>
              </w:rPr>
            </w:pPr>
            <w:proofErr w:type="gramStart"/>
            <w:r w:rsidRPr="00560831">
              <w:rPr>
                <w:rFonts w:cs="Times New Roman"/>
                <w:sz w:val="20"/>
                <w:szCs w:val="20"/>
              </w:rPr>
              <w:t>Отдельно стоящие или встроенные в жилые дома гаражи или открытые автостоянки, хозяйственные постройки, сады, огороды, палисадники, теплицы, оранжереи, индивидуальные резервуары для хранения воды, скважины для забора воды, индивидуальные колодцы, надворные уборные, оборудование пожарной охраны (гидранты, резервуары), площадки для сбора мусора.</w:t>
            </w:r>
            <w:proofErr w:type="gramEnd"/>
          </w:p>
        </w:tc>
        <w:tc>
          <w:tcPr>
            <w:tcW w:w="354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7B7429">
            <w:pPr>
              <w:pStyle w:val="a3"/>
              <w:rPr>
                <w:rFonts w:cs="Times New Roman"/>
                <w:sz w:val="20"/>
                <w:szCs w:val="20"/>
              </w:rPr>
            </w:pPr>
          </w:p>
        </w:tc>
      </w:tr>
      <w:tr w:rsidR="007B7429" w:rsidRPr="00F546AB" w:rsidTr="009F09B1">
        <w:tc>
          <w:tcPr>
            <w:tcW w:w="6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ind w:right="-108"/>
              <w:jc w:val="center"/>
              <w:rPr>
                <w:rFonts w:cs="Times New Roman"/>
                <w:sz w:val="20"/>
                <w:szCs w:val="20"/>
              </w:rPr>
            </w:pPr>
            <w:r w:rsidRPr="00560831">
              <w:rPr>
                <w:rFonts w:cs="Times New Roman"/>
                <w:sz w:val="20"/>
                <w:szCs w:val="20"/>
              </w:rPr>
              <w:t>Ж-</w:t>
            </w:r>
            <w:r w:rsidRPr="00560831">
              <w:rPr>
                <w:rFonts w:cs="Times New Roman"/>
                <w:sz w:val="20"/>
                <w:szCs w:val="20"/>
                <w:lang w:val="en-US"/>
              </w:rPr>
              <w:t>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jc w:val="center"/>
              <w:rPr>
                <w:rFonts w:cs="Times New Roman"/>
                <w:sz w:val="20"/>
                <w:szCs w:val="20"/>
              </w:rPr>
            </w:pPr>
            <w:r w:rsidRPr="00560831">
              <w:rPr>
                <w:rFonts w:cs="Times New Roman"/>
                <w:sz w:val="20"/>
                <w:szCs w:val="20"/>
              </w:rPr>
              <w:t>Условно</w:t>
            </w:r>
          </w:p>
          <w:p w:rsidR="007B7429" w:rsidRPr="00560831" w:rsidRDefault="00DC05AC">
            <w:pPr>
              <w:pStyle w:val="a3"/>
              <w:jc w:val="center"/>
              <w:rPr>
                <w:rFonts w:cs="Times New Roman"/>
                <w:sz w:val="20"/>
                <w:szCs w:val="20"/>
              </w:rPr>
            </w:pPr>
            <w:r w:rsidRPr="00560831">
              <w:rPr>
                <w:rFonts w:cs="Times New Roman"/>
                <w:sz w:val="20"/>
                <w:szCs w:val="20"/>
              </w:rPr>
              <w:t>разрешен</w:t>
            </w:r>
            <w:r w:rsidR="00FD2A7D" w:rsidRPr="00560831">
              <w:rPr>
                <w:rFonts w:cs="Times New Roman"/>
                <w:sz w:val="20"/>
                <w:szCs w:val="20"/>
              </w:rPr>
              <w:t>ный</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rPr>
                <w:rFonts w:cs="Times New Roman"/>
                <w:sz w:val="20"/>
                <w:szCs w:val="20"/>
              </w:rPr>
            </w:pPr>
            <w:r w:rsidRPr="00560831">
              <w:rPr>
                <w:rFonts w:cs="Times New Roman"/>
                <w:b/>
                <w:sz w:val="20"/>
                <w:szCs w:val="20"/>
              </w:rPr>
              <w:t>2.1.1</w:t>
            </w:r>
          </w:p>
          <w:p w:rsidR="007B7429" w:rsidRPr="00560831" w:rsidRDefault="00FD2A7D">
            <w:pPr>
              <w:pStyle w:val="a3"/>
              <w:rPr>
                <w:rFonts w:cs="Times New Roman"/>
                <w:sz w:val="20"/>
                <w:szCs w:val="20"/>
              </w:rPr>
            </w:pPr>
            <w:r w:rsidRPr="00560831">
              <w:rPr>
                <w:rFonts w:cs="Times New Roman"/>
                <w:b/>
                <w:sz w:val="20"/>
                <w:szCs w:val="20"/>
              </w:rPr>
              <w:t>2.2</w:t>
            </w:r>
          </w:p>
          <w:p w:rsidR="007B7429" w:rsidRPr="00560831" w:rsidRDefault="00FD2A7D">
            <w:pPr>
              <w:pStyle w:val="a3"/>
              <w:rPr>
                <w:rFonts w:cs="Times New Roman"/>
                <w:sz w:val="20"/>
                <w:szCs w:val="20"/>
              </w:rPr>
            </w:pPr>
            <w:proofErr w:type="gramStart"/>
            <w:r w:rsidRPr="00560831">
              <w:rPr>
                <w:rFonts w:cs="Times New Roman"/>
                <w:b/>
                <w:sz w:val="20"/>
                <w:szCs w:val="20"/>
              </w:rPr>
              <w:t xml:space="preserve">2.7 </w:t>
            </w:r>
            <w:r w:rsidRPr="00560831">
              <w:rPr>
                <w:rFonts w:cs="Times New Roman"/>
                <w:sz w:val="20"/>
                <w:szCs w:val="20"/>
              </w:rPr>
              <w:t xml:space="preserve">(Размещение объектов капитального строительства, размещение которых предусмотрено видами разрешенного </w:t>
            </w:r>
            <w:r w:rsidRPr="00560831">
              <w:rPr>
                <w:rFonts w:cs="Times New Roman"/>
                <w:sz w:val="20"/>
                <w:szCs w:val="20"/>
              </w:rPr>
              <w:lastRenderedPageBreak/>
              <w:t>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FD2A7D">
            <w:pPr>
              <w:pStyle w:val="a3"/>
              <w:rPr>
                <w:rFonts w:cs="Times New Roman"/>
                <w:sz w:val="20"/>
                <w:szCs w:val="20"/>
              </w:rPr>
            </w:pPr>
            <w:r w:rsidRPr="00560831">
              <w:rPr>
                <w:rFonts w:cs="Times New Roman"/>
                <w:sz w:val="20"/>
                <w:szCs w:val="20"/>
              </w:rPr>
              <w:lastRenderedPageBreak/>
              <w:t>Блокированные многосемейные дома с участками, дома квартирного типа до 3-х этажей с участками, Жилые дома с участками для личного подсобного хозяйства (ЛПХ), огородничество.</w:t>
            </w:r>
          </w:p>
          <w:p w:rsidR="007B7429" w:rsidRPr="00560831" w:rsidRDefault="00FD2A7D">
            <w:pPr>
              <w:pStyle w:val="a3"/>
              <w:rPr>
                <w:rFonts w:cs="Times New Roman"/>
                <w:sz w:val="20"/>
                <w:szCs w:val="20"/>
              </w:rPr>
            </w:pPr>
            <w:proofErr w:type="gramStart"/>
            <w:r w:rsidRPr="00560831">
              <w:rPr>
                <w:rFonts w:cs="Times New Roman"/>
                <w:sz w:val="20"/>
                <w:szCs w:val="20"/>
              </w:rPr>
              <w:t xml:space="preserve">Детские сады, иные объекты дошкольного воспитания, школы начальные и средние, аптеки, амбулаторно-поликлинические учреждения, </w:t>
            </w:r>
            <w:proofErr w:type="spellStart"/>
            <w:r w:rsidRPr="00560831">
              <w:rPr>
                <w:rFonts w:cs="Times New Roman"/>
                <w:sz w:val="20"/>
                <w:szCs w:val="20"/>
              </w:rPr>
              <w:t>ФАПы</w:t>
            </w:r>
            <w:proofErr w:type="spellEnd"/>
            <w:r w:rsidRPr="00560831">
              <w:rPr>
                <w:rFonts w:cs="Times New Roman"/>
                <w:sz w:val="20"/>
                <w:szCs w:val="20"/>
              </w:rPr>
              <w:t xml:space="preserve">, пункты </w:t>
            </w:r>
            <w:r w:rsidRPr="00560831">
              <w:rPr>
                <w:rFonts w:cs="Times New Roman"/>
                <w:sz w:val="20"/>
                <w:szCs w:val="20"/>
              </w:rPr>
              <w:lastRenderedPageBreak/>
              <w:t>оказания первой медицинской помощи, спортплощадки, спортзалы, залы, клубы многоцелевого и специализированного назначения с ограничением по времени работы, отделения, участковые пункты милиции, отделения связи, киоски, лоточная торговля, временные павильоны розничной торговли и обслуживания населения, магазины товаров первой необходимости, кафе, закусочные, столовые в отдельно стоящих зданиях, пошивочные</w:t>
            </w:r>
            <w:proofErr w:type="gramEnd"/>
            <w:r w:rsidRPr="00560831">
              <w:rPr>
                <w:rFonts w:cs="Times New Roman"/>
                <w:sz w:val="20"/>
                <w:szCs w:val="20"/>
              </w:rPr>
              <w:t xml:space="preserve"> ателье, ремонтные мастерские бытовой техники, парикмахерские и иные объекты обслуживания, мастерские по изготовлению мелких поделок, общественные резервуары для хранения воды, жилищно-эксплуатационные и аварийно-диспетчерские службы, коллективные овощехранилища и ледники, парковки перед объектами обслуживающих и коммерческих видов использования, гостевые парковки.</w:t>
            </w:r>
          </w:p>
        </w:tc>
        <w:tc>
          <w:tcPr>
            <w:tcW w:w="354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60831" w:rsidRDefault="007B7429">
            <w:pPr>
              <w:pStyle w:val="a3"/>
              <w:rPr>
                <w:rFonts w:cs="Times New Roman"/>
                <w:sz w:val="20"/>
                <w:szCs w:val="20"/>
              </w:rPr>
            </w:pPr>
          </w:p>
        </w:tc>
      </w:tr>
    </w:tbl>
    <w:p w:rsidR="007B7429" w:rsidRPr="00EF3A72" w:rsidRDefault="007B7429">
      <w:pPr>
        <w:pStyle w:val="a3"/>
        <w:ind w:firstLine="720"/>
        <w:rPr>
          <w:rFonts w:cs="Times New Roman"/>
          <w:sz w:val="22"/>
        </w:rPr>
      </w:pPr>
    </w:p>
    <w:p w:rsidR="007B7429" w:rsidRPr="00EF3A72" w:rsidRDefault="00FD2A7D">
      <w:pPr>
        <w:pStyle w:val="a3"/>
        <w:ind w:firstLine="720"/>
        <w:rPr>
          <w:rFonts w:cs="Times New Roman"/>
          <w:sz w:val="22"/>
        </w:rPr>
      </w:pPr>
      <w:proofErr w:type="gramStart"/>
      <w:r w:rsidRPr="00EF3A72">
        <w:rPr>
          <w:rFonts w:cs="Times New Roman"/>
          <w:b/>
          <w:sz w:val="22"/>
        </w:rPr>
        <w:t>Ж</w:t>
      </w:r>
      <w:proofErr w:type="gramEnd"/>
      <w:r w:rsidRPr="00EF3A72">
        <w:rPr>
          <w:rFonts w:cs="Times New Roman"/>
          <w:b/>
          <w:sz w:val="22"/>
        </w:rPr>
        <w:t xml:space="preserve"> – 2. </w:t>
      </w:r>
      <w:r w:rsidR="00167196" w:rsidRPr="00EF3A72">
        <w:rPr>
          <w:rFonts w:cs="Times New Roman"/>
          <w:b/>
          <w:sz w:val="22"/>
        </w:rPr>
        <w:t xml:space="preserve">Зона застройки </w:t>
      </w:r>
      <w:r w:rsidRPr="00EF3A72">
        <w:rPr>
          <w:rFonts w:cs="Times New Roman"/>
          <w:b/>
          <w:sz w:val="22"/>
        </w:rPr>
        <w:t>малоэтажными жилыми домами (до 2-х этажей).</w:t>
      </w:r>
    </w:p>
    <w:p w:rsidR="007B7429" w:rsidRPr="00EF3A72" w:rsidRDefault="00FD2A7D">
      <w:pPr>
        <w:pStyle w:val="a3"/>
        <w:ind w:firstLine="720"/>
        <w:rPr>
          <w:rFonts w:cs="Times New Roman"/>
          <w:sz w:val="22"/>
        </w:rPr>
      </w:pPr>
      <w:r w:rsidRPr="00EF3A72">
        <w:rPr>
          <w:rFonts w:cs="Times New Roman"/>
          <w:sz w:val="22"/>
        </w:rPr>
        <w:t>Зона этажа выделена для формирования жилых районов с размещением блокированных односемейных домов с участками, многоквартирных домов этажностью не выше 3 с ограниченным набором услуг местного значения, а также площадки для игр, отдыха, спорта. Разрешено размещение объектов обслуживания низового уровня и (ограниченно) других видов деятельности, скверов.</w:t>
      </w:r>
    </w:p>
    <w:tbl>
      <w:tblPr>
        <w:tblW w:w="0" w:type="auto"/>
        <w:tblInd w:w="-24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691"/>
        <w:gridCol w:w="1581"/>
        <w:gridCol w:w="1553"/>
        <w:gridCol w:w="3302"/>
        <w:gridCol w:w="2902"/>
      </w:tblGrid>
      <w:tr w:rsidR="007B7429" w:rsidRPr="00F546AB" w:rsidTr="00EF3A72">
        <w:tc>
          <w:tcPr>
            <w:tcW w:w="6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A1971" w:rsidRDefault="00FD2A7D">
            <w:pPr>
              <w:pStyle w:val="a3"/>
              <w:jc w:val="center"/>
              <w:rPr>
                <w:rFonts w:cs="Times New Roman"/>
              </w:rPr>
            </w:pPr>
            <w:r w:rsidRPr="005A1971">
              <w:rPr>
                <w:rFonts w:cs="Times New Roman"/>
                <w:b/>
                <w:sz w:val="20"/>
                <w:szCs w:val="20"/>
              </w:rPr>
              <w:t>Зона</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rPr>
            </w:pPr>
            <w:r w:rsidRPr="00EF3A72">
              <w:rPr>
                <w:rFonts w:cs="Times New Roman"/>
                <w:b/>
                <w:sz w:val="20"/>
                <w:szCs w:val="20"/>
              </w:rPr>
              <w:t>Вид</w:t>
            </w:r>
          </w:p>
          <w:p w:rsidR="007B7429" w:rsidRPr="00EF3A72" w:rsidRDefault="00FD2A7D">
            <w:pPr>
              <w:pStyle w:val="a3"/>
              <w:jc w:val="center"/>
              <w:rPr>
                <w:rFonts w:cs="Times New Roman"/>
              </w:rPr>
            </w:pPr>
            <w:r w:rsidRPr="00EF3A72">
              <w:rPr>
                <w:rFonts w:cs="Times New Roman"/>
                <w:b/>
                <w:sz w:val="20"/>
                <w:szCs w:val="20"/>
              </w:rPr>
              <w:t xml:space="preserve">разрешенного </w:t>
            </w:r>
          </w:p>
          <w:p w:rsidR="007B7429" w:rsidRPr="00EF3A72" w:rsidRDefault="00FD2A7D">
            <w:pPr>
              <w:pStyle w:val="a3"/>
              <w:jc w:val="center"/>
              <w:rPr>
                <w:rFonts w:cs="Times New Roman"/>
              </w:rPr>
            </w:pPr>
            <w:r w:rsidRPr="00EF3A72">
              <w:rPr>
                <w:rFonts w:cs="Times New Roman"/>
                <w:b/>
                <w:sz w:val="20"/>
                <w:szCs w:val="20"/>
              </w:rPr>
              <w:t>испол</w:t>
            </w:r>
            <w:r w:rsidR="00EF3A72" w:rsidRPr="00EF3A72">
              <w:rPr>
                <w:rFonts w:cs="Times New Roman"/>
                <w:b/>
                <w:sz w:val="20"/>
                <w:szCs w:val="20"/>
              </w:rPr>
              <w:t>ь</w:t>
            </w:r>
            <w:r w:rsidRPr="00EF3A72">
              <w:rPr>
                <w:rFonts w:cs="Times New Roman"/>
                <w:b/>
                <w:sz w:val="20"/>
                <w:szCs w:val="20"/>
              </w:rPr>
              <w:t>зования</w:t>
            </w:r>
          </w:p>
        </w:tc>
        <w:tc>
          <w:tcPr>
            <w:tcW w:w="1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rPr>
            </w:pPr>
            <w:r w:rsidRPr="00EF3A72">
              <w:rPr>
                <w:rFonts w:cs="Times New Roman"/>
                <w:b/>
                <w:sz w:val="18"/>
                <w:szCs w:val="20"/>
              </w:rPr>
              <w:t>Код вида разрешенного использования</w:t>
            </w:r>
          </w:p>
          <w:p w:rsidR="007B7429" w:rsidRPr="00EF3A72" w:rsidRDefault="00FD2A7D">
            <w:pPr>
              <w:pStyle w:val="a3"/>
              <w:jc w:val="center"/>
              <w:rPr>
                <w:rFonts w:cs="Times New Roman"/>
              </w:rPr>
            </w:pPr>
            <w:r w:rsidRPr="00EF3A72">
              <w:rPr>
                <w:rFonts w:cs="Times New Roman"/>
                <w:b/>
                <w:sz w:val="18"/>
                <w:szCs w:val="20"/>
              </w:rPr>
              <w:t>участков</w:t>
            </w:r>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A1971" w:rsidRDefault="00FD2A7D">
            <w:pPr>
              <w:pStyle w:val="a3"/>
              <w:jc w:val="center"/>
              <w:rPr>
                <w:rFonts w:cs="Times New Roman"/>
              </w:rPr>
            </w:pPr>
            <w:r w:rsidRPr="005A1971">
              <w:rPr>
                <w:rFonts w:cs="Times New Roman"/>
                <w:b/>
                <w:sz w:val="20"/>
                <w:szCs w:val="20"/>
              </w:rPr>
              <w:t>Разрешенное использование недвижимости</w:t>
            </w:r>
          </w:p>
        </w:tc>
        <w:tc>
          <w:tcPr>
            <w:tcW w:w="2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5A1971" w:rsidRDefault="00FD2A7D">
            <w:pPr>
              <w:pStyle w:val="a3"/>
              <w:jc w:val="center"/>
              <w:rPr>
                <w:rFonts w:cs="Times New Roman"/>
              </w:rPr>
            </w:pPr>
            <w:proofErr w:type="gramStart"/>
            <w:r w:rsidRPr="005A1971">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c>
      </w:tr>
      <w:tr w:rsidR="007B7429" w:rsidRPr="00F546AB" w:rsidTr="00EF3A72">
        <w:tc>
          <w:tcPr>
            <w:tcW w:w="6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jc w:val="center"/>
              <w:rPr>
                <w:rFonts w:cs="Times New Roman"/>
              </w:rPr>
            </w:pPr>
            <w:r w:rsidRPr="005A1971">
              <w:rPr>
                <w:rFonts w:cs="Times New Roman"/>
                <w:sz w:val="20"/>
                <w:szCs w:val="20"/>
              </w:rPr>
              <w:t>Ж-2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jc w:val="center"/>
              <w:rPr>
                <w:rFonts w:cs="Times New Roman"/>
              </w:rPr>
            </w:pPr>
            <w:r w:rsidRPr="005A1971">
              <w:rPr>
                <w:rFonts w:cs="Times New Roman"/>
                <w:sz w:val="20"/>
                <w:szCs w:val="20"/>
              </w:rPr>
              <w:t>Основной</w:t>
            </w:r>
          </w:p>
        </w:tc>
        <w:tc>
          <w:tcPr>
            <w:tcW w:w="15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jc w:val="center"/>
              <w:rPr>
                <w:rFonts w:cs="Times New Roman"/>
              </w:rPr>
            </w:pPr>
            <w:r w:rsidRPr="005A1971">
              <w:rPr>
                <w:rFonts w:cs="Times New Roman"/>
                <w:b/>
                <w:sz w:val="20"/>
                <w:szCs w:val="20"/>
              </w:rPr>
              <w:t>2.1</w:t>
            </w:r>
          </w:p>
          <w:p w:rsidR="007B7429" w:rsidRPr="005A1971" w:rsidRDefault="00FD2A7D">
            <w:pPr>
              <w:pStyle w:val="a3"/>
              <w:jc w:val="center"/>
              <w:rPr>
                <w:rFonts w:cs="Times New Roman"/>
              </w:rPr>
            </w:pPr>
            <w:r w:rsidRPr="005A1971">
              <w:rPr>
                <w:rFonts w:cs="Times New Roman"/>
                <w:b/>
                <w:sz w:val="20"/>
                <w:szCs w:val="20"/>
              </w:rPr>
              <w:t>2.1.1</w:t>
            </w:r>
          </w:p>
          <w:p w:rsidR="007B7429" w:rsidRPr="005A1971" w:rsidRDefault="00FD2A7D">
            <w:pPr>
              <w:pStyle w:val="a3"/>
              <w:jc w:val="center"/>
              <w:rPr>
                <w:rFonts w:cs="Times New Roman"/>
              </w:rPr>
            </w:pPr>
            <w:r w:rsidRPr="005A1971">
              <w:rPr>
                <w:rFonts w:cs="Times New Roman"/>
                <w:b/>
                <w:sz w:val="20"/>
                <w:szCs w:val="20"/>
              </w:rPr>
              <w:t>2.3</w:t>
            </w:r>
          </w:p>
          <w:p w:rsidR="007B7429" w:rsidRPr="005A1971" w:rsidRDefault="00FD2A7D">
            <w:pPr>
              <w:pStyle w:val="a3"/>
              <w:jc w:val="center"/>
              <w:rPr>
                <w:rFonts w:cs="Times New Roman"/>
              </w:rPr>
            </w:pPr>
            <w:r w:rsidRPr="005A1971">
              <w:rPr>
                <w:rFonts w:cs="Times New Roman"/>
                <w:b/>
                <w:sz w:val="20"/>
                <w:szCs w:val="20"/>
              </w:rPr>
              <w:t>2.5</w:t>
            </w:r>
          </w:p>
          <w:p w:rsidR="007B7429" w:rsidRPr="005A1971" w:rsidRDefault="007B7429">
            <w:pPr>
              <w:pStyle w:val="a3"/>
              <w:jc w:val="center"/>
              <w:rPr>
                <w:rFonts w:cs="Times New Roman"/>
              </w:rPr>
            </w:pPr>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rPr>
                <w:rFonts w:cs="Times New Roman"/>
              </w:rPr>
            </w:pPr>
            <w:r w:rsidRPr="005A1971">
              <w:rPr>
                <w:rFonts w:cs="Times New Roman"/>
                <w:sz w:val="20"/>
                <w:szCs w:val="20"/>
              </w:rPr>
              <w:t>Отдельно стоящие односемейные дома с участками</w:t>
            </w:r>
            <w:proofErr w:type="gramStart"/>
            <w:r w:rsidRPr="005A1971">
              <w:rPr>
                <w:rFonts w:cs="Times New Roman"/>
                <w:sz w:val="20"/>
                <w:szCs w:val="20"/>
              </w:rPr>
              <w:t xml:space="preserve"> ,</w:t>
            </w:r>
            <w:proofErr w:type="gramEnd"/>
            <w:r w:rsidRPr="005A1971">
              <w:rPr>
                <w:rFonts w:cs="Times New Roman"/>
                <w:sz w:val="20"/>
                <w:szCs w:val="20"/>
              </w:rPr>
              <w:t xml:space="preserve"> </w:t>
            </w:r>
          </w:p>
          <w:p w:rsidR="007B7429" w:rsidRPr="005A1971" w:rsidRDefault="00FD2A7D">
            <w:pPr>
              <w:pStyle w:val="a3"/>
              <w:rPr>
                <w:rFonts w:cs="Times New Roman"/>
              </w:rPr>
            </w:pPr>
            <w:r w:rsidRPr="005A1971">
              <w:rPr>
                <w:rFonts w:cs="Times New Roman"/>
                <w:sz w:val="20"/>
                <w:szCs w:val="20"/>
              </w:rPr>
              <w:t xml:space="preserve">блокированные односемейные дома с участками, </w:t>
            </w:r>
          </w:p>
          <w:p w:rsidR="007B7429" w:rsidRPr="005A1971" w:rsidRDefault="00FD2A7D">
            <w:pPr>
              <w:pStyle w:val="a3"/>
              <w:rPr>
                <w:rFonts w:cs="Times New Roman"/>
              </w:rPr>
            </w:pPr>
            <w:r w:rsidRPr="005A1971">
              <w:rPr>
                <w:rFonts w:cs="Times New Roman"/>
                <w:sz w:val="20"/>
                <w:szCs w:val="20"/>
              </w:rPr>
              <w:t>дома квартирного типа до 3-х этажей с участками</w:t>
            </w:r>
          </w:p>
        </w:tc>
        <w:tc>
          <w:tcPr>
            <w:tcW w:w="2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rPr>
            </w:pPr>
            <w:r w:rsidRPr="00EF3A72">
              <w:rPr>
                <w:rFonts w:cs="Times New Roman"/>
                <w:sz w:val="18"/>
                <w:szCs w:val="20"/>
              </w:rPr>
              <w:t>1. Предельные (минимальные и (или) максимальные) размеры земельных участков, в том числе их площадь:</w:t>
            </w:r>
          </w:p>
          <w:p w:rsidR="007B7429" w:rsidRPr="00EF3A72" w:rsidRDefault="00FD2A7D">
            <w:pPr>
              <w:pStyle w:val="a3"/>
              <w:rPr>
                <w:rFonts w:cs="Times New Roman"/>
                <w:sz w:val="20"/>
              </w:rPr>
            </w:pPr>
            <w:r w:rsidRPr="00EF3A72">
              <w:rPr>
                <w:rFonts w:cs="Times New Roman"/>
                <w:sz w:val="18"/>
                <w:szCs w:val="20"/>
              </w:rPr>
              <w:t>минимальная площадь земельного участка – не подлежит установлению</w:t>
            </w:r>
          </w:p>
          <w:p w:rsidR="007B7429" w:rsidRPr="00EF3A72" w:rsidRDefault="00FD2A7D">
            <w:pPr>
              <w:pStyle w:val="a3"/>
              <w:rPr>
                <w:rFonts w:cs="Times New Roman"/>
                <w:sz w:val="20"/>
              </w:rPr>
            </w:pPr>
            <w:r w:rsidRPr="00EF3A72">
              <w:rPr>
                <w:rFonts w:cs="Times New Roman"/>
                <w:sz w:val="18"/>
                <w:szCs w:val="20"/>
              </w:rPr>
              <w:t xml:space="preserve">максимальная площадь земельного участка – не подлежит </w:t>
            </w:r>
            <w:r w:rsidRPr="00EF3A72">
              <w:rPr>
                <w:rFonts w:cs="Times New Roman"/>
                <w:sz w:val="18"/>
                <w:szCs w:val="20"/>
              </w:rPr>
              <w:lastRenderedPageBreak/>
              <w:t>установлению;</w:t>
            </w:r>
          </w:p>
          <w:p w:rsidR="007B7429" w:rsidRPr="00EF3A72" w:rsidRDefault="00FD2A7D">
            <w:pPr>
              <w:pStyle w:val="a3"/>
              <w:rPr>
                <w:rFonts w:cs="Times New Roman"/>
                <w:sz w:val="20"/>
              </w:rPr>
            </w:pPr>
            <w:r w:rsidRPr="00EF3A72">
              <w:rPr>
                <w:rFonts w:cs="Times New Roman"/>
                <w:sz w:val="18"/>
                <w:szCs w:val="20"/>
              </w:rPr>
              <w:t>минимальная ширина вдоль фронта улицы – не подлежит установлению.</w:t>
            </w:r>
          </w:p>
          <w:p w:rsidR="007B7429" w:rsidRPr="00EF3A72" w:rsidRDefault="00FD2A7D">
            <w:pPr>
              <w:pStyle w:val="a3"/>
              <w:rPr>
                <w:rFonts w:cs="Times New Roman"/>
                <w:sz w:val="20"/>
              </w:rPr>
            </w:pPr>
            <w:r w:rsidRPr="00EF3A72">
              <w:rPr>
                <w:rFonts w:cs="Times New Roman"/>
                <w:sz w:val="18"/>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- 6м.;</w:t>
            </w:r>
          </w:p>
          <w:p w:rsidR="007B7429" w:rsidRPr="00EF3A72" w:rsidRDefault="00FD2A7D">
            <w:pPr>
              <w:pStyle w:val="a3"/>
              <w:rPr>
                <w:rFonts w:cs="Times New Roman"/>
                <w:sz w:val="20"/>
              </w:rPr>
            </w:pPr>
            <w:r w:rsidRPr="00EF3A72">
              <w:rPr>
                <w:rFonts w:cs="Times New Roman"/>
                <w:sz w:val="18"/>
                <w:szCs w:val="20"/>
              </w:rPr>
              <w:t>3. Предельное количество этажей зданий, строений, сооружений-  5.</w:t>
            </w:r>
          </w:p>
          <w:p w:rsidR="007B7429" w:rsidRPr="00EF3A72" w:rsidRDefault="00FD2A7D">
            <w:pPr>
              <w:pStyle w:val="a3"/>
              <w:rPr>
                <w:rFonts w:cs="Times New Roman"/>
                <w:sz w:val="20"/>
              </w:rPr>
            </w:pPr>
            <w:r w:rsidRPr="00EF3A72">
              <w:rPr>
                <w:rFonts w:cs="Times New Roman"/>
                <w:sz w:val="18"/>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7B7429" w:rsidRPr="00EF3A72" w:rsidRDefault="00FD2A7D">
            <w:pPr>
              <w:pStyle w:val="a3"/>
              <w:rPr>
                <w:rFonts w:cs="Times New Roman"/>
                <w:sz w:val="20"/>
              </w:rPr>
            </w:pPr>
            <w:r w:rsidRPr="00EF3A72">
              <w:rPr>
                <w:rFonts w:cs="Times New Roman"/>
                <w:sz w:val="18"/>
                <w:szCs w:val="20"/>
              </w:rPr>
              <w:t>5. Иные предельные параметры разрешенного строительства, реконструкции объектов капитального строительства:</w:t>
            </w:r>
          </w:p>
          <w:p w:rsidR="007B7429" w:rsidRPr="00EF3A72" w:rsidRDefault="00FD2A7D">
            <w:pPr>
              <w:pStyle w:val="a3"/>
              <w:rPr>
                <w:rFonts w:cs="Times New Roman"/>
                <w:sz w:val="20"/>
              </w:rPr>
            </w:pPr>
            <w:r w:rsidRPr="00EF3A72">
              <w:rPr>
                <w:rFonts w:cs="Times New Roman"/>
                <w:sz w:val="18"/>
                <w:szCs w:val="20"/>
              </w:rPr>
              <w:t>5.1. Допускается блокировка жилых домов по взаимному согласию домовладельцев с учетом противопожарных требований.</w:t>
            </w:r>
          </w:p>
          <w:p w:rsidR="007B7429" w:rsidRPr="00EF3A72" w:rsidRDefault="00FD2A7D">
            <w:pPr>
              <w:pStyle w:val="a3"/>
              <w:rPr>
                <w:rFonts w:cs="Times New Roman"/>
                <w:sz w:val="20"/>
              </w:rPr>
            </w:pPr>
            <w:r w:rsidRPr="00EF3A72">
              <w:rPr>
                <w:rFonts w:cs="Times New Roman"/>
                <w:sz w:val="18"/>
                <w:szCs w:val="20"/>
              </w:rPr>
              <w:t>5.2. Ограждения участков со стороны улицы не должно ухудшать ансамбля застройки, решётчатое, глухое высотой не более 1,8 м.</w:t>
            </w:r>
          </w:p>
          <w:p w:rsidR="007B7429" w:rsidRPr="00EF3A72" w:rsidRDefault="00FD2A7D">
            <w:pPr>
              <w:pStyle w:val="a3"/>
              <w:rPr>
                <w:rFonts w:cs="Times New Roman"/>
                <w:sz w:val="20"/>
              </w:rPr>
            </w:pPr>
            <w:r w:rsidRPr="00EF3A72">
              <w:rPr>
                <w:rFonts w:cs="Times New Roman"/>
                <w:sz w:val="18"/>
                <w:szCs w:val="20"/>
              </w:rPr>
              <w:t>- между участками соседних домовладений устанавливаются ограждения, не затеняющие земельные участки (сетчатые или решётчатые) высотой не более 1,8м.</w:t>
            </w:r>
          </w:p>
          <w:p w:rsidR="007B7429" w:rsidRPr="005A1971" w:rsidRDefault="00FD2A7D">
            <w:pPr>
              <w:pStyle w:val="a3"/>
              <w:rPr>
                <w:rFonts w:cs="Times New Roman"/>
              </w:rPr>
            </w:pPr>
            <w:r w:rsidRPr="00EF3A72">
              <w:rPr>
                <w:rFonts w:cs="Times New Roman"/>
                <w:sz w:val="18"/>
                <w:szCs w:val="20"/>
              </w:rPr>
              <w:t>5.3. Размеры площадок для выгула собак 0,1 м</w:t>
            </w:r>
            <w:proofErr w:type="gramStart"/>
            <w:r w:rsidRPr="00EF3A72">
              <w:rPr>
                <w:rFonts w:cs="Times New Roman"/>
                <w:sz w:val="18"/>
                <w:szCs w:val="20"/>
                <w:vertAlign w:val="superscript"/>
              </w:rPr>
              <w:t>2</w:t>
            </w:r>
            <w:proofErr w:type="gramEnd"/>
            <w:r w:rsidRPr="00EF3A72">
              <w:rPr>
                <w:rFonts w:cs="Times New Roman"/>
                <w:sz w:val="18"/>
                <w:szCs w:val="20"/>
              </w:rPr>
              <w:t xml:space="preserve"> /чел, расстояние от площадок до окон жилых и общественных зданий-40 метров.</w:t>
            </w:r>
          </w:p>
        </w:tc>
      </w:tr>
      <w:tr w:rsidR="007B7429" w:rsidRPr="00F546AB" w:rsidTr="00EF3A72">
        <w:tc>
          <w:tcPr>
            <w:tcW w:w="6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jc w:val="center"/>
              <w:rPr>
                <w:rFonts w:cs="Times New Roman"/>
              </w:rPr>
            </w:pPr>
            <w:r w:rsidRPr="005A1971">
              <w:rPr>
                <w:rFonts w:cs="Times New Roman"/>
                <w:sz w:val="20"/>
                <w:szCs w:val="20"/>
              </w:rPr>
              <w:t>Ж-2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jc w:val="center"/>
              <w:rPr>
                <w:rFonts w:cs="Times New Roman"/>
              </w:rPr>
            </w:pPr>
            <w:proofErr w:type="spellStart"/>
            <w:r w:rsidRPr="005A1971">
              <w:rPr>
                <w:rFonts w:cs="Times New Roman"/>
                <w:sz w:val="20"/>
                <w:szCs w:val="20"/>
              </w:rPr>
              <w:t>Вспомога</w:t>
            </w:r>
            <w:proofErr w:type="spellEnd"/>
            <w:r w:rsidRPr="005A1971">
              <w:rPr>
                <w:rFonts w:cs="Times New Roman"/>
                <w:sz w:val="20"/>
                <w:szCs w:val="20"/>
              </w:rPr>
              <w:t>-</w:t>
            </w:r>
          </w:p>
          <w:p w:rsidR="007B7429" w:rsidRPr="005A1971" w:rsidRDefault="00FD2A7D">
            <w:pPr>
              <w:pStyle w:val="a3"/>
              <w:jc w:val="center"/>
              <w:rPr>
                <w:rFonts w:cs="Times New Roman"/>
              </w:rPr>
            </w:pPr>
            <w:r w:rsidRPr="005A1971">
              <w:rPr>
                <w:rFonts w:cs="Times New Roman"/>
                <w:sz w:val="20"/>
                <w:szCs w:val="20"/>
              </w:rPr>
              <w:lastRenderedPageBreak/>
              <w:t>тельные</w:t>
            </w:r>
          </w:p>
        </w:tc>
        <w:tc>
          <w:tcPr>
            <w:tcW w:w="15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7B7429">
            <w:pPr>
              <w:pStyle w:val="a3"/>
              <w:jc w:val="center"/>
              <w:rPr>
                <w:rFonts w:cs="Times New Roman"/>
              </w:rPr>
            </w:pPr>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rPr>
                <w:rFonts w:cs="Times New Roman"/>
              </w:rPr>
            </w:pPr>
            <w:proofErr w:type="gramStart"/>
            <w:r w:rsidRPr="005A1971">
              <w:rPr>
                <w:rFonts w:cs="Times New Roman"/>
                <w:sz w:val="20"/>
                <w:szCs w:val="20"/>
              </w:rPr>
              <w:t xml:space="preserve">Хозяйственные постройки, сады, </w:t>
            </w:r>
            <w:r w:rsidRPr="005A1971">
              <w:rPr>
                <w:rFonts w:cs="Times New Roman"/>
                <w:sz w:val="20"/>
                <w:szCs w:val="20"/>
              </w:rPr>
              <w:lastRenderedPageBreak/>
              <w:t xml:space="preserve">огороды, палисадники, объекты пожарной охраны, (гидранты, резервуары, пожарные водоемы), площадки для сбора мусора, детские площадки, площадки для отдыха, спортивных занятий, физкультурно-оздоровительные сооружения,  гаражи для индивидуальных легковых </w:t>
            </w:r>
            <w:proofErr w:type="gramEnd"/>
          </w:p>
          <w:p w:rsidR="007B7429" w:rsidRPr="005A1971" w:rsidRDefault="00FD2A7D">
            <w:pPr>
              <w:pStyle w:val="a3"/>
              <w:rPr>
                <w:rFonts w:cs="Times New Roman"/>
              </w:rPr>
            </w:pPr>
            <w:r w:rsidRPr="005A1971">
              <w:rPr>
                <w:rFonts w:cs="Times New Roman"/>
                <w:sz w:val="20"/>
                <w:szCs w:val="20"/>
              </w:rPr>
              <w:t>автомобилей (встроено-пристроенные, подземные, полуподземные), открытые автостоянки для временного хранения индивидуальных легковых автомобилей, открытые гостевые автостоянки.</w:t>
            </w:r>
          </w:p>
        </w:tc>
        <w:tc>
          <w:tcPr>
            <w:tcW w:w="2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7B7429">
            <w:pPr>
              <w:pStyle w:val="a3"/>
              <w:rPr>
                <w:rFonts w:cs="Times New Roman"/>
              </w:rPr>
            </w:pPr>
          </w:p>
        </w:tc>
      </w:tr>
      <w:tr w:rsidR="007B7429" w:rsidRPr="00F546AB" w:rsidTr="00EF3A72">
        <w:tc>
          <w:tcPr>
            <w:tcW w:w="6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jc w:val="center"/>
              <w:rPr>
                <w:rFonts w:cs="Times New Roman"/>
              </w:rPr>
            </w:pPr>
            <w:r w:rsidRPr="005A1971">
              <w:rPr>
                <w:rFonts w:cs="Times New Roman"/>
                <w:sz w:val="20"/>
                <w:szCs w:val="20"/>
              </w:rPr>
              <w:lastRenderedPageBreak/>
              <w:t>Ж-2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rPr>
                <w:rFonts w:cs="Times New Roman"/>
              </w:rPr>
            </w:pPr>
            <w:r w:rsidRPr="005A1971">
              <w:rPr>
                <w:rFonts w:cs="Times New Roman"/>
                <w:sz w:val="20"/>
                <w:szCs w:val="20"/>
              </w:rPr>
              <w:t>Условно-разрешен-</w:t>
            </w:r>
          </w:p>
          <w:p w:rsidR="007B7429" w:rsidRPr="005A1971" w:rsidRDefault="00FD2A7D">
            <w:pPr>
              <w:pStyle w:val="a3"/>
              <w:rPr>
                <w:rFonts w:cs="Times New Roman"/>
              </w:rPr>
            </w:pPr>
            <w:proofErr w:type="spellStart"/>
            <w:r w:rsidRPr="005A1971">
              <w:rPr>
                <w:rFonts w:cs="Times New Roman"/>
                <w:sz w:val="20"/>
                <w:szCs w:val="20"/>
              </w:rPr>
              <w:t>ные</w:t>
            </w:r>
            <w:proofErr w:type="spellEnd"/>
          </w:p>
        </w:tc>
        <w:tc>
          <w:tcPr>
            <w:tcW w:w="15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rPr>
                <w:rFonts w:cs="Times New Roman"/>
              </w:rPr>
            </w:pPr>
            <w:r w:rsidRPr="005A1971">
              <w:rPr>
                <w:rFonts w:cs="Times New Roman"/>
                <w:b/>
                <w:sz w:val="20"/>
                <w:szCs w:val="20"/>
              </w:rPr>
              <w:t>2.2</w:t>
            </w:r>
          </w:p>
          <w:p w:rsidR="007B7429" w:rsidRPr="005A1971" w:rsidRDefault="00FD2A7D">
            <w:pPr>
              <w:pStyle w:val="a3"/>
              <w:rPr>
                <w:rFonts w:cs="Times New Roman"/>
              </w:rPr>
            </w:pPr>
            <w:proofErr w:type="gramStart"/>
            <w:r w:rsidRPr="005A1971">
              <w:rPr>
                <w:rFonts w:cs="Times New Roman"/>
                <w:b/>
                <w:sz w:val="20"/>
                <w:szCs w:val="20"/>
              </w:rPr>
              <w:t xml:space="preserve">2.7 </w:t>
            </w:r>
            <w:r w:rsidRPr="005A1971">
              <w:rPr>
                <w:rFonts w:cs="Times New Roman"/>
                <w:sz w:val="18"/>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FD2A7D">
            <w:pPr>
              <w:pStyle w:val="a3"/>
              <w:rPr>
                <w:rFonts w:cs="Times New Roman"/>
              </w:rPr>
            </w:pPr>
            <w:r w:rsidRPr="005A1971">
              <w:rPr>
                <w:rFonts w:cs="Times New Roman"/>
                <w:sz w:val="20"/>
                <w:szCs w:val="20"/>
              </w:rPr>
              <w:t>Жилые дома с участками для личного подсобного хозяйства (ЛПХ), огородничество.</w:t>
            </w:r>
          </w:p>
          <w:p w:rsidR="007B7429" w:rsidRPr="005A1971" w:rsidRDefault="00FD2A7D">
            <w:pPr>
              <w:pStyle w:val="a3"/>
              <w:rPr>
                <w:rFonts w:cs="Times New Roman"/>
              </w:rPr>
            </w:pPr>
            <w:r w:rsidRPr="005A1971">
              <w:rPr>
                <w:rFonts w:cs="Times New Roman"/>
                <w:sz w:val="20"/>
                <w:szCs w:val="20"/>
              </w:rPr>
              <w:t>Детские сады, иные объекты дошкольного воспитания, школы начальные и средние, аптеки, амбулаторно-поликлинические учреждения</w:t>
            </w:r>
            <w:proofErr w:type="gramStart"/>
            <w:r w:rsidRPr="005A1971">
              <w:rPr>
                <w:rFonts w:cs="Times New Roman"/>
                <w:sz w:val="20"/>
                <w:szCs w:val="20"/>
              </w:rPr>
              <w:t xml:space="preserve"> ,</w:t>
            </w:r>
            <w:proofErr w:type="gramEnd"/>
            <w:r w:rsidRPr="005A1971">
              <w:rPr>
                <w:rFonts w:cs="Times New Roman"/>
                <w:sz w:val="20"/>
                <w:szCs w:val="20"/>
              </w:rPr>
              <w:t xml:space="preserve"> пункты оказания первой медицинской помощи, спортплощадки, спортзалы, залы, клубы многоцелевого и специализированного назначения с ограничением по времени работы, отделения, участковые пункты милиции, отделения связи, киоски, лоточная торговля, временные павильоны розничной торговли и обслуживания населения, магазины товаров первой необходимости, кафе, закусочные, столовые в отдельно стоящих зданиях, пошивочные ателье, ремонтные мастерские бытовой техники, парикмахерские и иные объекты обслуживания, мастерские по изготовлению мелких поделок, общественные резервуары для хранения воды, жилищно-эксплуатационные и аварийно-диспетчерские службы, коллективные овощехранилища и ледники, парковки перед объектами обслуживающих и коммерческих видов </w:t>
            </w:r>
            <w:r w:rsidRPr="005A1971">
              <w:rPr>
                <w:rFonts w:cs="Times New Roman"/>
                <w:sz w:val="20"/>
                <w:szCs w:val="20"/>
              </w:rPr>
              <w:lastRenderedPageBreak/>
              <w:t>использования, гостевые парковки.</w:t>
            </w:r>
          </w:p>
        </w:tc>
        <w:tc>
          <w:tcPr>
            <w:tcW w:w="2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5A1971" w:rsidRDefault="007B7429">
            <w:pPr>
              <w:pStyle w:val="a3"/>
              <w:rPr>
                <w:rFonts w:cs="Times New Roman"/>
              </w:rPr>
            </w:pPr>
          </w:p>
        </w:tc>
      </w:tr>
    </w:tbl>
    <w:p w:rsidR="007B7429" w:rsidRPr="005A1971" w:rsidRDefault="007B7429">
      <w:pPr>
        <w:pStyle w:val="a3"/>
        <w:ind w:firstLine="720"/>
        <w:rPr>
          <w:rFonts w:cs="Times New Roman"/>
        </w:rPr>
      </w:pPr>
    </w:p>
    <w:p w:rsidR="007B7429" w:rsidRPr="005A1971" w:rsidRDefault="007B7429">
      <w:pPr>
        <w:pStyle w:val="a3"/>
        <w:ind w:firstLine="720"/>
        <w:rPr>
          <w:rFonts w:cs="Times New Roman"/>
        </w:rPr>
      </w:pPr>
    </w:p>
    <w:p w:rsidR="007B7429" w:rsidRPr="00EF3A72" w:rsidRDefault="00FD2A7D" w:rsidP="003443E9">
      <w:pPr>
        <w:pStyle w:val="3"/>
        <w:rPr>
          <w:rFonts w:ascii="Times New Roman" w:hAnsi="Times New Roman" w:cs="Times New Roman"/>
          <w:lang w:val="ru-RU"/>
        </w:rPr>
      </w:pPr>
      <w:bookmarkStart w:id="186" w:name="_Toc488955910"/>
      <w:bookmarkStart w:id="187" w:name="_Toc488956158"/>
      <w:bookmarkStart w:id="188" w:name="_Toc3532247"/>
      <w:bookmarkEnd w:id="186"/>
      <w:bookmarkEnd w:id="187"/>
      <w:r w:rsidRPr="00EF3A72">
        <w:rPr>
          <w:rFonts w:ascii="Times New Roman" w:hAnsi="Times New Roman" w:cs="Times New Roman"/>
          <w:lang w:val="ru-RU"/>
        </w:rPr>
        <w:t>Статья 4</w:t>
      </w:r>
      <w:r w:rsidR="00803B44" w:rsidRPr="00EF3A72">
        <w:rPr>
          <w:rFonts w:ascii="Times New Roman" w:hAnsi="Times New Roman" w:cs="Times New Roman"/>
          <w:lang w:val="ru-RU"/>
        </w:rPr>
        <w:t>4</w:t>
      </w:r>
      <w:r w:rsidRPr="00EF3A72">
        <w:rPr>
          <w:rFonts w:ascii="Times New Roman" w:hAnsi="Times New Roman" w:cs="Times New Roman"/>
          <w:lang w:val="ru-RU"/>
        </w:rPr>
        <w:t>.</w:t>
      </w:r>
      <w:r w:rsidR="003443E9" w:rsidRPr="00EF3A72">
        <w:rPr>
          <w:rFonts w:ascii="Times New Roman" w:hAnsi="Times New Roman" w:cs="Times New Roman"/>
          <w:lang w:val="ru-RU"/>
        </w:rPr>
        <w:t>3</w:t>
      </w:r>
      <w:r w:rsidRPr="00EF3A72">
        <w:rPr>
          <w:rFonts w:ascii="Times New Roman" w:hAnsi="Times New Roman" w:cs="Times New Roman"/>
          <w:lang w:val="ru-RU"/>
        </w:rPr>
        <w:t>. Градостроительные регламенты. Зоны специального назначения</w:t>
      </w:r>
      <w:bookmarkEnd w:id="188"/>
    </w:p>
    <w:p w:rsidR="00EF3A72" w:rsidRPr="00EF3A72" w:rsidRDefault="00EF3A72">
      <w:pPr>
        <w:pStyle w:val="a3"/>
        <w:ind w:firstLine="720"/>
        <w:rPr>
          <w:rFonts w:cs="Times New Roman"/>
          <w:b/>
          <w:sz w:val="22"/>
          <w:szCs w:val="22"/>
        </w:rPr>
      </w:pPr>
    </w:p>
    <w:p w:rsidR="007B7429" w:rsidRPr="00EF3A72" w:rsidRDefault="00FD2A7D">
      <w:pPr>
        <w:pStyle w:val="a3"/>
        <w:ind w:firstLine="720"/>
        <w:rPr>
          <w:rFonts w:cs="Times New Roman"/>
          <w:sz w:val="22"/>
          <w:szCs w:val="22"/>
        </w:rPr>
      </w:pPr>
      <w:r w:rsidRPr="00EF3A72">
        <w:rPr>
          <w:rFonts w:cs="Times New Roman"/>
          <w:b/>
          <w:sz w:val="22"/>
          <w:szCs w:val="22"/>
        </w:rPr>
        <w:t>С</w:t>
      </w:r>
      <w:r w:rsidR="00167196" w:rsidRPr="00EF3A72">
        <w:rPr>
          <w:rFonts w:cs="Times New Roman"/>
          <w:b/>
          <w:sz w:val="22"/>
          <w:szCs w:val="22"/>
        </w:rPr>
        <w:t>Н</w:t>
      </w:r>
      <w:r w:rsidRPr="00EF3A72">
        <w:rPr>
          <w:rFonts w:cs="Times New Roman"/>
          <w:b/>
          <w:sz w:val="22"/>
          <w:szCs w:val="22"/>
        </w:rPr>
        <w:t xml:space="preserve"> - 1. Зона кладбищ</w:t>
      </w:r>
    </w:p>
    <w:p w:rsidR="007B7429" w:rsidRPr="00EF3A72" w:rsidRDefault="00FD2A7D">
      <w:pPr>
        <w:pStyle w:val="a3"/>
        <w:ind w:firstLine="720"/>
        <w:rPr>
          <w:rFonts w:cs="Times New Roman"/>
          <w:sz w:val="22"/>
          <w:szCs w:val="22"/>
        </w:rPr>
      </w:pPr>
      <w:r w:rsidRPr="00EF3A72">
        <w:rPr>
          <w:rFonts w:cs="Times New Roman"/>
          <w:sz w:val="22"/>
          <w:szCs w:val="22"/>
        </w:rPr>
        <w:t>Зона С</w:t>
      </w:r>
      <w:r w:rsidR="00167196" w:rsidRPr="00EF3A72">
        <w:rPr>
          <w:rFonts w:cs="Times New Roman"/>
          <w:sz w:val="22"/>
          <w:szCs w:val="22"/>
        </w:rPr>
        <w:t>Н</w:t>
      </w:r>
      <w:r w:rsidRPr="00EF3A72">
        <w:rPr>
          <w:rFonts w:cs="Times New Roman"/>
          <w:sz w:val="22"/>
          <w:szCs w:val="22"/>
        </w:rPr>
        <w:t>-1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7B7429" w:rsidRPr="00EF3A72" w:rsidRDefault="007B7429">
      <w:pPr>
        <w:pStyle w:val="a3"/>
        <w:ind w:firstLine="720"/>
        <w:rPr>
          <w:rFonts w:cs="Times New Roman"/>
          <w:sz w:val="20"/>
        </w:rPr>
      </w:pPr>
    </w:p>
    <w:tbl>
      <w:tblPr>
        <w:tblW w:w="0" w:type="auto"/>
        <w:tblInd w:w="-24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696"/>
        <w:gridCol w:w="1312"/>
        <w:gridCol w:w="1581"/>
        <w:gridCol w:w="2892"/>
        <w:gridCol w:w="3544"/>
      </w:tblGrid>
      <w:tr w:rsidR="007B7429" w:rsidRPr="00F546AB" w:rsidTr="00167196">
        <w:tc>
          <w:tcPr>
            <w:tcW w:w="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3A72" w:rsidRDefault="00FD2A7D" w:rsidP="00167196">
            <w:pPr>
              <w:pStyle w:val="a3"/>
              <w:spacing w:line="220" w:lineRule="exact"/>
              <w:jc w:val="center"/>
              <w:rPr>
                <w:rFonts w:cs="Times New Roman"/>
                <w:sz w:val="20"/>
                <w:szCs w:val="20"/>
              </w:rPr>
            </w:pPr>
            <w:r w:rsidRPr="00EF3A72">
              <w:rPr>
                <w:rFonts w:cs="Times New Roman"/>
                <w:b/>
                <w:sz w:val="20"/>
                <w:szCs w:val="20"/>
              </w:rPr>
              <w:t>З</w:t>
            </w:r>
            <w:r w:rsidRPr="00EF3A72">
              <w:rPr>
                <w:rFonts w:cs="Times New Roman"/>
                <w:b/>
                <w:spacing w:val="-5"/>
                <w:sz w:val="20"/>
                <w:szCs w:val="20"/>
              </w:rPr>
              <w:t>о</w:t>
            </w:r>
            <w:r w:rsidRPr="00EF3A72">
              <w:rPr>
                <w:rFonts w:cs="Times New Roman"/>
                <w:b/>
                <w:spacing w:val="-2"/>
                <w:sz w:val="20"/>
                <w:szCs w:val="20"/>
              </w:rPr>
              <w:t>н</w:t>
            </w:r>
            <w:r w:rsidRPr="00EF3A72">
              <w:rPr>
                <w:rFonts w:cs="Times New Roman"/>
                <w:b/>
                <w:sz w:val="20"/>
                <w:szCs w:val="20"/>
              </w:rPr>
              <w:t>а</w:t>
            </w:r>
          </w:p>
        </w:tc>
        <w:tc>
          <w:tcPr>
            <w:tcW w:w="13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3A72" w:rsidRDefault="00FD2A7D">
            <w:pPr>
              <w:pStyle w:val="a3"/>
              <w:spacing w:line="220" w:lineRule="exact"/>
              <w:ind w:left="105"/>
              <w:jc w:val="center"/>
              <w:rPr>
                <w:rFonts w:cs="Times New Roman"/>
                <w:sz w:val="20"/>
                <w:szCs w:val="20"/>
              </w:rPr>
            </w:pPr>
            <w:r w:rsidRPr="00EF3A72">
              <w:rPr>
                <w:rFonts w:cs="Times New Roman"/>
                <w:b/>
                <w:spacing w:val="-5"/>
                <w:sz w:val="20"/>
                <w:szCs w:val="20"/>
              </w:rPr>
              <w:t>В</w:t>
            </w:r>
            <w:r w:rsidRPr="00EF3A72">
              <w:rPr>
                <w:rFonts w:cs="Times New Roman"/>
                <w:b/>
                <w:spacing w:val="-2"/>
                <w:sz w:val="20"/>
                <w:szCs w:val="20"/>
              </w:rPr>
              <w:t>и</w:t>
            </w:r>
            <w:r w:rsidRPr="00EF3A72">
              <w:rPr>
                <w:rFonts w:cs="Times New Roman"/>
                <w:b/>
                <w:sz w:val="20"/>
                <w:szCs w:val="20"/>
              </w:rPr>
              <w:t>д</w:t>
            </w:r>
          </w:p>
          <w:p w:rsidR="007B7429" w:rsidRPr="00EF3A72" w:rsidRDefault="00FD2A7D">
            <w:pPr>
              <w:pStyle w:val="a3"/>
              <w:ind w:left="105" w:right="65"/>
              <w:jc w:val="center"/>
              <w:rPr>
                <w:rFonts w:cs="Times New Roman"/>
                <w:sz w:val="20"/>
                <w:szCs w:val="20"/>
              </w:rPr>
            </w:pPr>
            <w:r w:rsidRPr="00EF3A72">
              <w:rPr>
                <w:rFonts w:cs="Times New Roman"/>
                <w:b/>
                <w:sz w:val="20"/>
                <w:szCs w:val="20"/>
              </w:rPr>
              <w:t>р</w:t>
            </w:r>
            <w:r w:rsidRPr="00EF3A72">
              <w:rPr>
                <w:rFonts w:cs="Times New Roman"/>
                <w:b/>
                <w:spacing w:val="2"/>
                <w:sz w:val="20"/>
                <w:szCs w:val="20"/>
              </w:rPr>
              <w:t>аз</w:t>
            </w:r>
            <w:r w:rsidRPr="00EF3A72">
              <w:rPr>
                <w:rFonts w:cs="Times New Roman"/>
                <w:b/>
                <w:sz w:val="20"/>
                <w:szCs w:val="20"/>
              </w:rPr>
              <w:t>р</w:t>
            </w:r>
            <w:r w:rsidRPr="00EF3A72">
              <w:rPr>
                <w:rFonts w:cs="Times New Roman"/>
                <w:b/>
                <w:spacing w:val="-3"/>
                <w:sz w:val="20"/>
                <w:szCs w:val="20"/>
              </w:rPr>
              <w:t>е</w:t>
            </w:r>
            <w:r w:rsidRPr="00EF3A72">
              <w:rPr>
                <w:rFonts w:cs="Times New Roman"/>
                <w:b/>
                <w:spacing w:val="-2"/>
                <w:sz w:val="20"/>
                <w:szCs w:val="20"/>
              </w:rPr>
              <w:t>ш</w:t>
            </w:r>
            <w:r w:rsidRPr="00EF3A72">
              <w:rPr>
                <w:rFonts w:cs="Times New Roman"/>
                <w:b/>
                <w:spacing w:val="-3"/>
                <w:sz w:val="20"/>
                <w:szCs w:val="20"/>
              </w:rPr>
              <w:t>е</w:t>
            </w:r>
            <w:proofErr w:type="gramStart"/>
            <w:r w:rsidRPr="00EF3A72">
              <w:rPr>
                <w:rFonts w:cs="Times New Roman"/>
                <w:b/>
                <w:spacing w:val="-2"/>
                <w:sz w:val="20"/>
                <w:szCs w:val="20"/>
              </w:rPr>
              <w:t>н</w:t>
            </w:r>
            <w:r w:rsidRPr="00EF3A72">
              <w:rPr>
                <w:rFonts w:cs="Times New Roman"/>
                <w:b/>
                <w:sz w:val="20"/>
                <w:szCs w:val="20"/>
              </w:rPr>
              <w:t>-</w:t>
            </w:r>
            <w:proofErr w:type="gramEnd"/>
            <w:r w:rsidRPr="00EF3A72">
              <w:rPr>
                <w:rFonts w:cs="Times New Roman"/>
                <w:b/>
                <w:sz w:val="20"/>
                <w:szCs w:val="20"/>
              </w:rPr>
              <w:t xml:space="preserve"> </w:t>
            </w:r>
            <w:proofErr w:type="spellStart"/>
            <w:r w:rsidRPr="00EF3A72">
              <w:rPr>
                <w:rFonts w:cs="Times New Roman"/>
                <w:b/>
                <w:spacing w:val="-2"/>
                <w:sz w:val="20"/>
                <w:szCs w:val="20"/>
              </w:rPr>
              <w:t>н</w:t>
            </w:r>
            <w:r w:rsidRPr="00EF3A72">
              <w:rPr>
                <w:rFonts w:cs="Times New Roman"/>
                <w:b/>
                <w:spacing w:val="-5"/>
                <w:sz w:val="20"/>
                <w:szCs w:val="20"/>
              </w:rPr>
              <w:t>о</w:t>
            </w:r>
            <w:r w:rsidRPr="00EF3A72">
              <w:rPr>
                <w:rFonts w:cs="Times New Roman"/>
                <w:b/>
                <w:spacing w:val="4"/>
                <w:sz w:val="20"/>
                <w:szCs w:val="20"/>
              </w:rPr>
              <w:t>г</w:t>
            </w:r>
            <w:r w:rsidRPr="00EF3A72">
              <w:rPr>
                <w:rFonts w:cs="Times New Roman"/>
                <w:b/>
                <w:sz w:val="20"/>
                <w:szCs w:val="20"/>
              </w:rPr>
              <w:t>о</w:t>
            </w:r>
            <w:proofErr w:type="spellEnd"/>
            <w:r w:rsidRPr="00EF3A72">
              <w:rPr>
                <w:rFonts w:cs="Times New Roman"/>
                <w:b/>
                <w:sz w:val="20"/>
                <w:szCs w:val="20"/>
              </w:rPr>
              <w:t xml:space="preserve"> </w:t>
            </w:r>
            <w:proofErr w:type="spellStart"/>
            <w:r w:rsidRPr="00EF3A72">
              <w:rPr>
                <w:rFonts w:cs="Times New Roman"/>
                <w:b/>
                <w:spacing w:val="-3"/>
                <w:sz w:val="20"/>
                <w:szCs w:val="20"/>
              </w:rPr>
              <w:t>ис</w:t>
            </w:r>
            <w:r w:rsidRPr="00EF3A72">
              <w:rPr>
                <w:rFonts w:cs="Times New Roman"/>
                <w:b/>
                <w:spacing w:val="3"/>
                <w:sz w:val="20"/>
                <w:szCs w:val="20"/>
              </w:rPr>
              <w:t>п</w:t>
            </w:r>
            <w:r w:rsidRPr="00EF3A72">
              <w:rPr>
                <w:rFonts w:cs="Times New Roman"/>
                <w:b/>
                <w:spacing w:val="-5"/>
                <w:sz w:val="20"/>
                <w:szCs w:val="20"/>
              </w:rPr>
              <w:t>о</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з</w:t>
            </w:r>
            <w:r w:rsidRPr="00EF3A72">
              <w:rPr>
                <w:rFonts w:cs="Times New Roman"/>
                <w:b/>
                <w:spacing w:val="-5"/>
                <w:sz w:val="20"/>
                <w:szCs w:val="20"/>
              </w:rPr>
              <w:t>о</w:t>
            </w:r>
            <w:proofErr w:type="spellEnd"/>
            <w:r w:rsidRPr="00EF3A72">
              <w:rPr>
                <w:rFonts w:cs="Times New Roman"/>
                <w:b/>
                <w:sz w:val="20"/>
                <w:szCs w:val="20"/>
              </w:rPr>
              <w:t xml:space="preserve">- </w:t>
            </w:r>
            <w:proofErr w:type="spellStart"/>
            <w:r w:rsidRPr="00EF3A72">
              <w:rPr>
                <w:rFonts w:cs="Times New Roman"/>
                <w:b/>
                <w:spacing w:val="1"/>
                <w:sz w:val="20"/>
                <w:szCs w:val="20"/>
              </w:rPr>
              <w:t>в</w:t>
            </w:r>
            <w:r w:rsidRPr="00EF3A72">
              <w:rPr>
                <w:rFonts w:cs="Times New Roman"/>
                <w:b/>
                <w:spacing w:val="2"/>
                <w:sz w:val="20"/>
                <w:szCs w:val="20"/>
              </w:rPr>
              <w:t>а</w:t>
            </w:r>
            <w:r w:rsidRPr="00EF3A72">
              <w:rPr>
                <w:rFonts w:cs="Times New Roman"/>
                <w:b/>
                <w:spacing w:val="-2"/>
                <w:sz w:val="20"/>
                <w:szCs w:val="20"/>
              </w:rPr>
              <w:t>ния</w:t>
            </w:r>
            <w:proofErr w:type="spellEnd"/>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sz w:val="20"/>
                <w:szCs w:val="20"/>
              </w:rPr>
              <w:t>Код вида разрешенного использования</w:t>
            </w:r>
          </w:p>
          <w:p w:rsidR="007B7429" w:rsidRPr="00EF3A72" w:rsidRDefault="00FD2A7D">
            <w:pPr>
              <w:pStyle w:val="a3"/>
              <w:ind w:left="124"/>
              <w:jc w:val="center"/>
              <w:rPr>
                <w:rFonts w:cs="Times New Roman"/>
                <w:sz w:val="20"/>
                <w:szCs w:val="20"/>
              </w:rPr>
            </w:pPr>
            <w:r w:rsidRPr="00EF3A72">
              <w:rPr>
                <w:rFonts w:cs="Times New Roman"/>
                <w:b/>
                <w:sz w:val="20"/>
                <w:szCs w:val="20"/>
              </w:rPr>
              <w:t>участков</w:t>
            </w:r>
          </w:p>
        </w:tc>
        <w:tc>
          <w:tcPr>
            <w:tcW w:w="29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3A72" w:rsidRDefault="00FD2A7D">
            <w:pPr>
              <w:pStyle w:val="a3"/>
              <w:ind w:left="100"/>
              <w:jc w:val="center"/>
              <w:rPr>
                <w:rFonts w:cs="Times New Roman"/>
                <w:sz w:val="20"/>
                <w:szCs w:val="20"/>
              </w:rPr>
            </w:pPr>
            <w:r w:rsidRPr="00EF3A72">
              <w:rPr>
                <w:rFonts w:cs="Times New Roman"/>
                <w:b/>
                <w:sz w:val="20"/>
                <w:szCs w:val="20"/>
              </w:rPr>
              <w:t>Разрешенное использование земельных участков и объектов капитального строительства</w:t>
            </w:r>
          </w:p>
        </w:tc>
        <w:tc>
          <w:tcPr>
            <w:tcW w:w="3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7B7429" w:rsidRPr="00EF3A72" w:rsidRDefault="00FD2A7D">
            <w:pPr>
              <w:pStyle w:val="a3"/>
              <w:spacing w:line="220" w:lineRule="exact"/>
              <w:ind w:left="105" w:right="75"/>
              <w:jc w:val="center"/>
              <w:rPr>
                <w:rFonts w:cs="Times New Roman"/>
                <w:sz w:val="20"/>
                <w:szCs w:val="20"/>
              </w:rPr>
            </w:pPr>
            <w:proofErr w:type="gramStart"/>
            <w:r w:rsidRPr="00EF3A72">
              <w:rPr>
                <w:rFonts w:cs="Times New Roman"/>
                <w:b/>
                <w:spacing w:val="-1"/>
                <w:sz w:val="20"/>
                <w:szCs w:val="20"/>
              </w:rPr>
              <w:t>П</w:t>
            </w:r>
            <w:r w:rsidRPr="00EF3A72">
              <w:rPr>
                <w:rFonts w:cs="Times New Roman"/>
                <w:b/>
                <w:sz w:val="20"/>
                <w:szCs w:val="20"/>
              </w:rPr>
              <w:t>р</w:t>
            </w:r>
            <w:r w:rsidRPr="00EF3A72">
              <w:rPr>
                <w:rFonts w:cs="Times New Roman"/>
                <w:b/>
                <w:spacing w:val="-3"/>
                <w:sz w:val="20"/>
                <w:szCs w:val="20"/>
              </w:rPr>
              <w:t>е</w:t>
            </w:r>
            <w:r w:rsidRPr="00EF3A72">
              <w:rPr>
                <w:rFonts w:cs="Times New Roman"/>
                <w:b/>
                <w:spacing w:val="-2"/>
                <w:sz w:val="20"/>
                <w:szCs w:val="20"/>
              </w:rPr>
              <w:t>д</w:t>
            </w:r>
            <w:r w:rsidRPr="00EF3A72">
              <w:rPr>
                <w:rFonts w:cs="Times New Roman"/>
                <w:b/>
                <w:spacing w:val="-3"/>
                <w:sz w:val="20"/>
                <w:szCs w:val="20"/>
              </w:rPr>
              <w:t>е</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н</w:t>
            </w:r>
            <w:r w:rsidRPr="00EF3A72">
              <w:rPr>
                <w:rFonts w:cs="Times New Roman"/>
                <w:b/>
                <w:spacing w:val="4"/>
                <w:sz w:val="20"/>
                <w:szCs w:val="20"/>
              </w:rPr>
              <w:t>ы</w:t>
            </w:r>
            <w:r w:rsidRPr="00EF3A72">
              <w:rPr>
                <w:rFonts w:cs="Times New Roman"/>
                <w:b/>
                <w:sz w:val="20"/>
                <w:szCs w:val="20"/>
              </w:rPr>
              <w:t>е (</w:t>
            </w:r>
            <w:r w:rsidRPr="00EF3A72">
              <w:rPr>
                <w:rFonts w:cs="Times New Roman"/>
                <w:b/>
                <w:spacing w:val="2"/>
                <w:sz w:val="20"/>
                <w:szCs w:val="20"/>
              </w:rPr>
              <w:t>м</w:t>
            </w:r>
            <w:r w:rsidRPr="00EF3A72">
              <w:rPr>
                <w:rFonts w:cs="Times New Roman"/>
                <w:b/>
                <w:spacing w:val="-2"/>
                <w:sz w:val="20"/>
                <w:szCs w:val="20"/>
              </w:rPr>
              <w:t>ини</w:t>
            </w:r>
            <w:r w:rsidRPr="00EF3A72">
              <w:rPr>
                <w:rFonts w:cs="Times New Roman"/>
                <w:b/>
                <w:spacing w:val="2"/>
                <w:sz w:val="20"/>
                <w:szCs w:val="20"/>
              </w:rPr>
              <w:t>ма</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н</w:t>
            </w:r>
            <w:r w:rsidRPr="00EF3A72">
              <w:rPr>
                <w:rFonts w:cs="Times New Roman"/>
                <w:b/>
                <w:spacing w:val="-1"/>
                <w:sz w:val="20"/>
                <w:szCs w:val="20"/>
              </w:rPr>
              <w:t>ы</w:t>
            </w:r>
            <w:r w:rsidRPr="00EF3A72">
              <w:rPr>
                <w:rFonts w:cs="Times New Roman"/>
                <w:b/>
                <w:sz w:val="20"/>
                <w:szCs w:val="20"/>
              </w:rPr>
              <w:t>е и (</w:t>
            </w:r>
            <w:r w:rsidRPr="00EF3A72">
              <w:rPr>
                <w:rFonts w:cs="Times New Roman"/>
                <w:b/>
                <w:spacing w:val="-2"/>
                <w:sz w:val="20"/>
                <w:szCs w:val="20"/>
              </w:rPr>
              <w:t>и</w:t>
            </w:r>
            <w:r w:rsidRPr="00EF3A72">
              <w:rPr>
                <w:rFonts w:cs="Times New Roman"/>
                <w:b/>
                <w:sz w:val="20"/>
                <w:szCs w:val="20"/>
              </w:rPr>
              <w:t>л</w:t>
            </w:r>
            <w:r w:rsidRPr="00EF3A72">
              <w:rPr>
                <w:rFonts w:cs="Times New Roman"/>
                <w:b/>
                <w:spacing w:val="-2"/>
                <w:sz w:val="20"/>
                <w:szCs w:val="20"/>
              </w:rPr>
              <w:t>и</w:t>
            </w:r>
            <w:r w:rsidRPr="00EF3A72">
              <w:rPr>
                <w:rFonts w:cs="Times New Roman"/>
                <w:b/>
                <w:sz w:val="20"/>
                <w:szCs w:val="20"/>
              </w:rPr>
              <w:t>)</w:t>
            </w:r>
            <w:proofErr w:type="gramEnd"/>
          </w:p>
          <w:p w:rsidR="007B7429" w:rsidRPr="00EF3A72" w:rsidRDefault="00FD2A7D">
            <w:pPr>
              <w:pStyle w:val="a3"/>
              <w:ind w:left="105" w:right="61"/>
              <w:jc w:val="center"/>
              <w:rPr>
                <w:rFonts w:cs="Times New Roman"/>
                <w:sz w:val="20"/>
                <w:szCs w:val="20"/>
              </w:rPr>
            </w:pPr>
            <w:r w:rsidRPr="00EF3A72">
              <w:rPr>
                <w:rFonts w:cs="Times New Roman"/>
                <w:b/>
                <w:spacing w:val="2"/>
                <w:sz w:val="20"/>
                <w:szCs w:val="20"/>
              </w:rPr>
              <w:t>ма</w:t>
            </w:r>
            <w:r w:rsidRPr="00EF3A72">
              <w:rPr>
                <w:rFonts w:cs="Times New Roman"/>
                <w:b/>
                <w:spacing w:val="-2"/>
                <w:sz w:val="20"/>
                <w:szCs w:val="20"/>
              </w:rPr>
              <w:t>к</w:t>
            </w:r>
            <w:r w:rsidRPr="00EF3A72">
              <w:rPr>
                <w:rFonts w:cs="Times New Roman"/>
                <w:b/>
                <w:spacing w:val="-3"/>
                <w:sz w:val="20"/>
                <w:szCs w:val="20"/>
              </w:rPr>
              <w:t>с</w:t>
            </w:r>
            <w:r w:rsidRPr="00EF3A72">
              <w:rPr>
                <w:rFonts w:cs="Times New Roman"/>
                <w:b/>
                <w:spacing w:val="-2"/>
                <w:sz w:val="20"/>
                <w:szCs w:val="20"/>
              </w:rPr>
              <w:t>и</w:t>
            </w:r>
            <w:r w:rsidRPr="00EF3A72">
              <w:rPr>
                <w:rFonts w:cs="Times New Roman"/>
                <w:b/>
                <w:spacing w:val="2"/>
                <w:sz w:val="20"/>
                <w:szCs w:val="20"/>
              </w:rPr>
              <w:t>ма</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н</w:t>
            </w:r>
            <w:r w:rsidRPr="00EF3A72">
              <w:rPr>
                <w:rFonts w:cs="Times New Roman"/>
                <w:b/>
                <w:spacing w:val="-1"/>
                <w:sz w:val="20"/>
                <w:szCs w:val="20"/>
              </w:rPr>
              <w:t>ы</w:t>
            </w:r>
            <w:r w:rsidRPr="00EF3A72">
              <w:rPr>
                <w:rFonts w:cs="Times New Roman"/>
                <w:b/>
                <w:spacing w:val="-3"/>
                <w:sz w:val="20"/>
                <w:szCs w:val="20"/>
              </w:rPr>
              <w:t>е</w:t>
            </w:r>
            <w:r w:rsidRPr="00EF3A72">
              <w:rPr>
                <w:rFonts w:cs="Times New Roman"/>
                <w:b/>
                <w:sz w:val="20"/>
                <w:szCs w:val="20"/>
              </w:rPr>
              <w:t xml:space="preserve">)  </w:t>
            </w:r>
            <w:r w:rsidRPr="00EF3A72">
              <w:rPr>
                <w:rFonts w:cs="Times New Roman"/>
                <w:b/>
                <w:spacing w:val="1"/>
                <w:sz w:val="20"/>
                <w:szCs w:val="20"/>
              </w:rPr>
              <w:t xml:space="preserve"> </w:t>
            </w:r>
            <w:r w:rsidRPr="00EF3A72">
              <w:rPr>
                <w:rFonts w:cs="Times New Roman"/>
                <w:b/>
                <w:spacing w:val="-5"/>
                <w:sz w:val="20"/>
                <w:szCs w:val="20"/>
              </w:rPr>
              <w:t>р</w:t>
            </w:r>
            <w:r w:rsidRPr="00EF3A72">
              <w:rPr>
                <w:rFonts w:cs="Times New Roman"/>
                <w:b/>
                <w:spacing w:val="2"/>
                <w:sz w:val="20"/>
                <w:szCs w:val="20"/>
              </w:rPr>
              <w:t>а</w:t>
            </w:r>
            <w:r w:rsidRPr="00EF3A72">
              <w:rPr>
                <w:rFonts w:cs="Times New Roman"/>
                <w:b/>
                <w:spacing w:val="-3"/>
                <w:sz w:val="20"/>
                <w:szCs w:val="20"/>
              </w:rPr>
              <w:t>з</w:t>
            </w:r>
            <w:r w:rsidRPr="00EF3A72">
              <w:rPr>
                <w:rFonts w:cs="Times New Roman"/>
                <w:b/>
                <w:spacing w:val="2"/>
                <w:sz w:val="20"/>
                <w:szCs w:val="20"/>
              </w:rPr>
              <w:t>м</w:t>
            </w:r>
            <w:r w:rsidRPr="00EF3A72">
              <w:rPr>
                <w:rFonts w:cs="Times New Roman"/>
                <w:b/>
                <w:spacing w:val="-3"/>
                <w:sz w:val="20"/>
                <w:szCs w:val="20"/>
              </w:rPr>
              <w:t>е</w:t>
            </w:r>
            <w:r w:rsidRPr="00EF3A72">
              <w:rPr>
                <w:rFonts w:cs="Times New Roman"/>
                <w:b/>
                <w:sz w:val="20"/>
                <w:szCs w:val="20"/>
              </w:rPr>
              <w:t xml:space="preserve">ры </w:t>
            </w:r>
            <w:r w:rsidRPr="00EF3A72">
              <w:rPr>
                <w:rFonts w:cs="Times New Roman"/>
                <w:b/>
                <w:spacing w:val="2"/>
                <w:sz w:val="20"/>
                <w:szCs w:val="20"/>
              </w:rPr>
              <w:t>з</w:t>
            </w:r>
            <w:r w:rsidRPr="00EF3A72">
              <w:rPr>
                <w:rFonts w:cs="Times New Roman"/>
                <w:b/>
                <w:spacing w:val="-3"/>
                <w:sz w:val="20"/>
                <w:szCs w:val="20"/>
              </w:rPr>
              <w:t>е</w:t>
            </w:r>
            <w:r w:rsidRPr="00EF3A72">
              <w:rPr>
                <w:rFonts w:cs="Times New Roman"/>
                <w:b/>
                <w:spacing w:val="2"/>
                <w:sz w:val="20"/>
                <w:szCs w:val="20"/>
              </w:rPr>
              <w:t>м</w:t>
            </w:r>
            <w:r w:rsidRPr="00EF3A72">
              <w:rPr>
                <w:rFonts w:cs="Times New Roman"/>
                <w:b/>
                <w:spacing w:val="-3"/>
                <w:sz w:val="20"/>
                <w:szCs w:val="20"/>
              </w:rPr>
              <w:t>е</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н</w:t>
            </w:r>
            <w:r w:rsidRPr="00EF3A72">
              <w:rPr>
                <w:rFonts w:cs="Times New Roman"/>
                <w:b/>
                <w:spacing w:val="-1"/>
                <w:sz w:val="20"/>
                <w:szCs w:val="20"/>
              </w:rPr>
              <w:t>ы</w:t>
            </w:r>
            <w:r w:rsidRPr="00EF3A72">
              <w:rPr>
                <w:rFonts w:cs="Times New Roman"/>
                <w:b/>
                <w:sz w:val="20"/>
                <w:szCs w:val="20"/>
              </w:rPr>
              <w:t xml:space="preserve">х </w:t>
            </w:r>
            <w:r w:rsidRPr="00EF3A72">
              <w:rPr>
                <w:rFonts w:cs="Times New Roman"/>
                <w:b/>
                <w:spacing w:val="-5"/>
                <w:sz w:val="20"/>
                <w:szCs w:val="20"/>
              </w:rPr>
              <w:t>у</w:t>
            </w:r>
            <w:r w:rsidRPr="00EF3A72">
              <w:rPr>
                <w:rFonts w:cs="Times New Roman"/>
                <w:b/>
                <w:spacing w:val="-1"/>
                <w:sz w:val="20"/>
                <w:szCs w:val="20"/>
              </w:rPr>
              <w:t>ч</w:t>
            </w:r>
            <w:r w:rsidRPr="00EF3A72">
              <w:rPr>
                <w:rFonts w:cs="Times New Roman"/>
                <w:b/>
                <w:spacing w:val="2"/>
                <w:sz w:val="20"/>
                <w:szCs w:val="20"/>
              </w:rPr>
              <w:t>а</w:t>
            </w:r>
            <w:r w:rsidRPr="00EF3A72">
              <w:rPr>
                <w:rFonts w:cs="Times New Roman"/>
                <w:b/>
                <w:spacing w:val="-3"/>
                <w:sz w:val="20"/>
                <w:szCs w:val="20"/>
              </w:rPr>
              <w:t>с</w:t>
            </w:r>
            <w:r w:rsidRPr="00EF3A72">
              <w:rPr>
                <w:rFonts w:cs="Times New Roman"/>
                <w:b/>
                <w:spacing w:val="-2"/>
                <w:sz w:val="20"/>
                <w:szCs w:val="20"/>
              </w:rPr>
              <w:t>т</w:t>
            </w:r>
            <w:r w:rsidRPr="00EF3A72">
              <w:rPr>
                <w:rFonts w:cs="Times New Roman"/>
                <w:b/>
                <w:spacing w:val="3"/>
                <w:sz w:val="20"/>
                <w:szCs w:val="20"/>
              </w:rPr>
              <w:t>к</w:t>
            </w:r>
            <w:r w:rsidRPr="00EF3A72">
              <w:rPr>
                <w:rFonts w:cs="Times New Roman"/>
                <w:b/>
                <w:spacing w:val="-5"/>
                <w:sz w:val="20"/>
                <w:szCs w:val="20"/>
              </w:rPr>
              <w:t>о</w:t>
            </w:r>
            <w:r w:rsidRPr="00EF3A72">
              <w:rPr>
                <w:rFonts w:cs="Times New Roman"/>
                <w:b/>
                <w:sz w:val="20"/>
                <w:szCs w:val="20"/>
              </w:rPr>
              <w:t>в</w:t>
            </w:r>
            <w:r w:rsidRPr="00EF3A72">
              <w:rPr>
                <w:rFonts w:cs="Times New Roman"/>
                <w:b/>
                <w:spacing w:val="4"/>
                <w:sz w:val="20"/>
                <w:szCs w:val="20"/>
              </w:rPr>
              <w:t xml:space="preserve"> </w:t>
            </w:r>
            <w:r w:rsidRPr="00EF3A72">
              <w:rPr>
                <w:rFonts w:cs="Times New Roman"/>
                <w:b/>
                <w:sz w:val="20"/>
                <w:szCs w:val="20"/>
              </w:rPr>
              <w:t>и</w:t>
            </w:r>
            <w:r w:rsidRPr="00EF3A72">
              <w:rPr>
                <w:rFonts w:cs="Times New Roman"/>
                <w:b/>
                <w:spacing w:val="1"/>
                <w:sz w:val="20"/>
                <w:szCs w:val="20"/>
              </w:rPr>
              <w:t xml:space="preserve"> </w:t>
            </w:r>
            <w:r w:rsidRPr="00EF3A72">
              <w:rPr>
                <w:rFonts w:cs="Times New Roman"/>
                <w:b/>
                <w:spacing w:val="-3"/>
                <w:sz w:val="20"/>
                <w:szCs w:val="20"/>
              </w:rPr>
              <w:t>п</w:t>
            </w:r>
            <w:r w:rsidRPr="00EF3A72">
              <w:rPr>
                <w:rFonts w:cs="Times New Roman"/>
                <w:b/>
                <w:spacing w:val="5"/>
                <w:sz w:val="20"/>
                <w:szCs w:val="20"/>
              </w:rPr>
              <w:t>р</w:t>
            </w:r>
            <w:r w:rsidRPr="00EF3A72">
              <w:rPr>
                <w:rFonts w:cs="Times New Roman"/>
                <w:b/>
                <w:spacing w:val="-3"/>
                <w:sz w:val="20"/>
                <w:szCs w:val="20"/>
              </w:rPr>
              <w:t>е</w:t>
            </w:r>
            <w:r w:rsidRPr="00EF3A72">
              <w:rPr>
                <w:rFonts w:cs="Times New Roman"/>
                <w:b/>
                <w:spacing w:val="-2"/>
                <w:sz w:val="20"/>
                <w:szCs w:val="20"/>
              </w:rPr>
              <w:t>д</w:t>
            </w:r>
            <w:r w:rsidRPr="00EF3A72">
              <w:rPr>
                <w:rFonts w:cs="Times New Roman"/>
                <w:b/>
                <w:spacing w:val="-3"/>
                <w:sz w:val="20"/>
                <w:szCs w:val="20"/>
              </w:rPr>
              <w:t>е</w:t>
            </w:r>
            <w:r w:rsidRPr="00EF3A72">
              <w:rPr>
                <w:rFonts w:cs="Times New Roman"/>
                <w:b/>
                <w:sz w:val="20"/>
                <w:szCs w:val="20"/>
              </w:rPr>
              <w:t>л</w:t>
            </w:r>
            <w:r w:rsidRPr="00EF3A72">
              <w:rPr>
                <w:rFonts w:cs="Times New Roman"/>
                <w:b/>
                <w:spacing w:val="4"/>
                <w:sz w:val="20"/>
                <w:szCs w:val="20"/>
              </w:rPr>
              <w:t>ь</w:t>
            </w:r>
            <w:r w:rsidRPr="00EF3A72">
              <w:rPr>
                <w:rFonts w:cs="Times New Roman"/>
                <w:b/>
                <w:spacing w:val="-2"/>
                <w:sz w:val="20"/>
                <w:szCs w:val="20"/>
              </w:rPr>
              <w:t>н</w:t>
            </w:r>
            <w:r w:rsidRPr="00EF3A72">
              <w:rPr>
                <w:rFonts w:cs="Times New Roman"/>
                <w:b/>
                <w:spacing w:val="-1"/>
                <w:sz w:val="20"/>
                <w:szCs w:val="20"/>
              </w:rPr>
              <w:t>ы</w:t>
            </w:r>
            <w:r w:rsidRPr="00EF3A72">
              <w:rPr>
                <w:rFonts w:cs="Times New Roman"/>
                <w:b/>
                <w:sz w:val="20"/>
                <w:szCs w:val="20"/>
              </w:rPr>
              <w:t xml:space="preserve">е </w:t>
            </w:r>
            <w:r w:rsidRPr="00EF3A72">
              <w:rPr>
                <w:rFonts w:cs="Times New Roman"/>
                <w:b/>
                <w:spacing w:val="-2"/>
                <w:sz w:val="20"/>
                <w:szCs w:val="20"/>
              </w:rPr>
              <w:t>п</w:t>
            </w:r>
            <w:r w:rsidRPr="00EF3A72">
              <w:rPr>
                <w:rFonts w:cs="Times New Roman"/>
                <w:b/>
                <w:spacing w:val="2"/>
                <w:sz w:val="20"/>
                <w:szCs w:val="20"/>
              </w:rPr>
              <w:t>а</w:t>
            </w:r>
            <w:r w:rsidRPr="00EF3A72">
              <w:rPr>
                <w:rFonts w:cs="Times New Roman"/>
                <w:b/>
                <w:sz w:val="20"/>
                <w:szCs w:val="20"/>
              </w:rPr>
              <w:t>р</w:t>
            </w:r>
            <w:r w:rsidRPr="00EF3A72">
              <w:rPr>
                <w:rFonts w:cs="Times New Roman"/>
                <w:b/>
                <w:spacing w:val="2"/>
                <w:sz w:val="20"/>
                <w:szCs w:val="20"/>
              </w:rPr>
              <w:t>ам</w:t>
            </w:r>
            <w:r w:rsidRPr="00EF3A72">
              <w:rPr>
                <w:rFonts w:cs="Times New Roman"/>
                <w:b/>
                <w:spacing w:val="-3"/>
                <w:sz w:val="20"/>
                <w:szCs w:val="20"/>
              </w:rPr>
              <w:t>е</w:t>
            </w:r>
            <w:r w:rsidRPr="00EF3A72">
              <w:rPr>
                <w:rFonts w:cs="Times New Roman"/>
                <w:b/>
                <w:spacing w:val="-2"/>
                <w:sz w:val="20"/>
                <w:szCs w:val="20"/>
              </w:rPr>
              <w:t>т</w:t>
            </w:r>
            <w:r w:rsidRPr="00EF3A72">
              <w:rPr>
                <w:rFonts w:cs="Times New Roman"/>
                <w:b/>
                <w:sz w:val="20"/>
                <w:szCs w:val="20"/>
              </w:rPr>
              <w:t>ры р</w:t>
            </w:r>
            <w:r w:rsidRPr="00EF3A72">
              <w:rPr>
                <w:rFonts w:cs="Times New Roman"/>
                <w:b/>
                <w:spacing w:val="2"/>
                <w:sz w:val="20"/>
                <w:szCs w:val="20"/>
              </w:rPr>
              <w:t>аз</w:t>
            </w:r>
            <w:r w:rsidRPr="00EF3A72">
              <w:rPr>
                <w:rFonts w:cs="Times New Roman"/>
                <w:b/>
                <w:sz w:val="20"/>
                <w:szCs w:val="20"/>
              </w:rPr>
              <w:t>р</w:t>
            </w:r>
            <w:r w:rsidRPr="00EF3A72">
              <w:rPr>
                <w:rFonts w:cs="Times New Roman"/>
                <w:b/>
                <w:spacing w:val="-3"/>
                <w:sz w:val="20"/>
                <w:szCs w:val="20"/>
              </w:rPr>
              <w:t>е</w:t>
            </w:r>
            <w:r w:rsidRPr="00EF3A72">
              <w:rPr>
                <w:rFonts w:cs="Times New Roman"/>
                <w:b/>
                <w:spacing w:val="-2"/>
                <w:sz w:val="20"/>
                <w:szCs w:val="20"/>
              </w:rPr>
              <w:t>ш</w:t>
            </w:r>
            <w:r w:rsidRPr="00EF3A72">
              <w:rPr>
                <w:rFonts w:cs="Times New Roman"/>
                <w:b/>
                <w:spacing w:val="-3"/>
                <w:sz w:val="20"/>
                <w:szCs w:val="20"/>
              </w:rPr>
              <w:t>енн</w:t>
            </w:r>
            <w:r w:rsidRPr="00EF3A72">
              <w:rPr>
                <w:rFonts w:cs="Times New Roman"/>
                <w:b/>
                <w:spacing w:val="-5"/>
                <w:sz w:val="20"/>
                <w:szCs w:val="20"/>
              </w:rPr>
              <w:t>о</w:t>
            </w:r>
            <w:r w:rsidRPr="00EF3A72">
              <w:rPr>
                <w:rFonts w:cs="Times New Roman"/>
                <w:b/>
                <w:spacing w:val="4"/>
                <w:sz w:val="20"/>
                <w:szCs w:val="20"/>
              </w:rPr>
              <w:t>г</w:t>
            </w:r>
            <w:r w:rsidRPr="00EF3A72">
              <w:rPr>
                <w:rFonts w:cs="Times New Roman"/>
                <w:b/>
                <w:sz w:val="20"/>
                <w:szCs w:val="20"/>
              </w:rPr>
              <w:t>о</w:t>
            </w:r>
            <w:r w:rsidRPr="00EF3A72">
              <w:rPr>
                <w:rFonts w:cs="Times New Roman"/>
                <w:b/>
                <w:spacing w:val="-2"/>
                <w:sz w:val="20"/>
                <w:szCs w:val="20"/>
              </w:rPr>
              <w:t xml:space="preserve"> </w:t>
            </w:r>
            <w:r w:rsidRPr="00EF3A72">
              <w:rPr>
                <w:rFonts w:cs="Times New Roman"/>
                <w:b/>
                <w:spacing w:val="-3"/>
                <w:sz w:val="20"/>
                <w:szCs w:val="20"/>
              </w:rPr>
              <w:t>с</w:t>
            </w:r>
            <w:r w:rsidRPr="00EF3A72">
              <w:rPr>
                <w:rFonts w:cs="Times New Roman"/>
                <w:b/>
                <w:spacing w:val="-2"/>
                <w:sz w:val="20"/>
                <w:szCs w:val="20"/>
              </w:rPr>
              <w:t>т</w:t>
            </w:r>
            <w:r w:rsidRPr="00EF3A72">
              <w:rPr>
                <w:rFonts w:cs="Times New Roman"/>
                <w:b/>
                <w:spacing w:val="5"/>
                <w:sz w:val="20"/>
                <w:szCs w:val="20"/>
              </w:rPr>
              <w:t>р</w:t>
            </w:r>
            <w:r w:rsidRPr="00EF3A72">
              <w:rPr>
                <w:rFonts w:cs="Times New Roman"/>
                <w:b/>
                <w:spacing w:val="-5"/>
                <w:sz w:val="20"/>
                <w:szCs w:val="20"/>
              </w:rPr>
              <w:t>о</w:t>
            </w:r>
            <w:r w:rsidRPr="00EF3A72">
              <w:rPr>
                <w:rFonts w:cs="Times New Roman"/>
                <w:b/>
                <w:spacing w:val="3"/>
                <w:sz w:val="20"/>
                <w:szCs w:val="20"/>
              </w:rPr>
              <w:t>и</w:t>
            </w:r>
            <w:r w:rsidRPr="00EF3A72">
              <w:rPr>
                <w:rFonts w:cs="Times New Roman"/>
                <w:b/>
                <w:spacing w:val="-2"/>
                <w:sz w:val="20"/>
                <w:szCs w:val="20"/>
              </w:rPr>
              <w:t>т</w:t>
            </w:r>
            <w:r w:rsidRPr="00EF3A72">
              <w:rPr>
                <w:rFonts w:cs="Times New Roman"/>
                <w:b/>
                <w:spacing w:val="-3"/>
                <w:sz w:val="20"/>
                <w:szCs w:val="20"/>
              </w:rPr>
              <w:t>е</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с</w:t>
            </w:r>
            <w:r w:rsidRPr="00EF3A72">
              <w:rPr>
                <w:rFonts w:cs="Times New Roman"/>
                <w:b/>
                <w:spacing w:val="-2"/>
                <w:sz w:val="20"/>
                <w:szCs w:val="20"/>
              </w:rPr>
              <w:t>т</w:t>
            </w:r>
            <w:r w:rsidRPr="00EF3A72">
              <w:rPr>
                <w:rFonts w:cs="Times New Roman"/>
                <w:b/>
                <w:spacing w:val="1"/>
                <w:sz w:val="20"/>
                <w:szCs w:val="20"/>
              </w:rPr>
              <w:t>в</w:t>
            </w:r>
            <w:r w:rsidRPr="00EF3A72">
              <w:rPr>
                <w:rFonts w:cs="Times New Roman"/>
                <w:b/>
                <w:spacing w:val="2"/>
                <w:sz w:val="20"/>
                <w:szCs w:val="20"/>
              </w:rPr>
              <w:t>а</w:t>
            </w:r>
            <w:r w:rsidRPr="00EF3A72">
              <w:rPr>
                <w:rFonts w:cs="Times New Roman"/>
                <w:b/>
                <w:sz w:val="20"/>
                <w:szCs w:val="20"/>
              </w:rPr>
              <w:t>,</w:t>
            </w:r>
            <w:r w:rsidRPr="00EF3A72">
              <w:rPr>
                <w:rFonts w:cs="Times New Roman"/>
                <w:b/>
                <w:spacing w:val="5"/>
                <w:sz w:val="20"/>
                <w:szCs w:val="20"/>
              </w:rPr>
              <w:t xml:space="preserve"> </w:t>
            </w:r>
            <w:r w:rsidRPr="00EF3A72">
              <w:rPr>
                <w:rFonts w:cs="Times New Roman"/>
                <w:b/>
                <w:sz w:val="20"/>
                <w:szCs w:val="20"/>
              </w:rPr>
              <w:t>р</w:t>
            </w:r>
            <w:r w:rsidRPr="00EF3A72">
              <w:rPr>
                <w:rFonts w:cs="Times New Roman"/>
                <w:b/>
                <w:spacing w:val="-3"/>
                <w:sz w:val="20"/>
                <w:szCs w:val="20"/>
              </w:rPr>
              <w:t>е</w:t>
            </w:r>
            <w:r w:rsidRPr="00EF3A72">
              <w:rPr>
                <w:rFonts w:cs="Times New Roman"/>
                <w:b/>
                <w:spacing w:val="-2"/>
                <w:sz w:val="20"/>
                <w:szCs w:val="20"/>
              </w:rPr>
              <w:t>к</w:t>
            </w:r>
            <w:r w:rsidRPr="00EF3A72">
              <w:rPr>
                <w:rFonts w:cs="Times New Roman"/>
                <w:b/>
                <w:spacing w:val="-5"/>
                <w:sz w:val="20"/>
                <w:szCs w:val="20"/>
              </w:rPr>
              <w:t>о</w:t>
            </w:r>
            <w:r w:rsidRPr="00EF3A72">
              <w:rPr>
                <w:rFonts w:cs="Times New Roman"/>
                <w:b/>
                <w:spacing w:val="-2"/>
                <w:sz w:val="20"/>
                <w:szCs w:val="20"/>
              </w:rPr>
              <w:t>нст</w:t>
            </w:r>
            <w:r w:rsidRPr="00EF3A72">
              <w:rPr>
                <w:rFonts w:cs="Times New Roman"/>
                <w:b/>
                <w:spacing w:val="5"/>
                <w:sz w:val="20"/>
                <w:szCs w:val="20"/>
              </w:rPr>
              <w:t>р</w:t>
            </w:r>
            <w:r w:rsidRPr="00EF3A72">
              <w:rPr>
                <w:rFonts w:cs="Times New Roman"/>
                <w:b/>
                <w:spacing w:val="-5"/>
                <w:sz w:val="20"/>
                <w:szCs w:val="20"/>
              </w:rPr>
              <w:t>у</w:t>
            </w:r>
            <w:r w:rsidRPr="00EF3A72">
              <w:rPr>
                <w:rFonts w:cs="Times New Roman"/>
                <w:b/>
                <w:spacing w:val="3"/>
                <w:sz w:val="20"/>
                <w:szCs w:val="20"/>
              </w:rPr>
              <w:t>к</w:t>
            </w:r>
            <w:r w:rsidRPr="00EF3A72">
              <w:rPr>
                <w:rFonts w:cs="Times New Roman"/>
                <w:b/>
                <w:spacing w:val="-2"/>
                <w:sz w:val="20"/>
                <w:szCs w:val="20"/>
              </w:rPr>
              <w:t xml:space="preserve">ции </w:t>
            </w:r>
            <w:r w:rsidRPr="00EF3A72">
              <w:rPr>
                <w:rFonts w:cs="Times New Roman"/>
                <w:b/>
                <w:spacing w:val="-5"/>
                <w:sz w:val="20"/>
                <w:szCs w:val="20"/>
              </w:rPr>
              <w:t>о</w:t>
            </w:r>
            <w:r w:rsidRPr="00EF3A72">
              <w:rPr>
                <w:rFonts w:cs="Times New Roman"/>
                <w:b/>
                <w:spacing w:val="-2"/>
                <w:sz w:val="20"/>
                <w:szCs w:val="20"/>
              </w:rPr>
              <w:t>б</w:t>
            </w:r>
            <w:r w:rsidRPr="00EF3A72">
              <w:rPr>
                <w:rFonts w:cs="Times New Roman"/>
                <w:b/>
                <w:spacing w:val="1"/>
                <w:sz w:val="20"/>
                <w:szCs w:val="20"/>
              </w:rPr>
              <w:t>ъ</w:t>
            </w:r>
            <w:r w:rsidRPr="00EF3A72">
              <w:rPr>
                <w:rFonts w:cs="Times New Roman"/>
                <w:b/>
                <w:spacing w:val="-3"/>
                <w:sz w:val="20"/>
                <w:szCs w:val="20"/>
              </w:rPr>
              <w:t>е</w:t>
            </w:r>
            <w:r w:rsidRPr="00EF3A72">
              <w:rPr>
                <w:rFonts w:cs="Times New Roman"/>
                <w:b/>
                <w:spacing w:val="3"/>
                <w:sz w:val="20"/>
                <w:szCs w:val="20"/>
              </w:rPr>
              <w:t>к</w:t>
            </w:r>
            <w:r w:rsidRPr="00EF3A72">
              <w:rPr>
                <w:rFonts w:cs="Times New Roman"/>
                <w:b/>
                <w:spacing w:val="-2"/>
                <w:sz w:val="20"/>
                <w:szCs w:val="20"/>
              </w:rPr>
              <w:t>т</w:t>
            </w:r>
            <w:r w:rsidRPr="00EF3A72">
              <w:rPr>
                <w:rFonts w:cs="Times New Roman"/>
                <w:b/>
                <w:spacing w:val="-5"/>
                <w:sz w:val="20"/>
                <w:szCs w:val="20"/>
              </w:rPr>
              <w:t>о</w:t>
            </w:r>
            <w:r w:rsidRPr="00EF3A72">
              <w:rPr>
                <w:rFonts w:cs="Times New Roman"/>
                <w:b/>
                <w:sz w:val="20"/>
                <w:szCs w:val="20"/>
              </w:rPr>
              <w:t>в</w:t>
            </w:r>
            <w:r w:rsidRPr="00EF3A72">
              <w:rPr>
                <w:rFonts w:cs="Times New Roman"/>
                <w:b/>
                <w:spacing w:val="4"/>
                <w:sz w:val="20"/>
                <w:szCs w:val="20"/>
              </w:rPr>
              <w:t xml:space="preserve"> </w:t>
            </w:r>
            <w:r w:rsidRPr="00EF3A72">
              <w:rPr>
                <w:rFonts w:cs="Times New Roman"/>
                <w:b/>
                <w:spacing w:val="-2"/>
                <w:sz w:val="20"/>
                <w:szCs w:val="20"/>
              </w:rPr>
              <w:t>к</w:t>
            </w:r>
            <w:r w:rsidRPr="00EF3A72">
              <w:rPr>
                <w:rFonts w:cs="Times New Roman"/>
                <w:b/>
                <w:spacing w:val="2"/>
                <w:sz w:val="20"/>
                <w:szCs w:val="20"/>
              </w:rPr>
              <w:t>а</w:t>
            </w:r>
            <w:r w:rsidRPr="00EF3A72">
              <w:rPr>
                <w:rFonts w:cs="Times New Roman"/>
                <w:b/>
                <w:spacing w:val="-2"/>
                <w:sz w:val="20"/>
                <w:szCs w:val="20"/>
              </w:rPr>
              <w:t>пит</w:t>
            </w:r>
            <w:r w:rsidRPr="00EF3A72">
              <w:rPr>
                <w:rFonts w:cs="Times New Roman"/>
                <w:b/>
                <w:spacing w:val="2"/>
                <w:sz w:val="20"/>
                <w:szCs w:val="20"/>
              </w:rPr>
              <w:t>а</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н</w:t>
            </w:r>
            <w:r w:rsidRPr="00EF3A72">
              <w:rPr>
                <w:rFonts w:cs="Times New Roman"/>
                <w:b/>
                <w:spacing w:val="-5"/>
                <w:sz w:val="20"/>
                <w:szCs w:val="20"/>
              </w:rPr>
              <w:t>о</w:t>
            </w:r>
            <w:r w:rsidRPr="00EF3A72">
              <w:rPr>
                <w:rFonts w:cs="Times New Roman"/>
                <w:b/>
                <w:spacing w:val="4"/>
                <w:sz w:val="20"/>
                <w:szCs w:val="20"/>
              </w:rPr>
              <w:t>г</w:t>
            </w:r>
            <w:r w:rsidRPr="00EF3A72">
              <w:rPr>
                <w:rFonts w:cs="Times New Roman"/>
                <w:b/>
                <w:sz w:val="20"/>
                <w:szCs w:val="20"/>
              </w:rPr>
              <w:t>о</w:t>
            </w:r>
            <w:r w:rsidRPr="00EF3A72">
              <w:rPr>
                <w:rFonts w:cs="Times New Roman"/>
                <w:b/>
                <w:spacing w:val="-2"/>
                <w:sz w:val="20"/>
                <w:szCs w:val="20"/>
              </w:rPr>
              <w:t xml:space="preserve"> </w:t>
            </w:r>
            <w:r w:rsidRPr="00EF3A72">
              <w:rPr>
                <w:rFonts w:cs="Times New Roman"/>
                <w:b/>
                <w:spacing w:val="-3"/>
                <w:sz w:val="20"/>
                <w:szCs w:val="20"/>
              </w:rPr>
              <w:t>с</w:t>
            </w:r>
            <w:r w:rsidRPr="00EF3A72">
              <w:rPr>
                <w:rFonts w:cs="Times New Roman"/>
                <w:b/>
                <w:spacing w:val="-2"/>
                <w:sz w:val="20"/>
                <w:szCs w:val="20"/>
              </w:rPr>
              <w:t>т</w:t>
            </w:r>
            <w:r w:rsidRPr="00EF3A72">
              <w:rPr>
                <w:rFonts w:cs="Times New Roman"/>
                <w:b/>
                <w:spacing w:val="5"/>
                <w:sz w:val="20"/>
                <w:szCs w:val="20"/>
              </w:rPr>
              <w:t>р</w:t>
            </w:r>
            <w:r w:rsidRPr="00EF3A72">
              <w:rPr>
                <w:rFonts w:cs="Times New Roman"/>
                <w:b/>
                <w:spacing w:val="-5"/>
                <w:sz w:val="20"/>
                <w:szCs w:val="20"/>
              </w:rPr>
              <w:t>о</w:t>
            </w:r>
            <w:r w:rsidRPr="00EF3A72">
              <w:rPr>
                <w:rFonts w:cs="Times New Roman"/>
                <w:b/>
                <w:spacing w:val="3"/>
                <w:sz w:val="20"/>
                <w:szCs w:val="20"/>
              </w:rPr>
              <w:t>и</w:t>
            </w:r>
            <w:r w:rsidRPr="00EF3A72">
              <w:rPr>
                <w:rFonts w:cs="Times New Roman"/>
                <w:b/>
                <w:spacing w:val="-2"/>
                <w:sz w:val="20"/>
                <w:szCs w:val="20"/>
              </w:rPr>
              <w:t>т</w:t>
            </w:r>
            <w:r w:rsidRPr="00EF3A72">
              <w:rPr>
                <w:rFonts w:cs="Times New Roman"/>
                <w:b/>
                <w:spacing w:val="-3"/>
                <w:sz w:val="20"/>
                <w:szCs w:val="20"/>
              </w:rPr>
              <w:t>е</w:t>
            </w:r>
            <w:r w:rsidRPr="00EF3A72">
              <w:rPr>
                <w:rFonts w:cs="Times New Roman"/>
                <w:b/>
                <w:sz w:val="20"/>
                <w:szCs w:val="20"/>
              </w:rPr>
              <w:t>л</w:t>
            </w:r>
            <w:r w:rsidRPr="00EF3A72">
              <w:rPr>
                <w:rFonts w:cs="Times New Roman"/>
                <w:b/>
                <w:spacing w:val="-1"/>
                <w:sz w:val="20"/>
                <w:szCs w:val="20"/>
              </w:rPr>
              <w:t>ь</w:t>
            </w:r>
            <w:r w:rsidRPr="00EF3A72">
              <w:rPr>
                <w:rFonts w:cs="Times New Roman"/>
                <w:b/>
                <w:spacing w:val="2"/>
                <w:sz w:val="20"/>
                <w:szCs w:val="20"/>
              </w:rPr>
              <w:t>с</w:t>
            </w:r>
            <w:r w:rsidRPr="00EF3A72">
              <w:rPr>
                <w:rFonts w:cs="Times New Roman"/>
                <w:b/>
                <w:spacing w:val="-2"/>
                <w:sz w:val="20"/>
                <w:szCs w:val="20"/>
              </w:rPr>
              <w:t>т</w:t>
            </w:r>
            <w:r w:rsidRPr="00EF3A72">
              <w:rPr>
                <w:rFonts w:cs="Times New Roman"/>
                <w:b/>
                <w:spacing w:val="1"/>
                <w:sz w:val="20"/>
                <w:szCs w:val="20"/>
              </w:rPr>
              <w:t>в</w:t>
            </w:r>
            <w:r w:rsidRPr="00EF3A72">
              <w:rPr>
                <w:rFonts w:cs="Times New Roman"/>
                <w:b/>
                <w:sz w:val="20"/>
                <w:szCs w:val="20"/>
              </w:rPr>
              <w:t>а</w:t>
            </w:r>
          </w:p>
        </w:tc>
      </w:tr>
      <w:tr w:rsidR="007B7429" w:rsidRPr="00F546AB" w:rsidTr="00167196">
        <w:tc>
          <w:tcPr>
            <w:tcW w:w="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rsidP="00167196">
            <w:pPr>
              <w:pStyle w:val="a3"/>
              <w:spacing w:line="220" w:lineRule="exact"/>
              <w:rPr>
                <w:rFonts w:cs="Times New Roman"/>
                <w:sz w:val="20"/>
                <w:szCs w:val="20"/>
              </w:rPr>
            </w:pPr>
            <w:r w:rsidRPr="00EF3A72">
              <w:rPr>
                <w:rFonts w:cs="Times New Roman"/>
                <w:sz w:val="20"/>
                <w:szCs w:val="20"/>
              </w:rPr>
              <w:t>С</w:t>
            </w:r>
            <w:r w:rsidR="00167196" w:rsidRPr="00EF3A72">
              <w:rPr>
                <w:rFonts w:cs="Times New Roman"/>
                <w:sz w:val="20"/>
                <w:szCs w:val="20"/>
              </w:rPr>
              <w:t>Н</w:t>
            </w:r>
            <w:r w:rsidRPr="00EF3A72">
              <w:rPr>
                <w:rFonts w:cs="Times New Roman"/>
                <w:sz w:val="20"/>
                <w:szCs w:val="20"/>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ind w:left="105"/>
              <w:rPr>
                <w:rFonts w:cs="Times New Roman"/>
                <w:sz w:val="20"/>
                <w:szCs w:val="20"/>
              </w:rPr>
            </w:pPr>
            <w:r w:rsidRPr="00EF3A72">
              <w:rPr>
                <w:rFonts w:cs="Times New Roman"/>
                <w:spacing w:val="1"/>
                <w:sz w:val="20"/>
                <w:szCs w:val="20"/>
              </w:rPr>
              <w:t>Основной</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spacing w:line="220" w:lineRule="exact"/>
              <w:ind w:left="170" w:right="180"/>
              <w:jc w:val="center"/>
              <w:rPr>
                <w:rFonts w:cs="Times New Roman"/>
                <w:sz w:val="20"/>
                <w:szCs w:val="20"/>
              </w:rPr>
            </w:pPr>
            <w:r w:rsidRPr="00EF3A72">
              <w:rPr>
                <w:rFonts w:cs="Times New Roman"/>
                <w:b/>
                <w:sz w:val="20"/>
                <w:szCs w:val="20"/>
              </w:rPr>
              <w:t>12.1</w:t>
            </w:r>
          </w:p>
        </w:tc>
        <w:tc>
          <w:tcPr>
            <w:tcW w:w="29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spacing w:line="220" w:lineRule="exact"/>
              <w:ind w:left="100" w:right="73"/>
              <w:rPr>
                <w:rFonts w:cs="Times New Roman"/>
                <w:sz w:val="20"/>
                <w:szCs w:val="20"/>
              </w:rPr>
            </w:pPr>
            <w:r w:rsidRPr="00EF3A72">
              <w:rPr>
                <w:rFonts w:cs="Times New Roman"/>
                <w:spacing w:val="2"/>
                <w:sz w:val="20"/>
                <w:szCs w:val="20"/>
              </w:rPr>
              <w:t>Д</w:t>
            </w:r>
            <w:r w:rsidRPr="00EF3A72">
              <w:rPr>
                <w:rFonts w:cs="Times New Roman"/>
                <w:spacing w:val="-3"/>
                <w:sz w:val="20"/>
                <w:szCs w:val="20"/>
              </w:rPr>
              <w:t>е</w:t>
            </w:r>
            <w:r w:rsidRPr="00EF3A72">
              <w:rPr>
                <w:rFonts w:cs="Times New Roman"/>
                <w:spacing w:val="-2"/>
                <w:sz w:val="20"/>
                <w:szCs w:val="20"/>
              </w:rPr>
              <w:t>й</w:t>
            </w:r>
            <w:r w:rsidRPr="00EF3A72">
              <w:rPr>
                <w:rFonts w:cs="Times New Roman"/>
                <w:spacing w:val="-3"/>
                <w:sz w:val="20"/>
                <w:szCs w:val="20"/>
              </w:rPr>
              <w:t>с</w:t>
            </w:r>
            <w:r w:rsidRPr="00EF3A72">
              <w:rPr>
                <w:rFonts w:cs="Times New Roman"/>
                <w:spacing w:val="-2"/>
                <w:sz w:val="20"/>
                <w:szCs w:val="20"/>
              </w:rPr>
              <w:t>т</w:t>
            </w:r>
            <w:r w:rsidRPr="00EF3A72">
              <w:rPr>
                <w:rFonts w:cs="Times New Roman"/>
                <w:spacing w:val="6"/>
                <w:sz w:val="20"/>
                <w:szCs w:val="20"/>
              </w:rPr>
              <w:t>в</w:t>
            </w:r>
            <w:r w:rsidRPr="00EF3A72">
              <w:rPr>
                <w:rFonts w:cs="Times New Roman"/>
                <w:spacing w:val="-5"/>
                <w:sz w:val="20"/>
                <w:szCs w:val="20"/>
              </w:rPr>
              <w:t>у</w:t>
            </w:r>
            <w:r w:rsidRPr="00EF3A72">
              <w:rPr>
                <w:rFonts w:cs="Times New Roman"/>
                <w:spacing w:val="-2"/>
                <w:sz w:val="20"/>
                <w:szCs w:val="20"/>
              </w:rPr>
              <w:t>ющи</w:t>
            </w:r>
            <w:r w:rsidRPr="00EF3A72">
              <w:rPr>
                <w:rFonts w:cs="Times New Roman"/>
                <w:sz w:val="20"/>
                <w:szCs w:val="20"/>
              </w:rPr>
              <w:t xml:space="preserve">е </w:t>
            </w:r>
            <w:r w:rsidRPr="00EF3A72">
              <w:rPr>
                <w:rFonts w:cs="Times New Roman"/>
                <w:spacing w:val="41"/>
                <w:sz w:val="20"/>
                <w:szCs w:val="20"/>
              </w:rPr>
              <w:t xml:space="preserve"> </w:t>
            </w:r>
            <w:r w:rsidRPr="00EF3A72">
              <w:rPr>
                <w:rFonts w:cs="Times New Roman"/>
                <w:spacing w:val="-2"/>
                <w:sz w:val="20"/>
                <w:szCs w:val="20"/>
              </w:rPr>
              <w:t>к</w:t>
            </w:r>
            <w:r w:rsidRPr="00EF3A72">
              <w:rPr>
                <w:rFonts w:cs="Times New Roman"/>
                <w:sz w:val="20"/>
                <w:szCs w:val="20"/>
              </w:rPr>
              <w:t>л</w:t>
            </w:r>
            <w:r w:rsidRPr="00EF3A72">
              <w:rPr>
                <w:rFonts w:cs="Times New Roman"/>
                <w:spacing w:val="2"/>
                <w:sz w:val="20"/>
                <w:szCs w:val="20"/>
              </w:rPr>
              <w:t>а</w:t>
            </w:r>
            <w:r w:rsidRPr="00EF3A72">
              <w:rPr>
                <w:rFonts w:cs="Times New Roman"/>
                <w:spacing w:val="-2"/>
                <w:sz w:val="20"/>
                <w:szCs w:val="20"/>
              </w:rPr>
              <w:t>дбищ</w:t>
            </w:r>
            <w:r w:rsidRPr="00EF3A72">
              <w:rPr>
                <w:rFonts w:cs="Times New Roman"/>
                <w:spacing w:val="1"/>
                <w:sz w:val="20"/>
                <w:szCs w:val="20"/>
              </w:rPr>
              <w:t>а</w:t>
            </w:r>
            <w:r w:rsidRPr="00EF3A72">
              <w:rPr>
                <w:rFonts w:cs="Times New Roman"/>
                <w:sz w:val="20"/>
                <w:szCs w:val="20"/>
              </w:rPr>
              <w:t xml:space="preserve">, </w:t>
            </w:r>
            <w:r w:rsidRPr="00EF3A72">
              <w:rPr>
                <w:rFonts w:cs="Times New Roman"/>
                <w:spacing w:val="42"/>
                <w:sz w:val="20"/>
                <w:szCs w:val="20"/>
              </w:rPr>
              <w:t xml:space="preserve"> </w:t>
            </w:r>
            <w:r w:rsidRPr="00EF3A72">
              <w:rPr>
                <w:rFonts w:cs="Times New Roman"/>
                <w:spacing w:val="-2"/>
                <w:sz w:val="20"/>
                <w:szCs w:val="20"/>
              </w:rPr>
              <w:t>к</w:t>
            </w:r>
            <w:r w:rsidRPr="00EF3A72">
              <w:rPr>
                <w:rFonts w:cs="Times New Roman"/>
                <w:sz w:val="20"/>
                <w:szCs w:val="20"/>
              </w:rPr>
              <w:t>л</w:t>
            </w:r>
            <w:r w:rsidRPr="00EF3A72">
              <w:rPr>
                <w:rFonts w:cs="Times New Roman"/>
                <w:spacing w:val="2"/>
                <w:sz w:val="20"/>
                <w:szCs w:val="20"/>
              </w:rPr>
              <w:t>а</w:t>
            </w:r>
            <w:r w:rsidRPr="00EF3A72">
              <w:rPr>
                <w:rFonts w:cs="Times New Roman"/>
                <w:spacing w:val="-2"/>
                <w:sz w:val="20"/>
                <w:szCs w:val="20"/>
              </w:rPr>
              <w:t>дбища</w:t>
            </w:r>
            <w:r w:rsidRPr="00EF3A72">
              <w:rPr>
                <w:rFonts w:cs="Times New Roman"/>
                <w:sz w:val="20"/>
                <w:szCs w:val="20"/>
              </w:rPr>
              <w:t xml:space="preserve"> </w:t>
            </w:r>
            <w:r w:rsidRPr="00EF3A72">
              <w:rPr>
                <w:rFonts w:cs="Times New Roman"/>
                <w:spacing w:val="2"/>
                <w:sz w:val="20"/>
                <w:szCs w:val="20"/>
              </w:rPr>
              <w:t>за</w:t>
            </w:r>
            <w:r w:rsidRPr="00EF3A72">
              <w:rPr>
                <w:rFonts w:cs="Times New Roman"/>
                <w:spacing w:val="-1"/>
                <w:sz w:val="20"/>
                <w:szCs w:val="20"/>
              </w:rPr>
              <w:t>к</w:t>
            </w:r>
            <w:r w:rsidRPr="00EF3A72">
              <w:rPr>
                <w:rFonts w:cs="Times New Roman"/>
                <w:sz w:val="20"/>
                <w:szCs w:val="20"/>
              </w:rPr>
              <w:t>р</w:t>
            </w:r>
            <w:r w:rsidRPr="00EF3A72">
              <w:rPr>
                <w:rFonts w:cs="Times New Roman"/>
                <w:spacing w:val="-1"/>
                <w:sz w:val="20"/>
                <w:szCs w:val="20"/>
              </w:rPr>
              <w:t>ыты</w:t>
            </w:r>
            <w:r w:rsidRPr="00EF3A72">
              <w:rPr>
                <w:rFonts w:cs="Times New Roman"/>
                <w:sz w:val="20"/>
                <w:szCs w:val="20"/>
              </w:rPr>
              <w:t xml:space="preserve">е </w:t>
            </w:r>
            <w:r w:rsidRPr="00EF3A72">
              <w:rPr>
                <w:rFonts w:cs="Times New Roman"/>
                <w:spacing w:val="-2"/>
                <w:sz w:val="20"/>
                <w:szCs w:val="20"/>
              </w:rPr>
              <w:t>н</w:t>
            </w:r>
            <w:r w:rsidRPr="00EF3A72">
              <w:rPr>
                <w:rFonts w:cs="Times New Roman"/>
                <w:sz w:val="20"/>
                <w:szCs w:val="20"/>
              </w:rPr>
              <w:t>а</w:t>
            </w:r>
            <w:r w:rsidRPr="00EF3A72">
              <w:rPr>
                <w:rFonts w:cs="Times New Roman"/>
                <w:spacing w:val="4"/>
                <w:sz w:val="20"/>
                <w:szCs w:val="20"/>
              </w:rPr>
              <w:t xml:space="preserve"> </w:t>
            </w:r>
            <w:r w:rsidRPr="00EF3A72">
              <w:rPr>
                <w:rFonts w:cs="Times New Roman"/>
                <w:spacing w:val="-2"/>
                <w:sz w:val="20"/>
                <w:szCs w:val="20"/>
              </w:rPr>
              <w:t>п</w:t>
            </w:r>
            <w:r w:rsidRPr="00EF3A72">
              <w:rPr>
                <w:rFonts w:cs="Times New Roman"/>
                <w:spacing w:val="-3"/>
                <w:sz w:val="20"/>
                <w:szCs w:val="20"/>
              </w:rPr>
              <w:t>е</w:t>
            </w:r>
            <w:r w:rsidRPr="00EF3A72">
              <w:rPr>
                <w:rFonts w:cs="Times New Roman"/>
                <w:sz w:val="20"/>
                <w:szCs w:val="20"/>
              </w:rPr>
              <w:t>р</w:t>
            </w:r>
            <w:r w:rsidRPr="00EF3A72">
              <w:rPr>
                <w:rFonts w:cs="Times New Roman"/>
                <w:spacing w:val="-2"/>
                <w:sz w:val="20"/>
                <w:szCs w:val="20"/>
              </w:rPr>
              <w:t>и</w:t>
            </w:r>
            <w:r w:rsidRPr="00EF3A72">
              <w:rPr>
                <w:rFonts w:cs="Times New Roman"/>
                <w:sz w:val="20"/>
                <w:szCs w:val="20"/>
              </w:rPr>
              <w:t>од</w:t>
            </w:r>
            <w:r w:rsidRPr="00EF3A72">
              <w:rPr>
                <w:rFonts w:cs="Times New Roman"/>
                <w:spacing w:val="1"/>
                <w:sz w:val="20"/>
                <w:szCs w:val="20"/>
              </w:rPr>
              <w:t xml:space="preserve"> </w:t>
            </w:r>
            <w:r w:rsidRPr="00EF3A72">
              <w:rPr>
                <w:rFonts w:cs="Times New Roman"/>
                <w:spacing w:val="3"/>
                <w:sz w:val="20"/>
                <w:szCs w:val="20"/>
              </w:rPr>
              <w:t>к</w:t>
            </w:r>
            <w:r w:rsidRPr="00EF3A72">
              <w:rPr>
                <w:rFonts w:cs="Times New Roman"/>
                <w:spacing w:val="-5"/>
                <w:sz w:val="20"/>
                <w:szCs w:val="20"/>
              </w:rPr>
              <w:t>о</w:t>
            </w:r>
            <w:r w:rsidRPr="00EF3A72">
              <w:rPr>
                <w:rFonts w:cs="Times New Roman"/>
                <w:spacing w:val="-2"/>
                <w:sz w:val="20"/>
                <w:szCs w:val="20"/>
              </w:rPr>
              <w:t>н</w:t>
            </w:r>
            <w:r w:rsidRPr="00EF3A72">
              <w:rPr>
                <w:rFonts w:cs="Times New Roman"/>
                <w:spacing w:val="2"/>
                <w:sz w:val="20"/>
                <w:szCs w:val="20"/>
              </w:rPr>
              <w:t>с</w:t>
            </w:r>
            <w:r w:rsidRPr="00EF3A72">
              <w:rPr>
                <w:rFonts w:cs="Times New Roman"/>
                <w:spacing w:val="-2"/>
                <w:sz w:val="20"/>
                <w:szCs w:val="20"/>
              </w:rPr>
              <w:t>е</w:t>
            </w:r>
            <w:r w:rsidRPr="00EF3A72">
              <w:rPr>
                <w:rFonts w:cs="Times New Roman"/>
                <w:sz w:val="20"/>
                <w:szCs w:val="20"/>
              </w:rPr>
              <w:t>р</w:t>
            </w:r>
            <w:r w:rsidRPr="00EF3A72">
              <w:rPr>
                <w:rFonts w:cs="Times New Roman"/>
                <w:spacing w:val="1"/>
                <w:sz w:val="20"/>
                <w:szCs w:val="20"/>
              </w:rPr>
              <w:t>в</w:t>
            </w:r>
            <w:r w:rsidRPr="00EF3A72">
              <w:rPr>
                <w:rFonts w:cs="Times New Roman"/>
                <w:spacing w:val="2"/>
                <w:sz w:val="20"/>
                <w:szCs w:val="20"/>
              </w:rPr>
              <w:t>а</w:t>
            </w:r>
            <w:r w:rsidRPr="00EF3A72">
              <w:rPr>
                <w:rFonts w:cs="Times New Roman"/>
                <w:spacing w:val="-2"/>
                <w:sz w:val="20"/>
                <w:szCs w:val="20"/>
              </w:rPr>
              <w:t>ции</w:t>
            </w:r>
            <w:r w:rsidRPr="00EF3A72">
              <w:rPr>
                <w:rFonts w:cs="Times New Roman"/>
                <w:sz w:val="20"/>
                <w:szCs w:val="20"/>
              </w:rPr>
              <w:t xml:space="preserve">, </w:t>
            </w:r>
            <w:r w:rsidRPr="00EF3A72">
              <w:rPr>
                <w:rFonts w:cs="Times New Roman"/>
                <w:spacing w:val="-2"/>
                <w:sz w:val="20"/>
                <w:szCs w:val="20"/>
              </w:rPr>
              <w:t>к</w:t>
            </w:r>
            <w:r w:rsidRPr="00EF3A72">
              <w:rPr>
                <w:rFonts w:cs="Times New Roman"/>
                <w:sz w:val="20"/>
                <w:szCs w:val="20"/>
              </w:rPr>
              <w:t>р</w:t>
            </w:r>
            <w:r w:rsidRPr="00EF3A72">
              <w:rPr>
                <w:rFonts w:cs="Times New Roman"/>
                <w:spacing w:val="-3"/>
                <w:sz w:val="20"/>
                <w:szCs w:val="20"/>
              </w:rPr>
              <w:t>е</w:t>
            </w:r>
            <w:r w:rsidRPr="00EF3A72">
              <w:rPr>
                <w:rFonts w:cs="Times New Roman"/>
                <w:spacing w:val="2"/>
                <w:sz w:val="20"/>
                <w:szCs w:val="20"/>
              </w:rPr>
              <w:t>ма</w:t>
            </w:r>
            <w:r w:rsidRPr="00EF3A72">
              <w:rPr>
                <w:rFonts w:cs="Times New Roman"/>
                <w:spacing w:val="-2"/>
                <w:sz w:val="20"/>
                <w:szCs w:val="20"/>
              </w:rPr>
              <w:t>т</w:t>
            </w:r>
            <w:r w:rsidRPr="00EF3A72">
              <w:rPr>
                <w:rFonts w:cs="Times New Roman"/>
                <w:spacing w:val="-5"/>
                <w:sz w:val="20"/>
                <w:szCs w:val="20"/>
              </w:rPr>
              <w:t>о</w:t>
            </w:r>
            <w:r w:rsidRPr="00EF3A72">
              <w:rPr>
                <w:rFonts w:cs="Times New Roman"/>
                <w:sz w:val="20"/>
                <w:szCs w:val="20"/>
              </w:rPr>
              <w:t>р</w:t>
            </w:r>
            <w:r w:rsidRPr="00EF3A72">
              <w:rPr>
                <w:rFonts w:cs="Times New Roman"/>
                <w:spacing w:val="-2"/>
                <w:sz w:val="20"/>
                <w:szCs w:val="20"/>
              </w:rPr>
              <w:t>ии</w:t>
            </w:r>
            <w:r w:rsidRPr="00EF3A72">
              <w:rPr>
                <w:rFonts w:cs="Times New Roman"/>
                <w:sz w:val="20"/>
                <w:szCs w:val="20"/>
              </w:rPr>
              <w:t>,</w:t>
            </w:r>
            <w:r w:rsidRPr="00EF3A72">
              <w:rPr>
                <w:rFonts w:cs="Times New Roman"/>
                <w:spacing w:val="5"/>
                <w:sz w:val="20"/>
                <w:szCs w:val="20"/>
              </w:rPr>
              <w:t xml:space="preserve"> </w:t>
            </w:r>
            <w:r w:rsidRPr="00EF3A72">
              <w:rPr>
                <w:rFonts w:cs="Times New Roman"/>
                <w:spacing w:val="-5"/>
                <w:sz w:val="20"/>
                <w:szCs w:val="20"/>
              </w:rPr>
              <w:t>о</w:t>
            </w:r>
            <w:r w:rsidRPr="00EF3A72">
              <w:rPr>
                <w:rFonts w:cs="Times New Roman"/>
                <w:spacing w:val="-2"/>
                <w:sz w:val="20"/>
                <w:szCs w:val="20"/>
              </w:rPr>
              <w:t>б</w:t>
            </w:r>
            <w:r w:rsidRPr="00EF3A72">
              <w:rPr>
                <w:rFonts w:cs="Times New Roman"/>
                <w:spacing w:val="1"/>
                <w:sz w:val="20"/>
                <w:szCs w:val="20"/>
              </w:rPr>
              <w:t>ъ</w:t>
            </w:r>
            <w:r w:rsidRPr="00EF3A72">
              <w:rPr>
                <w:rFonts w:cs="Times New Roman"/>
                <w:spacing w:val="-3"/>
                <w:sz w:val="20"/>
                <w:szCs w:val="20"/>
              </w:rPr>
              <w:t>е</w:t>
            </w:r>
            <w:r w:rsidRPr="00EF3A72">
              <w:rPr>
                <w:rFonts w:cs="Times New Roman"/>
                <w:spacing w:val="-2"/>
                <w:sz w:val="20"/>
                <w:szCs w:val="20"/>
              </w:rPr>
              <w:t>кт</w:t>
            </w:r>
            <w:r w:rsidRPr="00EF3A72">
              <w:rPr>
                <w:rFonts w:cs="Times New Roman"/>
                <w:spacing w:val="-1"/>
                <w:sz w:val="20"/>
                <w:szCs w:val="20"/>
              </w:rPr>
              <w:t>ы</w:t>
            </w:r>
            <w:r w:rsidRPr="00EF3A72">
              <w:rPr>
                <w:rFonts w:cs="Times New Roman"/>
                <w:sz w:val="20"/>
                <w:szCs w:val="20"/>
              </w:rPr>
              <w:t>,</w:t>
            </w:r>
            <w:r w:rsidRPr="00EF3A72">
              <w:rPr>
                <w:rFonts w:cs="Times New Roman"/>
                <w:spacing w:val="1"/>
                <w:sz w:val="20"/>
                <w:szCs w:val="20"/>
              </w:rPr>
              <w:t xml:space="preserve"> </w:t>
            </w:r>
            <w:r w:rsidRPr="00EF3A72">
              <w:rPr>
                <w:rFonts w:cs="Times New Roman"/>
                <w:spacing w:val="-2"/>
                <w:sz w:val="20"/>
                <w:szCs w:val="20"/>
              </w:rPr>
              <w:t>с</w:t>
            </w:r>
            <w:r w:rsidRPr="00EF3A72">
              <w:rPr>
                <w:rFonts w:cs="Times New Roman"/>
                <w:spacing w:val="1"/>
                <w:sz w:val="20"/>
                <w:szCs w:val="20"/>
              </w:rPr>
              <w:t>в</w:t>
            </w:r>
            <w:r w:rsidRPr="00EF3A72">
              <w:rPr>
                <w:rFonts w:cs="Times New Roman"/>
                <w:spacing w:val="-2"/>
                <w:sz w:val="20"/>
                <w:szCs w:val="20"/>
              </w:rPr>
              <w:t>я</w:t>
            </w:r>
            <w:r w:rsidRPr="00EF3A72">
              <w:rPr>
                <w:rFonts w:cs="Times New Roman"/>
                <w:spacing w:val="2"/>
                <w:sz w:val="20"/>
                <w:szCs w:val="20"/>
              </w:rPr>
              <w:t>за</w:t>
            </w:r>
            <w:r w:rsidRPr="00EF3A72">
              <w:rPr>
                <w:rFonts w:cs="Times New Roman"/>
                <w:spacing w:val="-2"/>
                <w:sz w:val="20"/>
                <w:szCs w:val="20"/>
              </w:rPr>
              <w:t>нн</w:t>
            </w:r>
            <w:r w:rsidRPr="00EF3A72">
              <w:rPr>
                <w:rFonts w:cs="Times New Roman"/>
                <w:spacing w:val="-1"/>
                <w:sz w:val="20"/>
                <w:szCs w:val="20"/>
              </w:rPr>
              <w:t>ы</w:t>
            </w:r>
            <w:r w:rsidRPr="00EF3A72">
              <w:rPr>
                <w:rFonts w:cs="Times New Roman"/>
                <w:sz w:val="20"/>
                <w:szCs w:val="20"/>
              </w:rPr>
              <w:t xml:space="preserve">е с </w:t>
            </w:r>
            <w:r w:rsidRPr="00EF3A72">
              <w:rPr>
                <w:rFonts w:cs="Times New Roman"/>
                <w:spacing w:val="-5"/>
                <w:sz w:val="20"/>
                <w:szCs w:val="20"/>
              </w:rPr>
              <w:t>о</w:t>
            </w:r>
            <w:r w:rsidRPr="00EF3A72">
              <w:rPr>
                <w:rFonts w:cs="Times New Roman"/>
                <w:spacing w:val="-2"/>
                <w:sz w:val="20"/>
                <w:szCs w:val="20"/>
              </w:rPr>
              <w:t>тп</w:t>
            </w:r>
            <w:r w:rsidRPr="00EF3A72">
              <w:rPr>
                <w:rFonts w:cs="Times New Roman"/>
                <w:sz w:val="20"/>
                <w:szCs w:val="20"/>
              </w:rPr>
              <w:t>р</w:t>
            </w:r>
            <w:r w:rsidRPr="00EF3A72">
              <w:rPr>
                <w:rFonts w:cs="Times New Roman"/>
                <w:spacing w:val="2"/>
                <w:sz w:val="20"/>
                <w:szCs w:val="20"/>
              </w:rPr>
              <w:t>а</w:t>
            </w:r>
            <w:r w:rsidRPr="00EF3A72">
              <w:rPr>
                <w:rFonts w:cs="Times New Roman"/>
                <w:spacing w:val="1"/>
                <w:sz w:val="20"/>
                <w:szCs w:val="20"/>
              </w:rPr>
              <w:t>в</w:t>
            </w:r>
            <w:r w:rsidRPr="00EF3A72">
              <w:rPr>
                <w:rFonts w:cs="Times New Roman"/>
                <w:sz w:val="20"/>
                <w:szCs w:val="20"/>
              </w:rPr>
              <w:t>л</w:t>
            </w:r>
            <w:r w:rsidRPr="00EF3A72">
              <w:rPr>
                <w:rFonts w:cs="Times New Roman"/>
                <w:spacing w:val="-3"/>
                <w:sz w:val="20"/>
                <w:szCs w:val="20"/>
              </w:rPr>
              <w:t>е</w:t>
            </w:r>
            <w:r w:rsidRPr="00EF3A72">
              <w:rPr>
                <w:rFonts w:cs="Times New Roman"/>
                <w:spacing w:val="-2"/>
                <w:sz w:val="20"/>
                <w:szCs w:val="20"/>
              </w:rPr>
              <w:t>н</w:t>
            </w:r>
            <w:r w:rsidRPr="00EF3A72">
              <w:rPr>
                <w:rFonts w:cs="Times New Roman"/>
                <w:spacing w:val="3"/>
                <w:sz w:val="20"/>
                <w:szCs w:val="20"/>
              </w:rPr>
              <w:t>и</w:t>
            </w:r>
            <w:r w:rsidRPr="00EF3A72">
              <w:rPr>
                <w:rFonts w:cs="Times New Roman"/>
                <w:spacing w:val="-2"/>
                <w:sz w:val="20"/>
                <w:szCs w:val="20"/>
              </w:rPr>
              <w:t>е</w:t>
            </w:r>
            <w:r w:rsidRPr="00EF3A72">
              <w:rPr>
                <w:rFonts w:cs="Times New Roman"/>
                <w:sz w:val="20"/>
                <w:szCs w:val="20"/>
              </w:rPr>
              <w:t>м</w:t>
            </w:r>
            <w:r w:rsidRPr="00EF3A72">
              <w:rPr>
                <w:rFonts w:cs="Times New Roman"/>
                <w:spacing w:val="5"/>
                <w:sz w:val="20"/>
                <w:szCs w:val="20"/>
              </w:rPr>
              <w:t xml:space="preserve"> </w:t>
            </w:r>
            <w:r w:rsidRPr="00EF3A72">
              <w:rPr>
                <w:rFonts w:cs="Times New Roman"/>
                <w:spacing w:val="3"/>
                <w:sz w:val="20"/>
                <w:szCs w:val="20"/>
              </w:rPr>
              <w:t>к</w:t>
            </w:r>
            <w:r w:rsidRPr="00EF3A72">
              <w:rPr>
                <w:rFonts w:cs="Times New Roman"/>
                <w:spacing w:val="-10"/>
                <w:sz w:val="20"/>
                <w:szCs w:val="20"/>
              </w:rPr>
              <w:t>у</w:t>
            </w:r>
            <w:r w:rsidRPr="00EF3A72">
              <w:rPr>
                <w:rFonts w:cs="Times New Roman"/>
                <w:sz w:val="20"/>
                <w:szCs w:val="20"/>
              </w:rPr>
              <w:t>л</w:t>
            </w:r>
            <w:r w:rsidRPr="00EF3A72">
              <w:rPr>
                <w:rFonts w:cs="Times New Roman"/>
                <w:spacing w:val="-1"/>
                <w:sz w:val="20"/>
                <w:szCs w:val="20"/>
              </w:rPr>
              <w:t>ь</w:t>
            </w:r>
            <w:r w:rsidRPr="00EF3A72">
              <w:rPr>
                <w:rFonts w:cs="Times New Roman"/>
                <w:spacing w:val="-2"/>
                <w:sz w:val="20"/>
                <w:szCs w:val="20"/>
              </w:rPr>
              <w:t>т</w:t>
            </w:r>
            <w:r w:rsidRPr="00EF3A72">
              <w:rPr>
                <w:rFonts w:cs="Times New Roman"/>
                <w:spacing w:val="2"/>
                <w:sz w:val="20"/>
                <w:szCs w:val="20"/>
              </w:rPr>
              <w:t>а</w:t>
            </w:r>
            <w:r w:rsidRPr="00EF3A72">
              <w:rPr>
                <w:rFonts w:cs="Times New Roman"/>
                <w:sz w:val="20"/>
                <w:szCs w:val="20"/>
              </w:rPr>
              <w:t>.</w:t>
            </w:r>
          </w:p>
        </w:tc>
        <w:tc>
          <w:tcPr>
            <w:tcW w:w="3630"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spacing w:line="220" w:lineRule="exact"/>
              <w:ind w:left="100"/>
              <w:jc w:val="left"/>
              <w:rPr>
                <w:rFonts w:cs="Times New Roman"/>
                <w:sz w:val="18"/>
                <w:szCs w:val="20"/>
              </w:rPr>
            </w:pPr>
            <w:r w:rsidRPr="00EF3A72">
              <w:rPr>
                <w:rFonts w:cs="Times New Roman"/>
                <w:sz w:val="18"/>
                <w:szCs w:val="20"/>
              </w:rPr>
              <w:t>1. Предельные (минимальные и (или) максимальные) размеры земельных участков, в том числе их площадь:</w:t>
            </w:r>
          </w:p>
          <w:p w:rsidR="007B7429" w:rsidRPr="00EF3A72" w:rsidRDefault="00FD2A7D">
            <w:pPr>
              <w:pStyle w:val="a3"/>
              <w:spacing w:line="220" w:lineRule="exact"/>
              <w:ind w:left="100"/>
              <w:jc w:val="left"/>
              <w:rPr>
                <w:rFonts w:cs="Times New Roman"/>
                <w:sz w:val="18"/>
                <w:szCs w:val="20"/>
              </w:rPr>
            </w:pPr>
            <w:r w:rsidRPr="00EF3A72">
              <w:rPr>
                <w:rFonts w:cs="Times New Roman"/>
                <w:sz w:val="18"/>
                <w:szCs w:val="20"/>
              </w:rPr>
              <w:t>минимальная площадь земельного участка - не подлежит установлению;</w:t>
            </w:r>
          </w:p>
          <w:p w:rsidR="007B7429" w:rsidRPr="00EF3A72" w:rsidRDefault="00FD2A7D">
            <w:pPr>
              <w:pStyle w:val="a3"/>
              <w:spacing w:line="220" w:lineRule="exact"/>
              <w:ind w:left="100"/>
              <w:jc w:val="left"/>
              <w:rPr>
                <w:rFonts w:cs="Times New Roman"/>
                <w:sz w:val="18"/>
                <w:szCs w:val="20"/>
              </w:rPr>
            </w:pPr>
            <w:r w:rsidRPr="00EF3A72">
              <w:rPr>
                <w:rFonts w:cs="Times New Roman"/>
                <w:sz w:val="18"/>
                <w:szCs w:val="20"/>
              </w:rPr>
              <w:t>максимальная площадь земельного участка – не подлежит установлению;</w:t>
            </w:r>
          </w:p>
          <w:p w:rsidR="007B7429" w:rsidRPr="00EF3A72" w:rsidRDefault="00FD2A7D">
            <w:pPr>
              <w:pStyle w:val="a3"/>
              <w:spacing w:line="220" w:lineRule="exact"/>
              <w:ind w:left="100"/>
              <w:jc w:val="left"/>
              <w:rPr>
                <w:rFonts w:cs="Times New Roman"/>
                <w:sz w:val="18"/>
                <w:szCs w:val="20"/>
              </w:rPr>
            </w:pPr>
            <w:r w:rsidRPr="00EF3A72">
              <w:rPr>
                <w:rFonts w:cs="Times New Roman"/>
                <w:sz w:val="18"/>
                <w:szCs w:val="20"/>
              </w:rPr>
              <w:t>минимальная ширина вдоль фронта улицы – не подлежит установлению.</w:t>
            </w:r>
          </w:p>
          <w:p w:rsidR="007B7429" w:rsidRPr="00EF3A72" w:rsidRDefault="00FD2A7D">
            <w:pPr>
              <w:pStyle w:val="a3"/>
              <w:spacing w:line="220" w:lineRule="exact"/>
              <w:ind w:left="100"/>
              <w:jc w:val="left"/>
              <w:rPr>
                <w:rFonts w:cs="Times New Roman"/>
                <w:sz w:val="18"/>
                <w:szCs w:val="20"/>
              </w:rPr>
            </w:pPr>
            <w:r w:rsidRPr="00EF3A72">
              <w:rPr>
                <w:rFonts w:cs="Times New Roman"/>
                <w:sz w:val="18"/>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7B7429" w:rsidRPr="00EF3A72" w:rsidRDefault="00FD2A7D">
            <w:pPr>
              <w:pStyle w:val="a3"/>
              <w:spacing w:line="220" w:lineRule="exact"/>
              <w:ind w:left="100"/>
              <w:jc w:val="left"/>
              <w:rPr>
                <w:rFonts w:cs="Times New Roman"/>
                <w:sz w:val="18"/>
                <w:szCs w:val="20"/>
              </w:rPr>
            </w:pPr>
            <w:r w:rsidRPr="00EF3A72">
              <w:rPr>
                <w:rFonts w:cs="Times New Roman"/>
                <w:sz w:val="18"/>
                <w:szCs w:val="20"/>
              </w:rPr>
              <w:t>3. Предельное количество этажей зданий, строений, сооружений – 2.</w:t>
            </w:r>
          </w:p>
          <w:p w:rsidR="007B7429" w:rsidRPr="00EF3A72" w:rsidRDefault="00FD2A7D">
            <w:pPr>
              <w:pStyle w:val="a3"/>
              <w:spacing w:line="220" w:lineRule="exact"/>
              <w:ind w:left="100"/>
              <w:rPr>
                <w:rFonts w:cs="Times New Roman"/>
                <w:sz w:val="18"/>
                <w:szCs w:val="20"/>
              </w:rPr>
            </w:pPr>
            <w:r w:rsidRPr="00EF3A72">
              <w:rPr>
                <w:rFonts w:cs="Times New Roman"/>
                <w:sz w:val="18"/>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 40%.</w:t>
            </w:r>
          </w:p>
          <w:p w:rsidR="007B7429" w:rsidRPr="00EF3A72" w:rsidRDefault="00FD2A7D">
            <w:pPr>
              <w:pStyle w:val="a3"/>
              <w:spacing w:line="220" w:lineRule="exact"/>
              <w:ind w:left="100"/>
              <w:rPr>
                <w:rFonts w:cs="Times New Roman"/>
                <w:sz w:val="20"/>
                <w:szCs w:val="20"/>
              </w:rPr>
            </w:pPr>
            <w:r w:rsidRPr="00EF3A72">
              <w:rPr>
                <w:rFonts w:cs="Times New Roman"/>
                <w:sz w:val="18"/>
                <w:szCs w:val="20"/>
              </w:rPr>
              <w:lastRenderedPageBreak/>
              <w:t>5. Иные предельные параметры разрешенного строительства, реконструкции объектов капитального строительства – не подлежат ограничению.</w:t>
            </w:r>
          </w:p>
        </w:tc>
      </w:tr>
      <w:tr w:rsidR="007B7429" w:rsidRPr="00F546AB" w:rsidTr="00167196">
        <w:tc>
          <w:tcPr>
            <w:tcW w:w="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rsidP="00167196">
            <w:pPr>
              <w:pStyle w:val="a3"/>
              <w:spacing w:line="220" w:lineRule="exact"/>
              <w:rPr>
                <w:rFonts w:cs="Times New Roman"/>
                <w:sz w:val="20"/>
                <w:szCs w:val="20"/>
              </w:rPr>
            </w:pPr>
            <w:r w:rsidRPr="00EF3A72">
              <w:rPr>
                <w:rFonts w:cs="Times New Roman"/>
                <w:sz w:val="20"/>
                <w:szCs w:val="20"/>
              </w:rPr>
              <w:t>С</w:t>
            </w:r>
            <w:r w:rsidR="00167196" w:rsidRPr="00EF3A72">
              <w:rPr>
                <w:rFonts w:cs="Times New Roman"/>
                <w:sz w:val="20"/>
                <w:szCs w:val="20"/>
              </w:rPr>
              <w:t>Н</w:t>
            </w:r>
            <w:r w:rsidRPr="00EF3A72">
              <w:rPr>
                <w:rFonts w:cs="Times New Roman"/>
                <w:sz w:val="20"/>
                <w:szCs w:val="20"/>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spacing w:line="220" w:lineRule="exact"/>
              <w:ind w:left="105"/>
              <w:rPr>
                <w:rFonts w:cs="Times New Roman"/>
                <w:sz w:val="20"/>
                <w:szCs w:val="20"/>
              </w:rPr>
            </w:pPr>
            <w:r w:rsidRPr="00EF3A72">
              <w:rPr>
                <w:rFonts w:cs="Times New Roman"/>
                <w:spacing w:val="1"/>
                <w:sz w:val="20"/>
                <w:szCs w:val="20"/>
              </w:rPr>
              <w:t>У</w:t>
            </w:r>
            <w:r w:rsidRPr="00EF3A72">
              <w:rPr>
                <w:rFonts w:cs="Times New Roman"/>
                <w:spacing w:val="-3"/>
                <w:sz w:val="20"/>
                <w:szCs w:val="20"/>
              </w:rPr>
              <w:t>с</w:t>
            </w:r>
            <w:r w:rsidRPr="00EF3A72">
              <w:rPr>
                <w:rFonts w:cs="Times New Roman"/>
                <w:sz w:val="20"/>
                <w:szCs w:val="20"/>
              </w:rPr>
              <w:t>л</w:t>
            </w:r>
            <w:r w:rsidRPr="00EF3A72">
              <w:rPr>
                <w:rFonts w:cs="Times New Roman"/>
                <w:spacing w:val="-5"/>
                <w:sz w:val="20"/>
                <w:szCs w:val="20"/>
              </w:rPr>
              <w:t>о</w:t>
            </w:r>
            <w:r w:rsidRPr="00EF3A72">
              <w:rPr>
                <w:rFonts w:cs="Times New Roman"/>
                <w:spacing w:val="1"/>
                <w:sz w:val="20"/>
                <w:szCs w:val="20"/>
              </w:rPr>
              <w:t>в</w:t>
            </w:r>
            <w:r w:rsidRPr="00EF3A72">
              <w:rPr>
                <w:rFonts w:cs="Times New Roman"/>
                <w:spacing w:val="-2"/>
                <w:sz w:val="20"/>
                <w:szCs w:val="20"/>
              </w:rPr>
              <w:t>н</w:t>
            </w:r>
            <w:r w:rsidRPr="00EF3A72">
              <w:rPr>
                <w:rFonts w:cs="Times New Roman"/>
                <w:sz w:val="20"/>
                <w:szCs w:val="20"/>
              </w:rPr>
              <w:t>о</w:t>
            </w:r>
          </w:p>
          <w:p w:rsidR="007B7429" w:rsidRPr="00EF3A72" w:rsidRDefault="00FD2A7D">
            <w:pPr>
              <w:pStyle w:val="a3"/>
              <w:ind w:left="105"/>
              <w:rPr>
                <w:rFonts w:cs="Times New Roman"/>
                <w:sz w:val="20"/>
                <w:szCs w:val="20"/>
              </w:rPr>
            </w:pPr>
            <w:r w:rsidRPr="00EF3A72">
              <w:rPr>
                <w:rFonts w:cs="Times New Roman"/>
                <w:sz w:val="20"/>
                <w:szCs w:val="20"/>
              </w:rPr>
              <w:t>р</w:t>
            </w:r>
            <w:r w:rsidRPr="00EF3A72">
              <w:rPr>
                <w:rFonts w:cs="Times New Roman"/>
                <w:spacing w:val="2"/>
                <w:sz w:val="20"/>
                <w:szCs w:val="20"/>
              </w:rPr>
              <w:t>аз</w:t>
            </w:r>
            <w:r w:rsidRPr="00EF3A72">
              <w:rPr>
                <w:rFonts w:cs="Times New Roman"/>
                <w:sz w:val="20"/>
                <w:szCs w:val="20"/>
              </w:rPr>
              <w:t>р</w:t>
            </w:r>
            <w:r w:rsidRPr="00EF3A72">
              <w:rPr>
                <w:rFonts w:cs="Times New Roman"/>
                <w:spacing w:val="-3"/>
                <w:sz w:val="20"/>
                <w:szCs w:val="20"/>
              </w:rPr>
              <w:t>е</w:t>
            </w:r>
            <w:r w:rsidRPr="00EF3A72">
              <w:rPr>
                <w:rFonts w:cs="Times New Roman"/>
                <w:spacing w:val="-2"/>
                <w:sz w:val="20"/>
                <w:szCs w:val="20"/>
              </w:rPr>
              <w:t>ш</w:t>
            </w:r>
            <w:r w:rsidRPr="00EF3A72">
              <w:rPr>
                <w:rFonts w:cs="Times New Roman"/>
                <w:spacing w:val="-3"/>
                <w:sz w:val="20"/>
                <w:szCs w:val="20"/>
              </w:rPr>
              <w:t>е</w:t>
            </w:r>
            <w:r w:rsidRPr="00EF3A72">
              <w:rPr>
                <w:rFonts w:cs="Times New Roman"/>
                <w:spacing w:val="-2"/>
                <w:sz w:val="20"/>
                <w:szCs w:val="20"/>
              </w:rPr>
              <w:t>н</w:t>
            </w:r>
            <w:r w:rsidRPr="00EF3A72">
              <w:rPr>
                <w:rFonts w:cs="Times New Roman"/>
                <w:sz w:val="20"/>
                <w:szCs w:val="20"/>
              </w:rPr>
              <w:t>-</w:t>
            </w:r>
          </w:p>
          <w:p w:rsidR="007B7429" w:rsidRPr="00EF3A72" w:rsidRDefault="00FD2A7D">
            <w:pPr>
              <w:pStyle w:val="a3"/>
              <w:ind w:left="105"/>
              <w:rPr>
                <w:rFonts w:cs="Times New Roman"/>
                <w:sz w:val="20"/>
                <w:szCs w:val="20"/>
              </w:rPr>
            </w:pPr>
            <w:proofErr w:type="spellStart"/>
            <w:r w:rsidRPr="00EF3A72">
              <w:rPr>
                <w:rFonts w:cs="Times New Roman"/>
                <w:spacing w:val="-2"/>
                <w:sz w:val="20"/>
                <w:szCs w:val="20"/>
              </w:rPr>
              <w:t>н</w:t>
            </w:r>
            <w:r w:rsidRPr="00EF3A72">
              <w:rPr>
                <w:rFonts w:cs="Times New Roman"/>
                <w:spacing w:val="-1"/>
                <w:sz w:val="20"/>
                <w:szCs w:val="20"/>
              </w:rPr>
              <w:t>ы</w:t>
            </w:r>
            <w:r w:rsidRPr="00EF3A72">
              <w:rPr>
                <w:rFonts w:cs="Times New Roman"/>
                <w:sz w:val="20"/>
                <w:szCs w:val="20"/>
              </w:rPr>
              <w:t>й</w:t>
            </w:r>
            <w:proofErr w:type="spellEnd"/>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spacing w:line="220" w:lineRule="exact"/>
              <w:ind w:left="170" w:right="180"/>
              <w:jc w:val="center"/>
              <w:rPr>
                <w:rFonts w:cs="Times New Roman"/>
                <w:sz w:val="20"/>
                <w:szCs w:val="20"/>
              </w:rPr>
            </w:pPr>
            <w:r w:rsidRPr="00EF3A72">
              <w:rPr>
                <w:rFonts w:cs="Times New Roman"/>
                <w:b/>
                <w:sz w:val="20"/>
                <w:szCs w:val="20"/>
              </w:rPr>
              <w:t>3.3</w:t>
            </w:r>
          </w:p>
        </w:tc>
        <w:tc>
          <w:tcPr>
            <w:tcW w:w="29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FD2A7D">
            <w:pPr>
              <w:pStyle w:val="a3"/>
              <w:spacing w:line="220" w:lineRule="exact"/>
              <w:ind w:left="100" w:right="73"/>
              <w:rPr>
                <w:rFonts w:cs="Times New Roman"/>
                <w:sz w:val="20"/>
                <w:szCs w:val="20"/>
              </w:rPr>
            </w:pPr>
            <w:proofErr w:type="gramStart"/>
            <w:r w:rsidRPr="00EF3A72">
              <w:rPr>
                <w:rFonts w:cs="Times New Roman"/>
                <w:spacing w:val="2"/>
                <w:sz w:val="20"/>
                <w:szCs w:val="20"/>
              </w:rPr>
              <w:t>Ма</w:t>
            </w:r>
            <w:r w:rsidRPr="00EF3A72">
              <w:rPr>
                <w:rFonts w:cs="Times New Roman"/>
                <w:spacing w:val="-3"/>
                <w:sz w:val="20"/>
                <w:szCs w:val="20"/>
              </w:rPr>
              <w:t>с</w:t>
            </w:r>
            <w:r w:rsidRPr="00EF3A72">
              <w:rPr>
                <w:rFonts w:cs="Times New Roman"/>
                <w:spacing w:val="-2"/>
                <w:sz w:val="20"/>
                <w:szCs w:val="20"/>
              </w:rPr>
              <w:t>т</w:t>
            </w:r>
            <w:r w:rsidRPr="00EF3A72">
              <w:rPr>
                <w:rFonts w:cs="Times New Roman"/>
                <w:spacing w:val="-3"/>
                <w:sz w:val="20"/>
                <w:szCs w:val="20"/>
              </w:rPr>
              <w:t>е</w:t>
            </w:r>
            <w:r w:rsidRPr="00EF3A72">
              <w:rPr>
                <w:rFonts w:cs="Times New Roman"/>
                <w:sz w:val="20"/>
                <w:szCs w:val="20"/>
              </w:rPr>
              <w:t>р</w:t>
            </w:r>
            <w:r w:rsidRPr="00EF3A72">
              <w:rPr>
                <w:rFonts w:cs="Times New Roman"/>
                <w:spacing w:val="-3"/>
                <w:sz w:val="20"/>
                <w:szCs w:val="20"/>
              </w:rPr>
              <w:t>с</w:t>
            </w:r>
            <w:r w:rsidRPr="00EF3A72">
              <w:rPr>
                <w:rFonts w:cs="Times New Roman"/>
                <w:spacing w:val="-2"/>
                <w:sz w:val="20"/>
                <w:szCs w:val="20"/>
              </w:rPr>
              <w:t>к</w:t>
            </w:r>
            <w:r w:rsidRPr="00EF3A72">
              <w:rPr>
                <w:rFonts w:cs="Times New Roman"/>
                <w:spacing w:val="-3"/>
                <w:sz w:val="20"/>
                <w:szCs w:val="20"/>
              </w:rPr>
              <w:t>и</w:t>
            </w:r>
            <w:r w:rsidRPr="00EF3A72">
              <w:rPr>
                <w:rFonts w:cs="Times New Roman"/>
                <w:sz w:val="20"/>
                <w:szCs w:val="20"/>
              </w:rPr>
              <w:t xml:space="preserve">е </w:t>
            </w:r>
            <w:r w:rsidRPr="00EF3A72">
              <w:rPr>
                <w:rFonts w:cs="Times New Roman"/>
                <w:spacing w:val="3"/>
                <w:sz w:val="20"/>
                <w:szCs w:val="20"/>
              </w:rPr>
              <w:t xml:space="preserve">по </w:t>
            </w:r>
            <w:r w:rsidRPr="00EF3A72">
              <w:rPr>
                <w:rFonts w:cs="Times New Roman"/>
                <w:spacing w:val="-2"/>
                <w:sz w:val="20"/>
                <w:szCs w:val="20"/>
              </w:rPr>
              <w:t>и</w:t>
            </w:r>
            <w:r w:rsidRPr="00EF3A72">
              <w:rPr>
                <w:rFonts w:cs="Times New Roman"/>
                <w:spacing w:val="2"/>
                <w:sz w:val="20"/>
                <w:szCs w:val="20"/>
              </w:rPr>
              <w:t>з</w:t>
            </w:r>
            <w:r w:rsidRPr="00EF3A72">
              <w:rPr>
                <w:rFonts w:cs="Times New Roman"/>
                <w:spacing w:val="-1"/>
                <w:sz w:val="20"/>
                <w:szCs w:val="20"/>
              </w:rPr>
              <w:t>г</w:t>
            </w:r>
            <w:r w:rsidRPr="00EF3A72">
              <w:rPr>
                <w:rFonts w:cs="Times New Roman"/>
                <w:spacing w:val="-5"/>
                <w:sz w:val="20"/>
                <w:szCs w:val="20"/>
              </w:rPr>
              <w:t>о</w:t>
            </w:r>
            <w:r w:rsidRPr="00EF3A72">
              <w:rPr>
                <w:rFonts w:cs="Times New Roman"/>
                <w:spacing w:val="3"/>
                <w:sz w:val="20"/>
                <w:szCs w:val="20"/>
              </w:rPr>
              <w:t>т</w:t>
            </w:r>
            <w:r w:rsidRPr="00EF3A72">
              <w:rPr>
                <w:rFonts w:cs="Times New Roman"/>
                <w:spacing w:val="-5"/>
                <w:sz w:val="20"/>
                <w:szCs w:val="20"/>
              </w:rPr>
              <w:t>о</w:t>
            </w:r>
            <w:r w:rsidRPr="00EF3A72">
              <w:rPr>
                <w:rFonts w:cs="Times New Roman"/>
                <w:spacing w:val="1"/>
                <w:sz w:val="20"/>
                <w:szCs w:val="20"/>
              </w:rPr>
              <w:t>в</w:t>
            </w:r>
            <w:r w:rsidRPr="00EF3A72">
              <w:rPr>
                <w:rFonts w:cs="Times New Roman"/>
                <w:sz w:val="20"/>
                <w:szCs w:val="20"/>
              </w:rPr>
              <w:t>л</w:t>
            </w:r>
            <w:r w:rsidRPr="00EF3A72">
              <w:rPr>
                <w:rFonts w:cs="Times New Roman"/>
                <w:spacing w:val="-2"/>
                <w:sz w:val="20"/>
                <w:szCs w:val="20"/>
              </w:rPr>
              <w:t>ени</w:t>
            </w:r>
            <w:r w:rsidRPr="00EF3A72">
              <w:rPr>
                <w:rFonts w:cs="Times New Roman"/>
                <w:sz w:val="20"/>
                <w:szCs w:val="20"/>
              </w:rPr>
              <w:t>ю р</w:t>
            </w:r>
            <w:r w:rsidRPr="00EF3A72">
              <w:rPr>
                <w:rFonts w:cs="Times New Roman"/>
                <w:spacing w:val="-2"/>
                <w:sz w:val="20"/>
                <w:szCs w:val="20"/>
              </w:rPr>
              <w:t>и</w:t>
            </w:r>
            <w:r w:rsidRPr="00EF3A72">
              <w:rPr>
                <w:rFonts w:cs="Times New Roman"/>
                <w:spacing w:val="3"/>
                <w:sz w:val="20"/>
                <w:szCs w:val="20"/>
              </w:rPr>
              <w:t>т</w:t>
            </w:r>
            <w:r w:rsidRPr="00EF3A72">
              <w:rPr>
                <w:rFonts w:cs="Times New Roman"/>
                <w:spacing w:val="-10"/>
                <w:sz w:val="20"/>
                <w:szCs w:val="20"/>
              </w:rPr>
              <w:t>у</w:t>
            </w:r>
            <w:r w:rsidRPr="00EF3A72">
              <w:rPr>
                <w:rFonts w:cs="Times New Roman"/>
                <w:spacing w:val="2"/>
                <w:sz w:val="20"/>
                <w:szCs w:val="20"/>
              </w:rPr>
              <w:t>а</w:t>
            </w:r>
            <w:r w:rsidRPr="00EF3A72">
              <w:rPr>
                <w:rFonts w:cs="Times New Roman"/>
                <w:sz w:val="20"/>
                <w:szCs w:val="20"/>
              </w:rPr>
              <w:t>ль</w:t>
            </w:r>
            <w:r w:rsidRPr="00EF3A72">
              <w:rPr>
                <w:rFonts w:cs="Times New Roman"/>
                <w:spacing w:val="-2"/>
                <w:sz w:val="20"/>
                <w:szCs w:val="20"/>
              </w:rPr>
              <w:t>н</w:t>
            </w:r>
            <w:r w:rsidRPr="00EF3A72">
              <w:rPr>
                <w:rFonts w:cs="Times New Roman"/>
                <w:spacing w:val="-1"/>
                <w:sz w:val="20"/>
                <w:szCs w:val="20"/>
              </w:rPr>
              <w:t>ы</w:t>
            </w:r>
            <w:r w:rsidRPr="00EF3A72">
              <w:rPr>
                <w:rFonts w:cs="Times New Roman"/>
                <w:sz w:val="20"/>
                <w:szCs w:val="20"/>
              </w:rPr>
              <w:t xml:space="preserve">х </w:t>
            </w:r>
            <w:r w:rsidRPr="00EF3A72">
              <w:rPr>
                <w:rFonts w:cs="Times New Roman"/>
                <w:spacing w:val="-3"/>
                <w:sz w:val="20"/>
                <w:szCs w:val="20"/>
              </w:rPr>
              <w:t>п</w:t>
            </w:r>
            <w:r w:rsidRPr="00EF3A72">
              <w:rPr>
                <w:rFonts w:cs="Times New Roman"/>
                <w:sz w:val="20"/>
                <w:szCs w:val="20"/>
              </w:rPr>
              <w:t>р</w:t>
            </w:r>
            <w:r w:rsidRPr="00EF3A72">
              <w:rPr>
                <w:rFonts w:cs="Times New Roman"/>
                <w:spacing w:val="-3"/>
                <w:sz w:val="20"/>
                <w:szCs w:val="20"/>
              </w:rPr>
              <w:t>ин</w:t>
            </w:r>
            <w:r w:rsidRPr="00EF3A72">
              <w:rPr>
                <w:rFonts w:cs="Times New Roman"/>
                <w:spacing w:val="2"/>
                <w:sz w:val="20"/>
                <w:szCs w:val="20"/>
              </w:rPr>
              <w:t>а</w:t>
            </w:r>
            <w:r w:rsidRPr="00EF3A72">
              <w:rPr>
                <w:rFonts w:cs="Times New Roman"/>
                <w:spacing w:val="-2"/>
                <w:sz w:val="20"/>
                <w:szCs w:val="20"/>
              </w:rPr>
              <w:t>д</w:t>
            </w:r>
            <w:r w:rsidRPr="00EF3A72">
              <w:rPr>
                <w:rFonts w:cs="Times New Roman"/>
                <w:sz w:val="20"/>
                <w:szCs w:val="20"/>
              </w:rPr>
              <w:t>л</w:t>
            </w:r>
            <w:r w:rsidRPr="00EF3A72">
              <w:rPr>
                <w:rFonts w:cs="Times New Roman"/>
                <w:spacing w:val="-3"/>
                <w:sz w:val="20"/>
                <w:szCs w:val="20"/>
              </w:rPr>
              <w:t>е</w:t>
            </w:r>
            <w:r w:rsidRPr="00EF3A72">
              <w:rPr>
                <w:rFonts w:cs="Times New Roman"/>
                <w:sz w:val="20"/>
                <w:szCs w:val="20"/>
              </w:rPr>
              <w:t>ж</w:t>
            </w:r>
            <w:r w:rsidRPr="00EF3A72">
              <w:rPr>
                <w:rFonts w:cs="Times New Roman"/>
                <w:spacing w:val="3"/>
                <w:sz w:val="20"/>
                <w:szCs w:val="20"/>
              </w:rPr>
              <w:t>н</w:t>
            </w:r>
            <w:r w:rsidRPr="00EF3A72">
              <w:rPr>
                <w:rFonts w:cs="Times New Roman"/>
                <w:spacing w:val="-5"/>
                <w:sz w:val="20"/>
                <w:szCs w:val="20"/>
              </w:rPr>
              <w:t>о</w:t>
            </w:r>
            <w:r w:rsidRPr="00EF3A72">
              <w:rPr>
                <w:rFonts w:cs="Times New Roman"/>
                <w:spacing w:val="-3"/>
                <w:sz w:val="20"/>
                <w:szCs w:val="20"/>
              </w:rPr>
              <w:t>с</w:t>
            </w:r>
            <w:r w:rsidRPr="00EF3A72">
              <w:rPr>
                <w:rFonts w:cs="Times New Roman"/>
                <w:spacing w:val="3"/>
                <w:sz w:val="20"/>
                <w:szCs w:val="20"/>
              </w:rPr>
              <w:t>т</w:t>
            </w:r>
            <w:r w:rsidRPr="00EF3A72">
              <w:rPr>
                <w:rFonts w:cs="Times New Roman"/>
                <w:spacing w:val="-3"/>
                <w:sz w:val="20"/>
                <w:szCs w:val="20"/>
              </w:rPr>
              <w:t>е</w:t>
            </w:r>
            <w:r w:rsidRPr="00EF3A72">
              <w:rPr>
                <w:rFonts w:cs="Times New Roman"/>
                <w:spacing w:val="-2"/>
                <w:sz w:val="20"/>
                <w:szCs w:val="20"/>
              </w:rPr>
              <w:t>й</w:t>
            </w:r>
            <w:r w:rsidRPr="00EF3A72">
              <w:rPr>
                <w:rFonts w:cs="Times New Roman"/>
                <w:sz w:val="20"/>
                <w:szCs w:val="20"/>
              </w:rPr>
              <w:t xml:space="preserve">,   </w:t>
            </w:r>
            <w:r w:rsidRPr="00EF3A72">
              <w:rPr>
                <w:rFonts w:cs="Times New Roman"/>
                <w:spacing w:val="2"/>
                <w:sz w:val="20"/>
                <w:szCs w:val="20"/>
              </w:rPr>
              <w:t>а</w:t>
            </w:r>
            <w:r w:rsidRPr="00EF3A72">
              <w:rPr>
                <w:rFonts w:cs="Times New Roman"/>
                <w:spacing w:val="-2"/>
                <w:sz w:val="20"/>
                <w:szCs w:val="20"/>
              </w:rPr>
              <w:t>пт</w:t>
            </w:r>
            <w:r w:rsidRPr="00EF3A72">
              <w:rPr>
                <w:rFonts w:cs="Times New Roman"/>
                <w:spacing w:val="2"/>
                <w:sz w:val="20"/>
                <w:szCs w:val="20"/>
              </w:rPr>
              <w:t>е</w:t>
            </w:r>
            <w:r w:rsidRPr="00EF3A72">
              <w:rPr>
                <w:rFonts w:cs="Times New Roman"/>
                <w:spacing w:val="-2"/>
                <w:sz w:val="20"/>
                <w:szCs w:val="20"/>
              </w:rPr>
              <w:t>ки</w:t>
            </w:r>
            <w:r w:rsidRPr="00EF3A72">
              <w:rPr>
                <w:rFonts w:cs="Times New Roman"/>
                <w:sz w:val="20"/>
                <w:szCs w:val="20"/>
              </w:rPr>
              <w:t xml:space="preserve">, </w:t>
            </w:r>
            <w:r w:rsidRPr="00EF3A72">
              <w:rPr>
                <w:rFonts w:cs="Times New Roman"/>
                <w:spacing w:val="-5"/>
                <w:sz w:val="20"/>
                <w:szCs w:val="20"/>
              </w:rPr>
              <w:t>о</w:t>
            </w:r>
            <w:r w:rsidRPr="00EF3A72">
              <w:rPr>
                <w:rFonts w:cs="Times New Roman"/>
                <w:spacing w:val="-2"/>
                <w:sz w:val="20"/>
                <w:szCs w:val="20"/>
              </w:rPr>
              <w:t>т</w:t>
            </w:r>
            <w:r w:rsidRPr="00EF3A72">
              <w:rPr>
                <w:rFonts w:cs="Times New Roman"/>
                <w:spacing w:val="3"/>
                <w:sz w:val="20"/>
                <w:szCs w:val="20"/>
              </w:rPr>
              <w:t>д</w:t>
            </w:r>
            <w:r w:rsidRPr="00EF3A72">
              <w:rPr>
                <w:rFonts w:cs="Times New Roman"/>
                <w:spacing w:val="-3"/>
                <w:sz w:val="20"/>
                <w:szCs w:val="20"/>
              </w:rPr>
              <w:t>е</w:t>
            </w:r>
            <w:r w:rsidRPr="00EF3A72">
              <w:rPr>
                <w:rFonts w:cs="Times New Roman"/>
                <w:sz w:val="20"/>
                <w:szCs w:val="20"/>
              </w:rPr>
              <w:t>л</w:t>
            </w:r>
            <w:r w:rsidRPr="00EF3A72">
              <w:rPr>
                <w:rFonts w:cs="Times New Roman"/>
                <w:spacing w:val="-3"/>
                <w:sz w:val="20"/>
                <w:szCs w:val="20"/>
              </w:rPr>
              <w:t>е</w:t>
            </w:r>
            <w:r w:rsidRPr="00EF3A72">
              <w:rPr>
                <w:rFonts w:cs="Times New Roman"/>
                <w:spacing w:val="3"/>
                <w:sz w:val="20"/>
                <w:szCs w:val="20"/>
              </w:rPr>
              <w:t>н</w:t>
            </w:r>
            <w:r w:rsidRPr="00EF3A72">
              <w:rPr>
                <w:rFonts w:cs="Times New Roman"/>
                <w:spacing w:val="-2"/>
                <w:sz w:val="20"/>
                <w:szCs w:val="20"/>
              </w:rPr>
              <w:t>ии</w:t>
            </w:r>
            <w:r w:rsidRPr="00EF3A72">
              <w:rPr>
                <w:rFonts w:cs="Times New Roman"/>
                <w:sz w:val="20"/>
                <w:szCs w:val="20"/>
              </w:rPr>
              <w:t>,</w:t>
            </w:r>
            <w:r w:rsidRPr="00EF3A72">
              <w:rPr>
                <w:rFonts w:cs="Times New Roman"/>
                <w:spacing w:val="6"/>
                <w:sz w:val="20"/>
                <w:szCs w:val="20"/>
              </w:rPr>
              <w:t xml:space="preserve"> </w:t>
            </w:r>
            <w:r w:rsidRPr="00EF3A72">
              <w:rPr>
                <w:rFonts w:cs="Times New Roman"/>
                <w:spacing w:val="-5"/>
                <w:sz w:val="20"/>
                <w:szCs w:val="20"/>
              </w:rPr>
              <w:t>у</w:t>
            </w:r>
            <w:r w:rsidRPr="00EF3A72">
              <w:rPr>
                <w:rFonts w:cs="Times New Roman"/>
                <w:spacing w:val="-1"/>
                <w:sz w:val="20"/>
                <w:szCs w:val="20"/>
              </w:rPr>
              <w:t>ч</w:t>
            </w:r>
            <w:r w:rsidRPr="00EF3A72">
              <w:rPr>
                <w:rFonts w:cs="Times New Roman"/>
                <w:spacing w:val="2"/>
                <w:sz w:val="20"/>
                <w:szCs w:val="20"/>
              </w:rPr>
              <w:t>а</w:t>
            </w:r>
            <w:r w:rsidRPr="00EF3A72">
              <w:rPr>
                <w:rFonts w:cs="Times New Roman"/>
                <w:spacing w:val="-3"/>
                <w:sz w:val="20"/>
                <w:szCs w:val="20"/>
              </w:rPr>
              <w:t>с</w:t>
            </w:r>
            <w:r w:rsidRPr="00EF3A72">
              <w:rPr>
                <w:rFonts w:cs="Times New Roman"/>
                <w:spacing w:val="-2"/>
                <w:sz w:val="20"/>
                <w:szCs w:val="20"/>
              </w:rPr>
              <w:t>т</w:t>
            </w:r>
            <w:r w:rsidRPr="00EF3A72">
              <w:rPr>
                <w:rFonts w:cs="Times New Roman"/>
                <w:spacing w:val="3"/>
                <w:sz w:val="20"/>
                <w:szCs w:val="20"/>
              </w:rPr>
              <w:t>к</w:t>
            </w:r>
            <w:r w:rsidRPr="00EF3A72">
              <w:rPr>
                <w:rFonts w:cs="Times New Roman"/>
                <w:spacing w:val="-5"/>
                <w:sz w:val="20"/>
                <w:szCs w:val="20"/>
              </w:rPr>
              <w:t>о</w:t>
            </w:r>
            <w:r w:rsidRPr="00EF3A72">
              <w:rPr>
                <w:rFonts w:cs="Times New Roman"/>
                <w:spacing w:val="1"/>
                <w:sz w:val="20"/>
                <w:szCs w:val="20"/>
              </w:rPr>
              <w:t>в</w:t>
            </w:r>
            <w:r w:rsidRPr="00EF3A72">
              <w:rPr>
                <w:rFonts w:cs="Times New Roman"/>
                <w:spacing w:val="-1"/>
                <w:sz w:val="20"/>
                <w:szCs w:val="20"/>
              </w:rPr>
              <w:t>ы</w:t>
            </w:r>
            <w:r w:rsidRPr="00EF3A72">
              <w:rPr>
                <w:rFonts w:cs="Times New Roman"/>
                <w:sz w:val="20"/>
                <w:szCs w:val="20"/>
              </w:rPr>
              <w:t xml:space="preserve">е </w:t>
            </w:r>
            <w:r w:rsidRPr="00EF3A72">
              <w:rPr>
                <w:rFonts w:cs="Times New Roman"/>
                <w:spacing w:val="3"/>
                <w:sz w:val="20"/>
                <w:szCs w:val="20"/>
              </w:rPr>
              <w:t>п</w:t>
            </w:r>
            <w:r w:rsidRPr="00EF3A72">
              <w:rPr>
                <w:rFonts w:cs="Times New Roman"/>
                <w:spacing w:val="-5"/>
                <w:sz w:val="20"/>
                <w:szCs w:val="20"/>
              </w:rPr>
              <w:t>у</w:t>
            </w:r>
            <w:r w:rsidRPr="00EF3A72">
              <w:rPr>
                <w:rFonts w:cs="Times New Roman"/>
                <w:spacing w:val="-2"/>
                <w:sz w:val="20"/>
                <w:szCs w:val="20"/>
              </w:rPr>
              <w:t>нкт</w:t>
            </w:r>
            <w:r w:rsidRPr="00EF3A72">
              <w:rPr>
                <w:rFonts w:cs="Times New Roman"/>
                <w:sz w:val="20"/>
                <w:szCs w:val="20"/>
              </w:rPr>
              <w:t xml:space="preserve">ы </w:t>
            </w:r>
            <w:r w:rsidRPr="00EF3A72">
              <w:rPr>
                <w:rFonts w:cs="Times New Roman"/>
                <w:spacing w:val="2"/>
                <w:sz w:val="20"/>
                <w:szCs w:val="20"/>
              </w:rPr>
              <w:t>м</w:t>
            </w:r>
            <w:r w:rsidRPr="00EF3A72">
              <w:rPr>
                <w:rFonts w:cs="Times New Roman"/>
                <w:spacing w:val="-2"/>
                <w:sz w:val="20"/>
                <w:szCs w:val="20"/>
              </w:rPr>
              <w:t>и</w:t>
            </w:r>
            <w:r w:rsidRPr="00EF3A72">
              <w:rPr>
                <w:rFonts w:cs="Times New Roman"/>
                <w:sz w:val="20"/>
                <w:szCs w:val="20"/>
              </w:rPr>
              <w:t>л</w:t>
            </w:r>
            <w:r w:rsidRPr="00EF3A72">
              <w:rPr>
                <w:rFonts w:cs="Times New Roman"/>
                <w:spacing w:val="-2"/>
                <w:sz w:val="20"/>
                <w:szCs w:val="20"/>
              </w:rPr>
              <w:t>иции</w:t>
            </w:r>
            <w:r w:rsidRPr="00EF3A72">
              <w:rPr>
                <w:rFonts w:cs="Times New Roman"/>
                <w:sz w:val="20"/>
                <w:szCs w:val="20"/>
              </w:rPr>
              <w:t xml:space="preserve">, </w:t>
            </w:r>
            <w:r w:rsidRPr="00EF3A72">
              <w:rPr>
                <w:rFonts w:cs="Times New Roman"/>
                <w:spacing w:val="-2"/>
                <w:sz w:val="20"/>
                <w:szCs w:val="20"/>
              </w:rPr>
              <w:t>ки</w:t>
            </w:r>
            <w:r w:rsidRPr="00EF3A72">
              <w:rPr>
                <w:rFonts w:cs="Times New Roman"/>
                <w:sz w:val="20"/>
                <w:szCs w:val="20"/>
              </w:rPr>
              <w:t>о</w:t>
            </w:r>
            <w:r w:rsidRPr="00EF3A72">
              <w:rPr>
                <w:rFonts w:cs="Times New Roman"/>
                <w:spacing w:val="-3"/>
                <w:sz w:val="20"/>
                <w:szCs w:val="20"/>
              </w:rPr>
              <w:t>с</w:t>
            </w:r>
            <w:r w:rsidRPr="00EF3A72">
              <w:rPr>
                <w:rFonts w:cs="Times New Roman"/>
                <w:spacing w:val="-2"/>
                <w:sz w:val="20"/>
                <w:szCs w:val="20"/>
              </w:rPr>
              <w:t>ки</w:t>
            </w:r>
            <w:r w:rsidRPr="00EF3A72">
              <w:rPr>
                <w:rFonts w:cs="Times New Roman"/>
                <w:sz w:val="20"/>
                <w:szCs w:val="20"/>
              </w:rPr>
              <w:t xml:space="preserve">, </w:t>
            </w:r>
            <w:r w:rsidRPr="00EF3A72">
              <w:rPr>
                <w:rFonts w:cs="Times New Roman"/>
                <w:spacing w:val="1"/>
                <w:sz w:val="20"/>
                <w:szCs w:val="20"/>
              </w:rPr>
              <w:t>в</w:t>
            </w:r>
            <w:r w:rsidRPr="00EF3A72">
              <w:rPr>
                <w:rFonts w:cs="Times New Roman"/>
                <w:sz w:val="20"/>
                <w:szCs w:val="20"/>
              </w:rPr>
              <w:t>р</w:t>
            </w:r>
            <w:r w:rsidRPr="00EF3A72">
              <w:rPr>
                <w:rFonts w:cs="Times New Roman"/>
                <w:spacing w:val="-3"/>
                <w:sz w:val="20"/>
                <w:szCs w:val="20"/>
              </w:rPr>
              <w:t>е</w:t>
            </w:r>
            <w:r w:rsidRPr="00EF3A72">
              <w:rPr>
                <w:rFonts w:cs="Times New Roman"/>
                <w:spacing w:val="2"/>
                <w:sz w:val="20"/>
                <w:szCs w:val="20"/>
              </w:rPr>
              <w:t>м</w:t>
            </w:r>
            <w:r w:rsidRPr="00EF3A72">
              <w:rPr>
                <w:rFonts w:cs="Times New Roman"/>
                <w:spacing w:val="-3"/>
                <w:sz w:val="20"/>
                <w:szCs w:val="20"/>
              </w:rPr>
              <w:t>енн</w:t>
            </w:r>
            <w:r w:rsidRPr="00EF3A72">
              <w:rPr>
                <w:rFonts w:cs="Times New Roman"/>
                <w:spacing w:val="-1"/>
                <w:sz w:val="20"/>
                <w:szCs w:val="20"/>
              </w:rPr>
              <w:t>ы</w:t>
            </w:r>
            <w:r w:rsidRPr="00EF3A72">
              <w:rPr>
                <w:rFonts w:cs="Times New Roman"/>
                <w:sz w:val="20"/>
                <w:szCs w:val="20"/>
              </w:rPr>
              <w:t xml:space="preserve">е </w:t>
            </w:r>
            <w:r w:rsidRPr="00EF3A72">
              <w:rPr>
                <w:rFonts w:cs="Times New Roman"/>
                <w:spacing w:val="-2"/>
                <w:sz w:val="20"/>
                <w:szCs w:val="20"/>
              </w:rPr>
              <w:t>п</w:t>
            </w:r>
            <w:r w:rsidRPr="00EF3A72">
              <w:rPr>
                <w:rFonts w:cs="Times New Roman"/>
                <w:spacing w:val="2"/>
                <w:sz w:val="20"/>
                <w:szCs w:val="20"/>
              </w:rPr>
              <w:t>а</w:t>
            </w:r>
            <w:r w:rsidRPr="00EF3A72">
              <w:rPr>
                <w:rFonts w:cs="Times New Roman"/>
                <w:spacing w:val="1"/>
                <w:sz w:val="20"/>
                <w:szCs w:val="20"/>
              </w:rPr>
              <w:t>в</w:t>
            </w:r>
            <w:r w:rsidRPr="00EF3A72">
              <w:rPr>
                <w:rFonts w:cs="Times New Roman"/>
                <w:spacing w:val="-2"/>
                <w:sz w:val="20"/>
                <w:szCs w:val="20"/>
              </w:rPr>
              <w:t>и</w:t>
            </w:r>
            <w:r w:rsidRPr="00EF3A72">
              <w:rPr>
                <w:rFonts w:cs="Times New Roman"/>
                <w:sz w:val="20"/>
                <w:szCs w:val="20"/>
              </w:rPr>
              <w:t>л</w:t>
            </w:r>
            <w:r w:rsidRPr="00EF3A72">
              <w:rPr>
                <w:rFonts w:cs="Times New Roman"/>
                <w:spacing w:val="-1"/>
                <w:sz w:val="20"/>
                <w:szCs w:val="20"/>
              </w:rPr>
              <w:t>ь</w:t>
            </w:r>
            <w:r w:rsidRPr="00EF3A72">
              <w:rPr>
                <w:rFonts w:cs="Times New Roman"/>
                <w:spacing w:val="-5"/>
                <w:sz w:val="20"/>
                <w:szCs w:val="20"/>
              </w:rPr>
              <w:t>о</w:t>
            </w:r>
            <w:r w:rsidRPr="00EF3A72">
              <w:rPr>
                <w:rFonts w:cs="Times New Roman"/>
                <w:spacing w:val="-2"/>
                <w:sz w:val="20"/>
                <w:szCs w:val="20"/>
              </w:rPr>
              <w:t>н</w:t>
            </w:r>
            <w:r w:rsidRPr="00EF3A72">
              <w:rPr>
                <w:rFonts w:cs="Times New Roman"/>
                <w:sz w:val="20"/>
                <w:szCs w:val="20"/>
              </w:rPr>
              <w:t>ы</w:t>
            </w:r>
            <w:r w:rsidRPr="00EF3A72">
              <w:rPr>
                <w:rFonts w:cs="Times New Roman"/>
                <w:spacing w:val="1"/>
                <w:sz w:val="20"/>
                <w:szCs w:val="20"/>
              </w:rPr>
              <w:t xml:space="preserve"> </w:t>
            </w:r>
            <w:r w:rsidRPr="00EF3A72">
              <w:rPr>
                <w:rFonts w:cs="Times New Roman"/>
                <w:spacing w:val="5"/>
                <w:sz w:val="20"/>
                <w:szCs w:val="20"/>
              </w:rPr>
              <w:t>р</w:t>
            </w:r>
            <w:r w:rsidRPr="00EF3A72">
              <w:rPr>
                <w:rFonts w:cs="Times New Roman"/>
                <w:spacing w:val="-5"/>
                <w:sz w:val="20"/>
                <w:szCs w:val="20"/>
              </w:rPr>
              <w:t>о</w:t>
            </w:r>
            <w:r w:rsidRPr="00EF3A72">
              <w:rPr>
                <w:rFonts w:cs="Times New Roman"/>
                <w:spacing w:val="2"/>
                <w:sz w:val="20"/>
                <w:szCs w:val="20"/>
              </w:rPr>
              <w:t>з</w:t>
            </w:r>
            <w:r w:rsidRPr="00EF3A72">
              <w:rPr>
                <w:rFonts w:cs="Times New Roman"/>
                <w:spacing w:val="-2"/>
                <w:sz w:val="20"/>
                <w:szCs w:val="20"/>
              </w:rPr>
              <w:t>ни</w:t>
            </w:r>
            <w:r w:rsidRPr="00EF3A72">
              <w:rPr>
                <w:rFonts w:cs="Times New Roman"/>
                <w:spacing w:val="-1"/>
                <w:sz w:val="20"/>
                <w:szCs w:val="20"/>
              </w:rPr>
              <w:t>ч</w:t>
            </w:r>
            <w:r w:rsidRPr="00EF3A72">
              <w:rPr>
                <w:rFonts w:cs="Times New Roman"/>
                <w:spacing w:val="3"/>
                <w:sz w:val="20"/>
                <w:szCs w:val="20"/>
              </w:rPr>
              <w:t>н</w:t>
            </w:r>
            <w:r w:rsidRPr="00EF3A72">
              <w:rPr>
                <w:rFonts w:cs="Times New Roman"/>
                <w:spacing w:val="-5"/>
                <w:sz w:val="20"/>
                <w:szCs w:val="20"/>
              </w:rPr>
              <w:t>о</w:t>
            </w:r>
            <w:r w:rsidRPr="00EF3A72">
              <w:rPr>
                <w:rFonts w:cs="Times New Roman"/>
                <w:sz w:val="20"/>
                <w:szCs w:val="20"/>
              </w:rPr>
              <w:t xml:space="preserve">й </w:t>
            </w:r>
            <w:r w:rsidRPr="00EF3A72">
              <w:rPr>
                <w:rFonts w:cs="Times New Roman"/>
                <w:spacing w:val="3"/>
                <w:sz w:val="20"/>
                <w:szCs w:val="20"/>
              </w:rPr>
              <w:t>т</w:t>
            </w:r>
            <w:r w:rsidRPr="00EF3A72">
              <w:rPr>
                <w:rFonts w:cs="Times New Roman"/>
                <w:spacing w:val="-5"/>
                <w:sz w:val="20"/>
                <w:szCs w:val="20"/>
              </w:rPr>
              <w:t>о</w:t>
            </w:r>
            <w:r w:rsidRPr="00EF3A72">
              <w:rPr>
                <w:rFonts w:cs="Times New Roman"/>
                <w:sz w:val="20"/>
                <w:szCs w:val="20"/>
              </w:rPr>
              <w:t>р</w:t>
            </w:r>
            <w:r w:rsidRPr="00EF3A72">
              <w:rPr>
                <w:rFonts w:cs="Times New Roman"/>
                <w:spacing w:val="4"/>
                <w:sz w:val="20"/>
                <w:szCs w:val="20"/>
              </w:rPr>
              <w:t>г</w:t>
            </w:r>
            <w:r w:rsidRPr="00EF3A72">
              <w:rPr>
                <w:rFonts w:cs="Times New Roman"/>
                <w:spacing w:val="-5"/>
                <w:sz w:val="20"/>
                <w:szCs w:val="20"/>
              </w:rPr>
              <w:t>о</w:t>
            </w:r>
            <w:r w:rsidRPr="00EF3A72">
              <w:rPr>
                <w:rFonts w:cs="Times New Roman"/>
                <w:spacing w:val="1"/>
                <w:sz w:val="20"/>
                <w:szCs w:val="20"/>
              </w:rPr>
              <w:t>в</w:t>
            </w:r>
            <w:r w:rsidRPr="00EF3A72">
              <w:rPr>
                <w:rFonts w:cs="Times New Roman"/>
                <w:sz w:val="20"/>
                <w:szCs w:val="20"/>
              </w:rPr>
              <w:t>л</w:t>
            </w:r>
            <w:r w:rsidRPr="00EF3A72">
              <w:rPr>
                <w:rFonts w:cs="Times New Roman"/>
                <w:spacing w:val="-2"/>
                <w:sz w:val="20"/>
                <w:szCs w:val="20"/>
              </w:rPr>
              <w:t>и</w:t>
            </w:r>
            <w:r w:rsidRPr="00EF3A72">
              <w:rPr>
                <w:rFonts w:cs="Times New Roman"/>
                <w:sz w:val="20"/>
                <w:szCs w:val="20"/>
              </w:rPr>
              <w:t xml:space="preserve">, </w:t>
            </w:r>
            <w:r w:rsidRPr="00EF3A72">
              <w:rPr>
                <w:rFonts w:cs="Times New Roman"/>
                <w:spacing w:val="-5"/>
                <w:sz w:val="20"/>
                <w:szCs w:val="20"/>
              </w:rPr>
              <w:t>о</w:t>
            </w:r>
            <w:r w:rsidRPr="00EF3A72">
              <w:rPr>
                <w:rFonts w:cs="Times New Roman"/>
                <w:sz w:val="20"/>
                <w:szCs w:val="20"/>
              </w:rPr>
              <w:t>р</w:t>
            </w:r>
            <w:r w:rsidRPr="00EF3A72">
              <w:rPr>
                <w:rFonts w:cs="Times New Roman"/>
                <w:spacing w:val="2"/>
                <w:sz w:val="20"/>
                <w:szCs w:val="20"/>
              </w:rPr>
              <w:t>а</w:t>
            </w:r>
            <w:r w:rsidRPr="00EF3A72">
              <w:rPr>
                <w:rFonts w:cs="Times New Roman"/>
                <w:spacing w:val="-2"/>
                <w:sz w:val="20"/>
                <w:szCs w:val="20"/>
              </w:rPr>
              <w:t>н</w:t>
            </w:r>
            <w:r w:rsidRPr="00EF3A72">
              <w:rPr>
                <w:rFonts w:cs="Times New Roman"/>
                <w:sz w:val="20"/>
                <w:szCs w:val="20"/>
              </w:rPr>
              <w:t>ж</w:t>
            </w:r>
            <w:r w:rsidRPr="00EF3A72">
              <w:rPr>
                <w:rFonts w:cs="Times New Roman"/>
                <w:spacing w:val="-3"/>
                <w:sz w:val="20"/>
                <w:szCs w:val="20"/>
              </w:rPr>
              <w:t>е</w:t>
            </w:r>
            <w:r w:rsidRPr="00EF3A72">
              <w:rPr>
                <w:rFonts w:cs="Times New Roman"/>
                <w:sz w:val="20"/>
                <w:szCs w:val="20"/>
              </w:rPr>
              <w:t>р</w:t>
            </w:r>
            <w:r w:rsidRPr="00EF3A72">
              <w:rPr>
                <w:rFonts w:cs="Times New Roman"/>
                <w:spacing w:val="-3"/>
                <w:sz w:val="20"/>
                <w:szCs w:val="20"/>
              </w:rPr>
              <w:t>е</w:t>
            </w:r>
            <w:r w:rsidRPr="00EF3A72">
              <w:rPr>
                <w:rFonts w:cs="Times New Roman"/>
                <w:spacing w:val="-2"/>
                <w:sz w:val="20"/>
                <w:szCs w:val="20"/>
              </w:rPr>
              <w:t>и</w:t>
            </w:r>
            <w:r w:rsidRPr="00EF3A72">
              <w:rPr>
                <w:rFonts w:cs="Times New Roman"/>
                <w:sz w:val="20"/>
                <w:szCs w:val="20"/>
              </w:rPr>
              <w:t>,</w:t>
            </w:r>
            <w:r w:rsidRPr="00EF3A72">
              <w:rPr>
                <w:rFonts w:cs="Times New Roman"/>
                <w:spacing w:val="6"/>
                <w:sz w:val="20"/>
                <w:szCs w:val="20"/>
              </w:rPr>
              <w:t xml:space="preserve"> </w:t>
            </w:r>
            <w:r w:rsidRPr="00EF3A72">
              <w:rPr>
                <w:rFonts w:cs="Times New Roman"/>
                <w:spacing w:val="5"/>
                <w:sz w:val="20"/>
                <w:szCs w:val="20"/>
              </w:rPr>
              <w:t>х</w:t>
            </w:r>
            <w:r w:rsidRPr="00EF3A72">
              <w:rPr>
                <w:rFonts w:cs="Times New Roman"/>
                <w:spacing w:val="-5"/>
                <w:sz w:val="20"/>
                <w:szCs w:val="20"/>
              </w:rPr>
              <w:t>о</w:t>
            </w:r>
            <w:r w:rsidRPr="00EF3A72">
              <w:rPr>
                <w:rFonts w:cs="Times New Roman"/>
                <w:spacing w:val="2"/>
                <w:sz w:val="20"/>
                <w:szCs w:val="20"/>
              </w:rPr>
              <w:t>з</w:t>
            </w:r>
            <w:r w:rsidRPr="00EF3A72">
              <w:rPr>
                <w:rFonts w:cs="Times New Roman"/>
                <w:spacing w:val="-1"/>
                <w:sz w:val="20"/>
                <w:szCs w:val="20"/>
              </w:rPr>
              <w:t>я</w:t>
            </w:r>
            <w:r w:rsidRPr="00EF3A72">
              <w:rPr>
                <w:rFonts w:cs="Times New Roman"/>
                <w:spacing w:val="-2"/>
                <w:sz w:val="20"/>
                <w:szCs w:val="20"/>
              </w:rPr>
              <w:t>йст</w:t>
            </w:r>
            <w:r w:rsidRPr="00EF3A72">
              <w:rPr>
                <w:rFonts w:cs="Times New Roman"/>
                <w:spacing w:val="1"/>
                <w:sz w:val="20"/>
                <w:szCs w:val="20"/>
              </w:rPr>
              <w:t>в</w:t>
            </w:r>
            <w:r w:rsidRPr="00EF3A72">
              <w:rPr>
                <w:rFonts w:cs="Times New Roman"/>
                <w:spacing w:val="2"/>
                <w:sz w:val="20"/>
                <w:szCs w:val="20"/>
              </w:rPr>
              <w:t>е</w:t>
            </w:r>
            <w:r w:rsidRPr="00EF3A72">
              <w:rPr>
                <w:rFonts w:cs="Times New Roman"/>
                <w:spacing w:val="-2"/>
                <w:sz w:val="20"/>
                <w:szCs w:val="20"/>
              </w:rPr>
              <w:t>нн</w:t>
            </w:r>
            <w:r w:rsidRPr="00EF3A72">
              <w:rPr>
                <w:rFonts w:cs="Times New Roman"/>
                <w:spacing w:val="4"/>
                <w:sz w:val="20"/>
                <w:szCs w:val="20"/>
              </w:rPr>
              <w:t>ы</w:t>
            </w:r>
            <w:r w:rsidRPr="00EF3A72">
              <w:rPr>
                <w:rFonts w:cs="Times New Roman"/>
                <w:sz w:val="20"/>
                <w:szCs w:val="20"/>
              </w:rPr>
              <w:t xml:space="preserve">е </w:t>
            </w:r>
            <w:r w:rsidRPr="00EF3A72">
              <w:rPr>
                <w:rFonts w:cs="Times New Roman"/>
                <w:spacing w:val="3"/>
                <w:sz w:val="20"/>
                <w:szCs w:val="20"/>
              </w:rPr>
              <w:t>к</w:t>
            </w:r>
            <w:r w:rsidRPr="00EF3A72">
              <w:rPr>
                <w:rFonts w:cs="Times New Roman"/>
                <w:spacing w:val="-5"/>
                <w:sz w:val="20"/>
                <w:szCs w:val="20"/>
              </w:rPr>
              <w:t>о</w:t>
            </w:r>
            <w:r w:rsidRPr="00EF3A72">
              <w:rPr>
                <w:rFonts w:cs="Times New Roman"/>
                <w:sz w:val="20"/>
                <w:szCs w:val="20"/>
              </w:rPr>
              <w:t>р</w:t>
            </w:r>
            <w:r w:rsidRPr="00EF3A72">
              <w:rPr>
                <w:rFonts w:cs="Times New Roman"/>
                <w:spacing w:val="3"/>
                <w:sz w:val="20"/>
                <w:szCs w:val="20"/>
              </w:rPr>
              <w:t>п</w:t>
            </w:r>
            <w:r w:rsidRPr="00EF3A72">
              <w:rPr>
                <w:rFonts w:cs="Times New Roman"/>
                <w:spacing w:val="-5"/>
                <w:sz w:val="20"/>
                <w:szCs w:val="20"/>
              </w:rPr>
              <w:t>у</w:t>
            </w:r>
            <w:r w:rsidRPr="00EF3A72">
              <w:rPr>
                <w:rFonts w:cs="Times New Roman"/>
                <w:spacing w:val="-3"/>
                <w:sz w:val="20"/>
                <w:szCs w:val="20"/>
              </w:rPr>
              <w:t>с</w:t>
            </w:r>
            <w:r w:rsidRPr="00EF3A72">
              <w:rPr>
                <w:rFonts w:cs="Times New Roman"/>
                <w:spacing w:val="2"/>
                <w:sz w:val="20"/>
                <w:szCs w:val="20"/>
              </w:rPr>
              <w:t>а</w:t>
            </w:r>
            <w:r w:rsidRPr="00EF3A72">
              <w:rPr>
                <w:rFonts w:cs="Times New Roman"/>
                <w:sz w:val="20"/>
                <w:szCs w:val="20"/>
              </w:rPr>
              <w:t>, р</w:t>
            </w:r>
            <w:r w:rsidRPr="00EF3A72">
              <w:rPr>
                <w:rFonts w:cs="Times New Roman"/>
                <w:spacing w:val="-3"/>
                <w:sz w:val="20"/>
                <w:szCs w:val="20"/>
              </w:rPr>
              <w:t>е</w:t>
            </w:r>
            <w:r w:rsidRPr="00EF3A72">
              <w:rPr>
                <w:rFonts w:cs="Times New Roman"/>
                <w:spacing w:val="2"/>
                <w:sz w:val="20"/>
                <w:szCs w:val="20"/>
              </w:rPr>
              <w:t>з</w:t>
            </w:r>
            <w:r w:rsidRPr="00EF3A72">
              <w:rPr>
                <w:rFonts w:cs="Times New Roman"/>
                <w:spacing w:val="-3"/>
                <w:sz w:val="20"/>
                <w:szCs w:val="20"/>
              </w:rPr>
              <w:t>е</w:t>
            </w:r>
            <w:r w:rsidRPr="00EF3A72">
              <w:rPr>
                <w:rFonts w:cs="Times New Roman"/>
                <w:sz w:val="20"/>
                <w:szCs w:val="20"/>
              </w:rPr>
              <w:t>р</w:t>
            </w:r>
            <w:r w:rsidRPr="00EF3A72">
              <w:rPr>
                <w:rFonts w:cs="Times New Roman"/>
                <w:spacing w:val="6"/>
                <w:sz w:val="20"/>
                <w:szCs w:val="20"/>
              </w:rPr>
              <w:t>в</w:t>
            </w:r>
            <w:r w:rsidRPr="00EF3A72">
              <w:rPr>
                <w:rFonts w:cs="Times New Roman"/>
                <w:spacing w:val="-10"/>
                <w:sz w:val="20"/>
                <w:szCs w:val="20"/>
              </w:rPr>
              <w:t>у</w:t>
            </w:r>
            <w:r w:rsidRPr="00EF3A72">
              <w:rPr>
                <w:rFonts w:cs="Times New Roman"/>
                <w:spacing w:val="2"/>
                <w:sz w:val="20"/>
                <w:szCs w:val="20"/>
              </w:rPr>
              <w:t>а</w:t>
            </w:r>
            <w:r w:rsidRPr="00EF3A72">
              <w:rPr>
                <w:rFonts w:cs="Times New Roman"/>
                <w:sz w:val="20"/>
                <w:szCs w:val="20"/>
              </w:rPr>
              <w:t>ры</w:t>
            </w:r>
            <w:r w:rsidRPr="00EF3A72">
              <w:rPr>
                <w:rFonts w:cs="Times New Roman"/>
                <w:spacing w:val="1"/>
                <w:sz w:val="20"/>
                <w:szCs w:val="20"/>
              </w:rPr>
              <w:t xml:space="preserve"> </w:t>
            </w:r>
            <w:r w:rsidRPr="00EF3A72">
              <w:rPr>
                <w:rFonts w:cs="Times New Roman"/>
                <w:spacing w:val="-2"/>
                <w:sz w:val="20"/>
                <w:szCs w:val="20"/>
              </w:rPr>
              <w:t>д</w:t>
            </w:r>
            <w:r w:rsidRPr="00EF3A72">
              <w:rPr>
                <w:rFonts w:cs="Times New Roman"/>
                <w:sz w:val="20"/>
                <w:szCs w:val="20"/>
              </w:rPr>
              <w:t>ля хр</w:t>
            </w:r>
            <w:r w:rsidRPr="00EF3A72">
              <w:rPr>
                <w:rFonts w:cs="Times New Roman"/>
                <w:spacing w:val="2"/>
                <w:sz w:val="20"/>
                <w:szCs w:val="20"/>
              </w:rPr>
              <w:t>а</w:t>
            </w:r>
            <w:r w:rsidRPr="00EF3A72">
              <w:rPr>
                <w:rFonts w:cs="Times New Roman"/>
                <w:spacing w:val="-2"/>
                <w:sz w:val="20"/>
                <w:szCs w:val="20"/>
              </w:rPr>
              <w:t>н</w:t>
            </w:r>
            <w:r w:rsidRPr="00EF3A72">
              <w:rPr>
                <w:rFonts w:cs="Times New Roman"/>
                <w:spacing w:val="-3"/>
                <w:sz w:val="20"/>
                <w:szCs w:val="20"/>
              </w:rPr>
              <w:t>е</w:t>
            </w:r>
            <w:r w:rsidRPr="00EF3A72">
              <w:rPr>
                <w:rFonts w:cs="Times New Roman"/>
                <w:spacing w:val="3"/>
                <w:sz w:val="20"/>
                <w:szCs w:val="20"/>
              </w:rPr>
              <w:t>н</w:t>
            </w:r>
            <w:r w:rsidRPr="00EF3A72">
              <w:rPr>
                <w:rFonts w:cs="Times New Roman"/>
                <w:spacing w:val="-2"/>
                <w:sz w:val="20"/>
                <w:szCs w:val="20"/>
              </w:rPr>
              <w:t>и</w:t>
            </w:r>
            <w:r w:rsidRPr="00EF3A72">
              <w:rPr>
                <w:rFonts w:cs="Times New Roman"/>
                <w:sz w:val="20"/>
                <w:szCs w:val="20"/>
              </w:rPr>
              <w:t xml:space="preserve">я </w:t>
            </w:r>
            <w:r w:rsidRPr="00EF3A72">
              <w:rPr>
                <w:rFonts w:cs="Times New Roman"/>
                <w:spacing w:val="6"/>
                <w:sz w:val="20"/>
                <w:szCs w:val="20"/>
              </w:rPr>
              <w:t>в</w:t>
            </w:r>
            <w:r w:rsidRPr="00EF3A72">
              <w:rPr>
                <w:rFonts w:cs="Times New Roman"/>
                <w:spacing w:val="-5"/>
                <w:sz w:val="20"/>
                <w:szCs w:val="20"/>
              </w:rPr>
              <w:t>о</w:t>
            </w:r>
            <w:r w:rsidRPr="00EF3A72">
              <w:rPr>
                <w:rFonts w:cs="Times New Roman"/>
                <w:spacing w:val="-2"/>
                <w:sz w:val="20"/>
                <w:szCs w:val="20"/>
              </w:rPr>
              <w:t>д</w:t>
            </w:r>
            <w:r w:rsidRPr="00EF3A72">
              <w:rPr>
                <w:rFonts w:cs="Times New Roman"/>
                <w:spacing w:val="-1"/>
                <w:sz w:val="20"/>
                <w:szCs w:val="20"/>
              </w:rPr>
              <w:t>ы</w:t>
            </w:r>
            <w:r w:rsidRPr="00EF3A72">
              <w:rPr>
                <w:rFonts w:cs="Times New Roman"/>
                <w:sz w:val="20"/>
                <w:szCs w:val="20"/>
              </w:rPr>
              <w:t xml:space="preserve">, </w:t>
            </w:r>
            <w:r w:rsidRPr="00EF3A72">
              <w:rPr>
                <w:rFonts w:cs="Times New Roman"/>
                <w:spacing w:val="-5"/>
                <w:sz w:val="20"/>
                <w:szCs w:val="20"/>
              </w:rPr>
              <w:t>о</w:t>
            </w:r>
            <w:r w:rsidRPr="00EF3A72">
              <w:rPr>
                <w:rFonts w:cs="Times New Roman"/>
                <w:spacing w:val="-2"/>
                <w:sz w:val="20"/>
                <w:szCs w:val="20"/>
              </w:rPr>
              <w:t>б</w:t>
            </w:r>
            <w:r w:rsidRPr="00EF3A72">
              <w:rPr>
                <w:rFonts w:cs="Times New Roman"/>
                <w:spacing w:val="1"/>
                <w:sz w:val="20"/>
                <w:szCs w:val="20"/>
              </w:rPr>
              <w:t>ъ</w:t>
            </w:r>
            <w:r w:rsidRPr="00EF3A72">
              <w:rPr>
                <w:rFonts w:cs="Times New Roman"/>
                <w:spacing w:val="-3"/>
                <w:sz w:val="20"/>
                <w:szCs w:val="20"/>
              </w:rPr>
              <w:t>е</w:t>
            </w:r>
            <w:r w:rsidRPr="00EF3A72">
              <w:rPr>
                <w:rFonts w:cs="Times New Roman"/>
                <w:spacing w:val="3"/>
                <w:sz w:val="20"/>
                <w:szCs w:val="20"/>
              </w:rPr>
              <w:t>к</w:t>
            </w:r>
            <w:r w:rsidRPr="00EF3A72">
              <w:rPr>
                <w:rFonts w:cs="Times New Roman"/>
                <w:spacing w:val="-2"/>
                <w:sz w:val="20"/>
                <w:szCs w:val="20"/>
              </w:rPr>
              <w:t>т</w:t>
            </w:r>
            <w:r w:rsidRPr="00EF3A72">
              <w:rPr>
                <w:rFonts w:cs="Times New Roman"/>
                <w:sz w:val="20"/>
                <w:szCs w:val="20"/>
              </w:rPr>
              <w:t>ы</w:t>
            </w:r>
            <w:r w:rsidRPr="00EF3A72">
              <w:rPr>
                <w:rFonts w:cs="Times New Roman"/>
                <w:spacing w:val="1"/>
                <w:sz w:val="20"/>
                <w:szCs w:val="20"/>
              </w:rPr>
              <w:t xml:space="preserve"> </w:t>
            </w:r>
            <w:r w:rsidRPr="00EF3A72">
              <w:rPr>
                <w:rFonts w:cs="Times New Roman"/>
                <w:spacing w:val="-2"/>
                <w:sz w:val="20"/>
                <w:szCs w:val="20"/>
              </w:rPr>
              <w:t>п</w:t>
            </w:r>
            <w:r w:rsidRPr="00EF3A72">
              <w:rPr>
                <w:rFonts w:cs="Times New Roman"/>
                <w:spacing w:val="-5"/>
                <w:sz w:val="20"/>
                <w:szCs w:val="20"/>
              </w:rPr>
              <w:t>о</w:t>
            </w:r>
            <w:r w:rsidRPr="00EF3A72">
              <w:rPr>
                <w:rFonts w:cs="Times New Roman"/>
                <w:sz w:val="20"/>
                <w:szCs w:val="20"/>
              </w:rPr>
              <w:t>ж</w:t>
            </w:r>
            <w:r w:rsidRPr="00EF3A72">
              <w:rPr>
                <w:rFonts w:cs="Times New Roman"/>
                <w:spacing w:val="2"/>
                <w:sz w:val="20"/>
                <w:szCs w:val="20"/>
              </w:rPr>
              <w:t>а</w:t>
            </w:r>
            <w:r w:rsidRPr="00EF3A72">
              <w:rPr>
                <w:rFonts w:cs="Times New Roman"/>
                <w:sz w:val="20"/>
                <w:szCs w:val="20"/>
              </w:rPr>
              <w:t>р</w:t>
            </w:r>
            <w:r w:rsidRPr="00EF3A72">
              <w:rPr>
                <w:rFonts w:cs="Times New Roman"/>
                <w:spacing w:val="3"/>
                <w:sz w:val="20"/>
                <w:szCs w:val="20"/>
              </w:rPr>
              <w:t>н</w:t>
            </w:r>
            <w:r w:rsidRPr="00EF3A72">
              <w:rPr>
                <w:rFonts w:cs="Times New Roman"/>
                <w:spacing w:val="-5"/>
                <w:sz w:val="20"/>
                <w:szCs w:val="20"/>
              </w:rPr>
              <w:t>о</w:t>
            </w:r>
            <w:r w:rsidRPr="00EF3A72">
              <w:rPr>
                <w:rFonts w:cs="Times New Roman"/>
                <w:sz w:val="20"/>
                <w:szCs w:val="20"/>
              </w:rPr>
              <w:t xml:space="preserve">й </w:t>
            </w:r>
            <w:r w:rsidRPr="00EF3A72">
              <w:rPr>
                <w:rFonts w:cs="Times New Roman"/>
                <w:spacing w:val="-5"/>
                <w:sz w:val="20"/>
                <w:szCs w:val="20"/>
              </w:rPr>
              <w:t>о</w:t>
            </w:r>
            <w:r w:rsidRPr="00EF3A72">
              <w:rPr>
                <w:rFonts w:cs="Times New Roman"/>
                <w:sz w:val="20"/>
                <w:szCs w:val="20"/>
              </w:rPr>
              <w:t>хр</w:t>
            </w:r>
            <w:r w:rsidRPr="00EF3A72">
              <w:rPr>
                <w:rFonts w:cs="Times New Roman"/>
                <w:spacing w:val="2"/>
                <w:sz w:val="20"/>
                <w:szCs w:val="20"/>
              </w:rPr>
              <w:t>а</w:t>
            </w:r>
            <w:r w:rsidRPr="00EF3A72">
              <w:rPr>
                <w:rFonts w:cs="Times New Roman"/>
                <w:spacing w:val="-2"/>
                <w:sz w:val="20"/>
                <w:szCs w:val="20"/>
              </w:rPr>
              <w:t>н</w:t>
            </w:r>
            <w:r w:rsidRPr="00EF3A72">
              <w:rPr>
                <w:rFonts w:cs="Times New Roman"/>
                <w:spacing w:val="-1"/>
                <w:sz w:val="20"/>
                <w:szCs w:val="20"/>
              </w:rPr>
              <w:t>ы</w:t>
            </w:r>
            <w:r w:rsidRPr="00EF3A72">
              <w:rPr>
                <w:rFonts w:cs="Times New Roman"/>
                <w:sz w:val="20"/>
                <w:szCs w:val="20"/>
              </w:rPr>
              <w:t xml:space="preserve">, </w:t>
            </w:r>
            <w:r w:rsidRPr="00EF3A72">
              <w:rPr>
                <w:rFonts w:cs="Times New Roman"/>
                <w:spacing w:val="-5"/>
                <w:sz w:val="20"/>
                <w:szCs w:val="20"/>
              </w:rPr>
              <w:t>о</w:t>
            </w:r>
            <w:r w:rsidRPr="00EF3A72">
              <w:rPr>
                <w:rFonts w:cs="Times New Roman"/>
                <w:spacing w:val="-2"/>
                <w:sz w:val="20"/>
                <w:szCs w:val="20"/>
              </w:rPr>
              <w:t>б</w:t>
            </w:r>
            <w:r w:rsidRPr="00EF3A72">
              <w:rPr>
                <w:rFonts w:cs="Times New Roman"/>
                <w:spacing w:val="3"/>
                <w:sz w:val="20"/>
                <w:szCs w:val="20"/>
              </w:rPr>
              <w:t>щ</w:t>
            </w:r>
            <w:r w:rsidRPr="00EF3A72">
              <w:rPr>
                <w:rFonts w:cs="Times New Roman"/>
                <w:spacing w:val="-3"/>
                <w:sz w:val="20"/>
                <w:szCs w:val="20"/>
              </w:rPr>
              <w:t>ес</w:t>
            </w:r>
            <w:r w:rsidRPr="00EF3A72">
              <w:rPr>
                <w:rFonts w:cs="Times New Roman"/>
                <w:spacing w:val="-2"/>
                <w:sz w:val="20"/>
                <w:szCs w:val="20"/>
              </w:rPr>
              <w:t>т</w:t>
            </w:r>
            <w:r w:rsidRPr="00EF3A72">
              <w:rPr>
                <w:rFonts w:cs="Times New Roman"/>
                <w:spacing w:val="1"/>
                <w:sz w:val="20"/>
                <w:szCs w:val="20"/>
              </w:rPr>
              <w:t>в</w:t>
            </w:r>
            <w:r w:rsidRPr="00EF3A72">
              <w:rPr>
                <w:rFonts w:cs="Times New Roman"/>
                <w:spacing w:val="2"/>
                <w:sz w:val="20"/>
                <w:szCs w:val="20"/>
              </w:rPr>
              <w:t>е</w:t>
            </w:r>
            <w:r w:rsidRPr="00EF3A72">
              <w:rPr>
                <w:rFonts w:cs="Times New Roman"/>
                <w:spacing w:val="-3"/>
                <w:sz w:val="20"/>
                <w:szCs w:val="20"/>
              </w:rPr>
              <w:t>нн</w:t>
            </w:r>
            <w:r w:rsidRPr="00EF3A72">
              <w:rPr>
                <w:rFonts w:cs="Times New Roman"/>
                <w:spacing w:val="4"/>
                <w:sz w:val="20"/>
                <w:szCs w:val="20"/>
              </w:rPr>
              <w:t>ы</w:t>
            </w:r>
            <w:r w:rsidRPr="00EF3A72">
              <w:rPr>
                <w:rFonts w:cs="Times New Roman"/>
                <w:sz w:val="20"/>
                <w:szCs w:val="20"/>
              </w:rPr>
              <w:t xml:space="preserve">е </w:t>
            </w:r>
            <w:r w:rsidRPr="00EF3A72">
              <w:rPr>
                <w:rFonts w:cs="Times New Roman"/>
                <w:spacing w:val="3"/>
                <w:sz w:val="20"/>
                <w:szCs w:val="20"/>
              </w:rPr>
              <w:t>т</w:t>
            </w:r>
            <w:r w:rsidRPr="00EF3A72">
              <w:rPr>
                <w:rFonts w:cs="Times New Roman"/>
                <w:spacing w:val="-10"/>
                <w:sz w:val="20"/>
                <w:szCs w:val="20"/>
              </w:rPr>
              <w:t>у</w:t>
            </w:r>
            <w:r w:rsidRPr="00EF3A72">
              <w:rPr>
                <w:rFonts w:cs="Times New Roman"/>
                <w:spacing w:val="2"/>
                <w:sz w:val="20"/>
                <w:szCs w:val="20"/>
              </w:rPr>
              <w:t>а</w:t>
            </w:r>
            <w:r w:rsidRPr="00EF3A72">
              <w:rPr>
                <w:rFonts w:cs="Times New Roman"/>
                <w:sz w:val="20"/>
                <w:szCs w:val="20"/>
              </w:rPr>
              <w:t>л</w:t>
            </w:r>
            <w:r w:rsidRPr="00EF3A72">
              <w:rPr>
                <w:rFonts w:cs="Times New Roman"/>
                <w:spacing w:val="-3"/>
                <w:sz w:val="20"/>
                <w:szCs w:val="20"/>
              </w:rPr>
              <w:t>е</w:t>
            </w:r>
            <w:r w:rsidRPr="00EF3A72">
              <w:rPr>
                <w:rFonts w:cs="Times New Roman"/>
                <w:spacing w:val="-2"/>
                <w:sz w:val="20"/>
                <w:szCs w:val="20"/>
              </w:rPr>
              <w:t>т</w:t>
            </w:r>
            <w:r w:rsidRPr="00EF3A72">
              <w:rPr>
                <w:rFonts w:cs="Times New Roman"/>
                <w:spacing w:val="-1"/>
                <w:sz w:val="20"/>
                <w:szCs w:val="20"/>
              </w:rPr>
              <w:t>ы</w:t>
            </w:r>
            <w:r w:rsidRPr="00EF3A72">
              <w:rPr>
                <w:rFonts w:cs="Times New Roman"/>
                <w:sz w:val="20"/>
                <w:szCs w:val="20"/>
              </w:rPr>
              <w:t>,</w:t>
            </w:r>
            <w:r w:rsidRPr="00EF3A72">
              <w:rPr>
                <w:rFonts w:cs="Times New Roman"/>
                <w:spacing w:val="5"/>
                <w:sz w:val="20"/>
                <w:szCs w:val="20"/>
              </w:rPr>
              <w:t xml:space="preserve"> </w:t>
            </w:r>
            <w:r w:rsidRPr="00EF3A72">
              <w:rPr>
                <w:rFonts w:cs="Times New Roman"/>
                <w:spacing w:val="-2"/>
                <w:sz w:val="20"/>
                <w:szCs w:val="20"/>
              </w:rPr>
              <w:t>п</w:t>
            </w:r>
            <w:r w:rsidRPr="00EF3A72">
              <w:rPr>
                <w:rFonts w:cs="Times New Roman"/>
                <w:spacing w:val="2"/>
                <w:sz w:val="20"/>
                <w:szCs w:val="20"/>
              </w:rPr>
              <w:t>а</w:t>
            </w:r>
            <w:r w:rsidRPr="00EF3A72">
              <w:rPr>
                <w:rFonts w:cs="Times New Roman"/>
                <w:sz w:val="20"/>
                <w:szCs w:val="20"/>
              </w:rPr>
              <w:t>р</w:t>
            </w:r>
            <w:r w:rsidRPr="00EF3A72">
              <w:rPr>
                <w:rFonts w:cs="Times New Roman"/>
                <w:spacing w:val="-2"/>
                <w:sz w:val="20"/>
                <w:szCs w:val="20"/>
              </w:rPr>
              <w:t>к</w:t>
            </w:r>
            <w:r w:rsidRPr="00EF3A72">
              <w:rPr>
                <w:rFonts w:cs="Times New Roman"/>
                <w:spacing w:val="-5"/>
                <w:sz w:val="20"/>
                <w:szCs w:val="20"/>
              </w:rPr>
              <w:t>о</w:t>
            </w:r>
            <w:r w:rsidRPr="00EF3A72">
              <w:rPr>
                <w:rFonts w:cs="Times New Roman"/>
                <w:spacing w:val="1"/>
                <w:sz w:val="20"/>
                <w:szCs w:val="20"/>
              </w:rPr>
              <w:t>в</w:t>
            </w:r>
            <w:r w:rsidRPr="00EF3A72">
              <w:rPr>
                <w:rFonts w:cs="Times New Roman"/>
                <w:spacing w:val="-2"/>
                <w:sz w:val="20"/>
                <w:szCs w:val="20"/>
              </w:rPr>
              <w:t>ки.</w:t>
            </w:r>
            <w:proofErr w:type="gramEnd"/>
          </w:p>
        </w:tc>
        <w:tc>
          <w:tcPr>
            <w:tcW w:w="3630"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7429" w:rsidRPr="00EF3A72" w:rsidRDefault="007B7429">
            <w:pPr>
              <w:pStyle w:val="a3"/>
              <w:spacing w:line="220" w:lineRule="exact"/>
              <w:ind w:left="100"/>
              <w:rPr>
                <w:rFonts w:cs="Times New Roman"/>
                <w:sz w:val="20"/>
                <w:szCs w:val="20"/>
              </w:rPr>
            </w:pPr>
          </w:p>
        </w:tc>
      </w:tr>
    </w:tbl>
    <w:p w:rsidR="003443E9" w:rsidRPr="00EF3A72" w:rsidRDefault="003443E9" w:rsidP="00167196">
      <w:pPr>
        <w:pStyle w:val="a3"/>
        <w:keepNext/>
        <w:keepLines/>
        <w:spacing w:before="200" w:after="240"/>
        <w:ind w:left="709"/>
        <w:rPr>
          <w:rFonts w:cs="Times New Roman"/>
          <w:b/>
          <w:bCs/>
          <w:sz w:val="22"/>
          <w:szCs w:val="22"/>
        </w:rPr>
      </w:pPr>
    </w:p>
    <w:p w:rsidR="007B7429" w:rsidRPr="00EF3A72" w:rsidRDefault="00167196" w:rsidP="00167196">
      <w:pPr>
        <w:pStyle w:val="a3"/>
        <w:keepNext/>
        <w:keepLines/>
        <w:spacing w:before="200" w:after="240"/>
        <w:ind w:left="709"/>
        <w:rPr>
          <w:rFonts w:cs="Times New Roman"/>
          <w:sz w:val="22"/>
          <w:szCs w:val="22"/>
        </w:rPr>
      </w:pPr>
      <w:bookmarkStart w:id="189" w:name="_Toc3532248"/>
      <w:r w:rsidRPr="00EF3A72">
        <w:rPr>
          <w:rStyle w:val="30"/>
          <w:rFonts w:ascii="Times New Roman" w:hAnsi="Times New Roman" w:cs="Times New Roman"/>
          <w:sz w:val="22"/>
          <w:szCs w:val="22"/>
        </w:rPr>
        <w:t>Статья 4</w:t>
      </w:r>
      <w:r w:rsidR="00803B44" w:rsidRPr="00EF3A72">
        <w:rPr>
          <w:rStyle w:val="30"/>
          <w:rFonts w:ascii="Times New Roman" w:hAnsi="Times New Roman" w:cs="Times New Roman"/>
          <w:sz w:val="22"/>
          <w:szCs w:val="22"/>
        </w:rPr>
        <w:t>4</w:t>
      </w:r>
      <w:r w:rsidRPr="00EF3A72">
        <w:rPr>
          <w:rStyle w:val="30"/>
          <w:rFonts w:ascii="Times New Roman" w:hAnsi="Times New Roman" w:cs="Times New Roman"/>
          <w:sz w:val="22"/>
          <w:szCs w:val="22"/>
        </w:rPr>
        <w:t>.4. Градостроительные регламенты. Зоны инженерной и транспортной инфраструктур</w:t>
      </w:r>
      <w:bookmarkEnd w:id="189"/>
      <w:r w:rsidRPr="00EF3A72">
        <w:rPr>
          <w:rFonts w:cs="Times New Roman"/>
          <w:b/>
          <w:bCs/>
          <w:sz w:val="22"/>
          <w:szCs w:val="22"/>
        </w:rPr>
        <w:t>.</w:t>
      </w:r>
    </w:p>
    <w:p w:rsidR="00EF3A72" w:rsidRDefault="00EF3A72">
      <w:pPr>
        <w:pStyle w:val="a3"/>
        <w:ind w:firstLine="720"/>
        <w:rPr>
          <w:rFonts w:cs="Times New Roman"/>
          <w:b/>
          <w:color w:val="000000"/>
          <w:sz w:val="22"/>
          <w:szCs w:val="22"/>
        </w:rPr>
      </w:pPr>
    </w:p>
    <w:p w:rsidR="007B7429" w:rsidRPr="00EF3A72" w:rsidRDefault="00167196">
      <w:pPr>
        <w:pStyle w:val="a3"/>
        <w:ind w:firstLine="720"/>
        <w:rPr>
          <w:rFonts w:cs="Times New Roman"/>
          <w:sz w:val="22"/>
          <w:szCs w:val="22"/>
        </w:rPr>
      </w:pPr>
      <w:proofErr w:type="gramStart"/>
      <w:r w:rsidRPr="00EF3A72">
        <w:rPr>
          <w:rFonts w:cs="Times New Roman"/>
          <w:b/>
          <w:color w:val="000000"/>
          <w:sz w:val="22"/>
          <w:szCs w:val="22"/>
        </w:rPr>
        <w:t>ИТ</w:t>
      </w:r>
      <w:proofErr w:type="gramEnd"/>
      <w:r w:rsidR="00FD2A7D" w:rsidRPr="00EF3A72">
        <w:rPr>
          <w:rFonts w:cs="Times New Roman"/>
          <w:b/>
          <w:color w:val="000000"/>
          <w:sz w:val="22"/>
          <w:szCs w:val="22"/>
        </w:rPr>
        <w:t xml:space="preserve"> – </w:t>
      </w:r>
      <w:r w:rsidRPr="00EF3A72">
        <w:rPr>
          <w:rFonts w:cs="Times New Roman"/>
          <w:b/>
          <w:color w:val="000000"/>
          <w:sz w:val="22"/>
          <w:szCs w:val="22"/>
        </w:rPr>
        <w:t>1</w:t>
      </w:r>
      <w:r w:rsidR="00FD2A7D" w:rsidRPr="00EF3A72">
        <w:rPr>
          <w:rFonts w:cs="Times New Roman"/>
          <w:b/>
          <w:color w:val="000000"/>
          <w:sz w:val="22"/>
          <w:szCs w:val="22"/>
        </w:rPr>
        <w:t xml:space="preserve">. </w:t>
      </w:r>
      <w:r w:rsidRPr="00EF3A72">
        <w:rPr>
          <w:rFonts w:cs="Times New Roman"/>
          <w:b/>
          <w:color w:val="000000"/>
          <w:sz w:val="22"/>
          <w:szCs w:val="22"/>
        </w:rPr>
        <w:t>Зона инженерной инфраструктуры</w:t>
      </w:r>
    </w:p>
    <w:p w:rsidR="007B7429" w:rsidRPr="00EF3A72" w:rsidRDefault="00167196">
      <w:pPr>
        <w:pStyle w:val="a3"/>
        <w:ind w:firstLine="720"/>
        <w:rPr>
          <w:rFonts w:cs="Times New Roman"/>
          <w:sz w:val="22"/>
          <w:szCs w:val="22"/>
        </w:rPr>
      </w:pPr>
      <w:r w:rsidRPr="00EF3A72">
        <w:rPr>
          <w:rFonts w:cs="Times New Roman"/>
          <w:color w:val="000000"/>
          <w:sz w:val="22"/>
          <w:szCs w:val="22"/>
        </w:rPr>
        <w:t xml:space="preserve">Зона </w:t>
      </w:r>
      <w:r w:rsidR="00FD2A7D" w:rsidRPr="00EF3A72">
        <w:rPr>
          <w:rFonts w:cs="Times New Roman"/>
          <w:color w:val="000000"/>
          <w:sz w:val="22"/>
          <w:szCs w:val="22"/>
        </w:rPr>
        <w:t>выделена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7B7429" w:rsidRPr="00EF3A72" w:rsidRDefault="007B7429">
      <w:pPr>
        <w:pStyle w:val="a3"/>
        <w:rPr>
          <w:rFonts w:cs="Times New Roman"/>
          <w:sz w:val="22"/>
          <w:szCs w:val="22"/>
        </w:rPr>
      </w:pPr>
    </w:p>
    <w:tbl>
      <w:tblPr>
        <w:tblW w:w="0" w:type="auto"/>
        <w:tblInd w:w="-24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673"/>
        <w:gridCol w:w="1581"/>
        <w:gridCol w:w="1581"/>
        <w:gridCol w:w="2376"/>
        <w:gridCol w:w="3818"/>
      </w:tblGrid>
      <w:tr w:rsidR="007B7429" w:rsidRPr="00F546AB">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rsidP="00EF3A72">
            <w:pPr>
              <w:pStyle w:val="a3"/>
              <w:ind w:left="-35" w:right="-63"/>
              <w:jc w:val="center"/>
              <w:rPr>
                <w:rFonts w:cs="Times New Roman"/>
                <w:sz w:val="20"/>
                <w:szCs w:val="20"/>
              </w:rPr>
            </w:pPr>
            <w:r w:rsidRPr="00EF3A72">
              <w:rPr>
                <w:rFonts w:cs="Times New Roman"/>
                <w:b/>
                <w:color w:val="000000"/>
                <w:sz w:val="20"/>
                <w:szCs w:val="20"/>
              </w:rPr>
              <w:t>Зона</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color w:val="000000"/>
                <w:sz w:val="20"/>
                <w:szCs w:val="20"/>
              </w:rPr>
              <w:t>Вид</w:t>
            </w:r>
          </w:p>
          <w:p w:rsidR="007B7429" w:rsidRPr="00EF3A72" w:rsidRDefault="00FD2A7D">
            <w:pPr>
              <w:pStyle w:val="a3"/>
              <w:jc w:val="center"/>
              <w:rPr>
                <w:rFonts w:cs="Times New Roman"/>
                <w:sz w:val="20"/>
                <w:szCs w:val="20"/>
              </w:rPr>
            </w:pPr>
            <w:r w:rsidRPr="00EF3A72">
              <w:rPr>
                <w:rFonts w:cs="Times New Roman"/>
                <w:b/>
                <w:color w:val="000000"/>
                <w:sz w:val="20"/>
                <w:szCs w:val="20"/>
              </w:rPr>
              <w:t>разрешен</w:t>
            </w:r>
          </w:p>
          <w:p w:rsidR="007B7429" w:rsidRPr="00EF3A72" w:rsidRDefault="00FD2A7D">
            <w:pPr>
              <w:pStyle w:val="a3"/>
              <w:jc w:val="center"/>
              <w:rPr>
                <w:rFonts w:cs="Times New Roman"/>
                <w:sz w:val="20"/>
                <w:szCs w:val="20"/>
              </w:rPr>
            </w:pPr>
            <w:r w:rsidRPr="00EF3A72">
              <w:rPr>
                <w:rFonts w:cs="Times New Roman"/>
                <w:b/>
                <w:color w:val="000000"/>
                <w:sz w:val="20"/>
                <w:szCs w:val="20"/>
              </w:rPr>
              <w:t>-</w:t>
            </w:r>
            <w:proofErr w:type="spellStart"/>
            <w:r w:rsidRPr="00EF3A72">
              <w:rPr>
                <w:rFonts w:cs="Times New Roman"/>
                <w:b/>
                <w:color w:val="000000"/>
                <w:sz w:val="20"/>
                <w:szCs w:val="20"/>
              </w:rPr>
              <w:t>ного</w:t>
            </w:r>
            <w:proofErr w:type="spellEnd"/>
          </w:p>
          <w:p w:rsidR="007B7429" w:rsidRPr="00EF3A72" w:rsidRDefault="00FD2A7D">
            <w:pPr>
              <w:pStyle w:val="a3"/>
              <w:jc w:val="center"/>
              <w:rPr>
                <w:rFonts w:cs="Times New Roman"/>
                <w:sz w:val="20"/>
                <w:szCs w:val="20"/>
              </w:rPr>
            </w:pPr>
            <w:r w:rsidRPr="00EF3A72">
              <w:rPr>
                <w:rFonts w:cs="Times New Roman"/>
                <w:b/>
                <w:color w:val="000000"/>
                <w:sz w:val="20"/>
                <w:szCs w:val="20"/>
              </w:rPr>
              <w:t>использования</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sz w:val="20"/>
                <w:szCs w:val="20"/>
              </w:rPr>
              <w:t>Код вида разрешенного использования</w:t>
            </w:r>
          </w:p>
          <w:p w:rsidR="007B7429" w:rsidRPr="00EF3A72" w:rsidRDefault="00FD2A7D">
            <w:pPr>
              <w:pStyle w:val="a3"/>
              <w:jc w:val="center"/>
              <w:rPr>
                <w:rFonts w:cs="Times New Roman"/>
                <w:sz w:val="20"/>
                <w:szCs w:val="20"/>
              </w:rPr>
            </w:pPr>
            <w:r w:rsidRPr="00EF3A72">
              <w:rPr>
                <w:rFonts w:cs="Times New Roman"/>
                <w:b/>
                <w:sz w:val="20"/>
                <w:szCs w:val="20"/>
              </w:rPr>
              <w:t>участков</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color w:val="000000"/>
                <w:sz w:val="20"/>
                <w:szCs w:val="20"/>
              </w:rPr>
              <w:t>Вид использования недвижимости</w:t>
            </w:r>
          </w:p>
        </w:tc>
        <w:tc>
          <w:tcPr>
            <w:tcW w:w="43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color w:val="000000"/>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7429" w:rsidRPr="00F546AB">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EF3A72" w:rsidP="00EF3A72">
            <w:pPr>
              <w:pStyle w:val="a3"/>
              <w:ind w:left="-35" w:right="-63"/>
              <w:rPr>
                <w:rFonts w:cs="Times New Roman"/>
                <w:sz w:val="20"/>
                <w:szCs w:val="20"/>
              </w:rPr>
            </w:pPr>
            <w:proofErr w:type="gramStart"/>
            <w:r>
              <w:rPr>
                <w:rFonts w:cs="Times New Roman"/>
                <w:color w:val="000000"/>
                <w:sz w:val="20"/>
                <w:szCs w:val="20"/>
              </w:rPr>
              <w:t>ИТ</w:t>
            </w:r>
            <w:proofErr w:type="gramEnd"/>
            <w:r w:rsidR="00167196" w:rsidRPr="00EF3A72">
              <w:rPr>
                <w:rFonts w:cs="Times New Roman"/>
                <w:color w:val="000000"/>
                <w:sz w:val="20"/>
                <w:szCs w:val="20"/>
              </w:rPr>
              <w:t>– 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r w:rsidRPr="00EF3A72">
              <w:rPr>
                <w:rFonts w:cs="Times New Roman"/>
                <w:color w:val="000000"/>
                <w:sz w:val="20"/>
                <w:szCs w:val="20"/>
              </w:rPr>
              <w:t>Основной</w:t>
            </w:r>
          </w:p>
        </w:tc>
        <w:tc>
          <w:tcPr>
            <w:tcW w:w="127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jc w:val="center"/>
              <w:rPr>
                <w:rFonts w:cs="Times New Roman"/>
                <w:sz w:val="20"/>
                <w:szCs w:val="20"/>
              </w:rPr>
            </w:pPr>
            <w:r w:rsidRPr="00EF3A72">
              <w:rPr>
                <w:rFonts w:cs="Times New Roman"/>
                <w:b/>
                <w:color w:val="000000"/>
                <w:sz w:val="20"/>
                <w:szCs w:val="20"/>
              </w:rPr>
              <w:t>3.1</w:t>
            </w:r>
          </w:p>
          <w:p w:rsidR="007B7429" w:rsidRPr="00EF3A72" w:rsidRDefault="00FD2A7D">
            <w:pPr>
              <w:pStyle w:val="a3"/>
              <w:jc w:val="center"/>
              <w:rPr>
                <w:rFonts w:cs="Times New Roman"/>
                <w:sz w:val="20"/>
                <w:szCs w:val="20"/>
              </w:rPr>
            </w:pPr>
            <w:r w:rsidRPr="00EF3A72">
              <w:rPr>
                <w:rFonts w:cs="Times New Roman"/>
                <w:b/>
                <w:color w:val="000000"/>
                <w:sz w:val="20"/>
                <w:szCs w:val="20"/>
              </w:rPr>
              <w:t>3.9.1</w:t>
            </w:r>
          </w:p>
          <w:p w:rsidR="007B7429" w:rsidRPr="00EF3A72" w:rsidRDefault="007B7429">
            <w:pPr>
              <w:pStyle w:val="a3"/>
              <w:jc w:val="center"/>
              <w:rPr>
                <w:rFonts w:cs="Times New Roman"/>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color w:val="000000"/>
                <w:sz w:val="20"/>
                <w:szCs w:val="20"/>
              </w:rPr>
            </w:pPr>
            <w:r w:rsidRPr="00EF3A72">
              <w:rPr>
                <w:rFonts w:cs="Times New Roman"/>
                <w:color w:val="000000"/>
                <w:sz w:val="20"/>
                <w:szCs w:val="20"/>
              </w:rPr>
              <w:t>Станц</w:t>
            </w:r>
            <w:proofErr w:type="gramStart"/>
            <w:r w:rsidRPr="00EF3A72">
              <w:rPr>
                <w:rFonts w:cs="Times New Roman"/>
                <w:color w:val="000000"/>
                <w:sz w:val="20"/>
                <w:szCs w:val="20"/>
              </w:rPr>
              <w:t>ии аэ</w:t>
            </w:r>
            <w:proofErr w:type="gramEnd"/>
            <w:r w:rsidRPr="00EF3A72">
              <w:rPr>
                <w:rFonts w:cs="Times New Roman"/>
                <w:color w:val="000000"/>
                <w:sz w:val="20"/>
                <w:szCs w:val="20"/>
              </w:rPr>
              <w:t>рации, канализационные очистные сооружения, насосные станции</w:t>
            </w:r>
          </w:p>
          <w:p w:rsidR="00167196" w:rsidRPr="00EF3A72" w:rsidRDefault="00167196">
            <w:pPr>
              <w:pStyle w:val="a3"/>
              <w:rPr>
                <w:rFonts w:cs="Times New Roman"/>
                <w:sz w:val="20"/>
                <w:szCs w:val="20"/>
              </w:rPr>
            </w:pPr>
            <w:r w:rsidRPr="00EF3A72">
              <w:rPr>
                <w:rFonts w:cs="Times New Roman"/>
                <w:sz w:val="20"/>
                <w:szCs w:val="20"/>
              </w:rPr>
              <w:t>Водозаборные сооружения, водопроводные очистные сооружения, аэрологические станции, метеостанции, насосные станции.</w:t>
            </w:r>
          </w:p>
        </w:tc>
        <w:tc>
          <w:tcPr>
            <w:tcW w:w="43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18"/>
                <w:szCs w:val="20"/>
              </w:rPr>
            </w:pPr>
            <w:r w:rsidRPr="00EF3A72">
              <w:rPr>
                <w:rFonts w:cs="Times New Roman"/>
                <w:color w:val="000000"/>
                <w:sz w:val="18"/>
                <w:szCs w:val="20"/>
              </w:rPr>
              <w:t>1. Предельные (минимальные и (или) максимальные) размеры земельных участков, в том числе их площадь:</w:t>
            </w:r>
          </w:p>
          <w:p w:rsidR="007B7429" w:rsidRPr="00EF3A72" w:rsidRDefault="00FD2A7D">
            <w:pPr>
              <w:pStyle w:val="a3"/>
              <w:rPr>
                <w:rFonts w:cs="Times New Roman"/>
                <w:sz w:val="18"/>
                <w:szCs w:val="20"/>
              </w:rPr>
            </w:pPr>
            <w:r w:rsidRPr="00EF3A72">
              <w:rPr>
                <w:rFonts w:cs="Times New Roman"/>
                <w:color w:val="000000"/>
                <w:sz w:val="18"/>
                <w:szCs w:val="20"/>
              </w:rPr>
              <w:t>минимальная площадь земельного участка - не подлежит установлению;</w:t>
            </w:r>
          </w:p>
          <w:p w:rsidR="007B7429" w:rsidRPr="00EF3A72" w:rsidRDefault="00FD2A7D">
            <w:pPr>
              <w:pStyle w:val="a3"/>
              <w:rPr>
                <w:rFonts w:cs="Times New Roman"/>
                <w:sz w:val="18"/>
                <w:szCs w:val="20"/>
              </w:rPr>
            </w:pPr>
            <w:r w:rsidRPr="00EF3A72">
              <w:rPr>
                <w:rFonts w:cs="Times New Roman"/>
                <w:color w:val="000000"/>
                <w:sz w:val="18"/>
                <w:szCs w:val="20"/>
              </w:rPr>
              <w:t>максимальная площадь земельного участка – не подлежит установлению;</w:t>
            </w:r>
          </w:p>
          <w:p w:rsidR="007B7429" w:rsidRPr="00EF3A72" w:rsidRDefault="00FD2A7D">
            <w:pPr>
              <w:pStyle w:val="a3"/>
              <w:rPr>
                <w:rFonts w:cs="Times New Roman"/>
                <w:sz w:val="18"/>
                <w:szCs w:val="20"/>
              </w:rPr>
            </w:pPr>
            <w:r w:rsidRPr="00EF3A72">
              <w:rPr>
                <w:rFonts w:cs="Times New Roman"/>
                <w:color w:val="000000"/>
                <w:sz w:val="18"/>
                <w:szCs w:val="20"/>
              </w:rPr>
              <w:t>минимальная ширина вдоль фронта улицы – не подлежит установлению.</w:t>
            </w:r>
          </w:p>
          <w:p w:rsidR="007B7429" w:rsidRPr="00EF3A72" w:rsidRDefault="00FD2A7D">
            <w:pPr>
              <w:pStyle w:val="a3"/>
              <w:rPr>
                <w:rFonts w:cs="Times New Roman"/>
                <w:sz w:val="18"/>
                <w:szCs w:val="20"/>
              </w:rPr>
            </w:pPr>
            <w:r w:rsidRPr="00EF3A72">
              <w:rPr>
                <w:rFonts w:cs="Times New Roman"/>
                <w:color w:val="000000"/>
                <w:sz w:val="18"/>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7B7429" w:rsidRPr="00EF3A72" w:rsidRDefault="00FD2A7D">
            <w:pPr>
              <w:pStyle w:val="a3"/>
              <w:rPr>
                <w:rFonts w:cs="Times New Roman"/>
                <w:sz w:val="18"/>
                <w:szCs w:val="20"/>
              </w:rPr>
            </w:pPr>
            <w:r w:rsidRPr="00EF3A72">
              <w:rPr>
                <w:rFonts w:cs="Times New Roman"/>
                <w:color w:val="000000"/>
                <w:sz w:val="18"/>
                <w:szCs w:val="20"/>
              </w:rPr>
              <w:t>3. Предельное количество этажей зданий, строений, сооружений – не подлежит установлению;</w:t>
            </w:r>
          </w:p>
          <w:p w:rsidR="007B7429" w:rsidRPr="00EF3A72" w:rsidRDefault="00FD2A7D">
            <w:pPr>
              <w:pStyle w:val="a3"/>
              <w:rPr>
                <w:rFonts w:cs="Times New Roman"/>
                <w:sz w:val="18"/>
                <w:szCs w:val="20"/>
              </w:rPr>
            </w:pPr>
            <w:r w:rsidRPr="00EF3A72">
              <w:rPr>
                <w:rFonts w:cs="Times New Roman"/>
                <w:color w:val="000000"/>
                <w:sz w:val="18"/>
                <w:szCs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EF3A72">
              <w:rPr>
                <w:rFonts w:cs="Times New Roman"/>
                <w:color w:val="000000"/>
                <w:sz w:val="18"/>
                <w:szCs w:val="20"/>
              </w:rPr>
              <w:lastRenderedPageBreak/>
              <w:t>застроена, ко всей площади земельного участка не подлежит установлению.</w:t>
            </w:r>
          </w:p>
          <w:p w:rsidR="007B7429" w:rsidRPr="00EF3A72" w:rsidRDefault="00FD2A7D">
            <w:pPr>
              <w:pStyle w:val="a3"/>
              <w:rPr>
                <w:rFonts w:cs="Times New Roman"/>
                <w:sz w:val="20"/>
                <w:szCs w:val="20"/>
              </w:rPr>
            </w:pPr>
            <w:r w:rsidRPr="00EF3A72">
              <w:rPr>
                <w:rFonts w:cs="Times New Roman"/>
                <w:color w:val="000000"/>
                <w:sz w:val="18"/>
                <w:szCs w:val="20"/>
              </w:rPr>
              <w:t>5. Иные предельные параметры разрешенного строительства, реконструкции объектов капитального строительства – не подлежат ограничению.</w:t>
            </w:r>
          </w:p>
        </w:tc>
      </w:tr>
      <w:tr w:rsidR="007B7429" w:rsidRPr="00F546AB">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EF3A72" w:rsidP="00EF3A72">
            <w:pPr>
              <w:pStyle w:val="a3"/>
              <w:ind w:left="-35" w:right="-63"/>
              <w:rPr>
                <w:rFonts w:cs="Times New Roman"/>
                <w:sz w:val="20"/>
                <w:szCs w:val="20"/>
              </w:rPr>
            </w:pPr>
            <w:proofErr w:type="gramStart"/>
            <w:r>
              <w:rPr>
                <w:rFonts w:cs="Times New Roman"/>
                <w:color w:val="000000"/>
                <w:sz w:val="20"/>
                <w:szCs w:val="20"/>
              </w:rPr>
              <w:t>ИТ</w:t>
            </w:r>
            <w:proofErr w:type="gramEnd"/>
            <w:r w:rsidR="00167196" w:rsidRPr="00EF3A72">
              <w:rPr>
                <w:rFonts w:cs="Times New Roman"/>
                <w:color w:val="000000"/>
                <w:sz w:val="20"/>
                <w:szCs w:val="20"/>
              </w:rPr>
              <w:t>– 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r w:rsidRPr="00EF3A72">
              <w:rPr>
                <w:rFonts w:cs="Times New Roman"/>
                <w:color w:val="000000"/>
                <w:sz w:val="20"/>
                <w:szCs w:val="20"/>
              </w:rPr>
              <w:t>Условно</w:t>
            </w:r>
          </w:p>
          <w:p w:rsidR="007B7429" w:rsidRPr="00EF3A72" w:rsidRDefault="00FD2A7D">
            <w:pPr>
              <w:pStyle w:val="a3"/>
              <w:rPr>
                <w:rFonts w:cs="Times New Roman"/>
                <w:sz w:val="20"/>
                <w:szCs w:val="20"/>
              </w:rPr>
            </w:pPr>
            <w:r w:rsidRPr="00EF3A72">
              <w:rPr>
                <w:rFonts w:cs="Times New Roman"/>
                <w:color w:val="000000"/>
                <w:sz w:val="20"/>
                <w:szCs w:val="20"/>
              </w:rPr>
              <w:t>разрешенный</w:t>
            </w:r>
          </w:p>
        </w:tc>
        <w:tc>
          <w:tcPr>
            <w:tcW w:w="12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7B7429">
            <w:pPr>
              <w:pStyle w:val="a3"/>
              <w:jc w:val="center"/>
              <w:rPr>
                <w:rFonts w:cs="Times New Roman"/>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color w:val="000000"/>
                <w:sz w:val="20"/>
                <w:szCs w:val="20"/>
              </w:rPr>
            </w:pPr>
            <w:r w:rsidRPr="00EF3A72">
              <w:rPr>
                <w:rFonts w:cs="Times New Roman"/>
                <w:color w:val="000000"/>
                <w:sz w:val="20"/>
                <w:szCs w:val="20"/>
              </w:rPr>
              <w:t>Строительство и реконструкция  сооружений, коммуникаций и других объектов, землеройные и другие работы.</w:t>
            </w:r>
          </w:p>
          <w:p w:rsidR="00167196" w:rsidRPr="00EF3A72" w:rsidRDefault="00167196" w:rsidP="00167196">
            <w:pPr>
              <w:pStyle w:val="a3"/>
              <w:rPr>
                <w:rFonts w:cs="Times New Roman"/>
                <w:sz w:val="20"/>
                <w:szCs w:val="20"/>
              </w:rPr>
            </w:pPr>
            <w:r w:rsidRPr="00EF3A72">
              <w:rPr>
                <w:rFonts w:cs="Times New Roman"/>
                <w:sz w:val="20"/>
                <w:szCs w:val="20"/>
              </w:rPr>
              <w:t xml:space="preserve">Объекты инженерной инфраструктуры, </w:t>
            </w:r>
            <w:proofErr w:type="gramStart"/>
            <w:r w:rsidRPr="00EF3A72">
              <w:rPr>
                <w:rFonts w:cs="Times New Roman"/>
                <w:sz w:val="20"/>
                <w:szCs w:val="20"/>
              </w:rPr>
              <w:t>согласно норм</w:t>
            </w:r>
            <w:proofErr w:type="gramEnd"/>
            <w:r w:rsidRPr="00EF3A72">
              <w:rPr>
                <w:rFonts w:cs="Times New Roman"/>
                <w:sz w:val="20"/>
                <w:szCs w:val="20"/>
              </w:rPr>
              <w:t xml:space="preserve"> проектирования</w:t>
            </w:r>
          </w:p>
          <w:p w:rsidR="00167196" w:rsidRPr="00EF3A72" w:rsidRDefault="00167196">
            <w:pPr>
              <w:pStyle w:val="a3"/>
              <w:rPr>
                <w:rFonts w:cs="Times New Roman"/>
                <w:sz w:val="20"/>
                <w:szCs w:val="20"/>
              </w:rPr>
            </w:pPr>
          </w:p>
        </w:tc>
        <w:tc>
          <w:tcPr>
            <w:tcW w:w="439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7B7429">
            <w:pPr>
              <w:pStyle w:val="a3"/>
              <w:rPr>
                <w:rFonts w:cs="Times New Roman"/>
                <w:sz w:val="20"/>
                <w:szCs w:val="20"/>
              </w:rPr>
            </w:pPr>
          </w:p>
        </w:tc>
      </w:tr>
    </w:tbl>
    <w:p w:rsidR="007B7429" w:rsidRPr="00EF3A72" w:rsidRDefault="007B7429">
      <w:pPr>
        <w:pStyle w:val="a3"/>
        <w:rPr>
          <w:rFonts w:cs="Times New Roman"/>
          <w:sz w:val="22"/>
        </w:rPr>
      </w:pPr>
    </w:p>
    <w:p w:rsidR="007B7429" w:rsidRPr="00EF3A72" w:rsidRDefault="007B7429">
      <w:pPr>
        <w:pStyle w:val="a3"/>
        <w:rPr>
          <w:rFonts w:cs="Times New Roman"/>
          <w:sz w:val="22"/>
        </w:rPr>
      </w:pPr>
    </w:p>
    <w:p w:rsidR="007B7429" w:rsidRPr="00EF3A72" w:rsidRDefault="00FD2A7D">
      <w:pPr>
        <w:pStyle w:val="a3"/>
        <w:keepNext/>
        <w:keepLines/>
        <w:spacing w:before="200" w:after="240"/>
        <w:ind w:left="709"/>
        <w:rPr>
          <w:rFonts w:cs="Times New Roman"/>
          <w:sz w:val="22"/>
        </w:rPr>
      </w:pPr>
      <w:bookmarkStart w:id="190" w:name="_Toc488955911"/>
      <w:bookmarkStart w:id="191" w:name="_Toc488956159"/>
      <w:bookmarkStart w:id="192" w:name="_Toc3532249"/>
      <w:bookmarkEnd w:id="190"/>
      <w:bookmarkEnd w:id="191"/>
      <w:r w:rsidRPr="00EF3A72">
        <w:rPr>
          <w:rStyle w:val="30"/>
          <w:rFonts w:ascii="Times New Roman" w:hAnsi="Times New Roman" w:cs="Times New Roman"/>
          <w:sz w:val="22"/>
        </w:rPr>
        <w:t>Статья 4</w:t>
      </w:r>
      <w:r w:rsidR="00803B44" w:rsidRPr="00EF3A72">
        <w:rPr>
          <w:rStyle w:val="30"/>
          <w:rFonts w:ascii="Times New Roman" w:hAnsi="Times New Roman" w:cs="Times New Roman"/>
          <w:sz w:val="22"/>
        </w:rPr>
        <w:t>4</w:t>
      </w:r>
      <w:r w:rsidRPr="00EF3A72">
        <w:rPr>
          <w:rStyle w:val="30"/>
          <w:rFonts w:ascii="Times New Roman" w:hAnsi="Times New Roman" w:cs="Times New Roman"/>
          <w:sz w:val="22"/>
        </w:rPr>
        <w:t>.5. Градостроительные регламенты. Производственные и коммунальные зоны.</w:t>
      </w:r>
      <w:bookmarkEnd w:id="192"/>
    </w:p>
    <w:p w:rsidR="00EF3A72" w:rsidRDefault="00EF3A72">
      <w:pPr>
        <w:pStyle w:val="a3"/>
        <w:ind w:firstLine="720"/>
        <w:rPr>
          <w:rFonts w:cs="Times New Roman"/>
          <w:b/>
          <w:sz w:val="22"/>
        </w:rPr>
      </w:pPr>
    </w:p>
    <w:p w:rsidR="007B7429" w:rsidRPr="00EF3A72" w:rsidRDefault="00167196">
      <w:pPr>
        <w:pStyle w:val="a3"/>
        <w:ind w:firstLine="720"/>
        <w:rPr>
          <w:rFonts w:cs="Times New Roman"/>
          <w:sz w:val="22"/>
        </w:rPr>
      </w:pPr>
      <w:proofErr w:type="gramStart"/>
      <w:r w:rsidRPr="00EF3A72">
        <w:rPr>
          <w:rFonts w:cs="Times New Roman"/>
          <w:b/>
          <w:sz w:val="22"/>
        </w:rPr>
        <w:t>П</w:t>
      </w:r>
      <w:proofErr w:type="gramEnd"/>
      <w:r w:rsidR="00FD2A7D" w:rsidRPr="00EF3A72">
        <w:rPr>
          <w:rFonts w:cs="Times New Roman"/>
          <w:b/>
          <w:sz w:val="22"/>
        </w:rPr>
        <w:t xml:space="preserve"> – 1. Зона</w:t>
      </w:r>
      <w:r w:rsidRPr="00EF3A72">
        <w:rPr>
          <w:rFonts w:cs="Times New Roman"/>
          <w:sz w:val="22"/>
        </w:rPr>
        <w:t xml:space="preserve"> </w:t>
      </w:r>
      <w:r w:rsidRPr="00EF3A72">
        <w:rPr>
          <w:rFonts w:cs="Times New Roman"/>
          <w:b/>
          <w:sz w:val="22"/>
        </w:rPr>
        <w:t>размещения производственных объектов</w:t>
      </w:r>
    </w:p>
    <w:p w:rsidR="007B7429" w:rsidRPr="00EF3A72" w:rsidRDefault="00167196" w:rsidP="00EF3A72">
      <w:pPr>
        <w:pStyle w:val="a3"/>
        <w:ind w:firstLine="720"/>
        <w:rPr>
          <w:rFonts w:cs="Times New Roman"/>
          <w:sz w:val="22"/>
        </w:rPr>
      </w:pPr>
      <w:r w:rsidRPr="00EF3A72">
        <w:rPr>
          <w:rFonts w:cs="Times New Roman"/>
          <w:sz w:val="22"/>
        </w:rPr>
        <w:t xml:space="preserve">Зона </w:t>
      </w:r>
      <w:proofErr w:type="gramStart"/>
      <w:r w:rsidRPr="00EF3A72">
        <w:rPr>
          <w:rFonts w:cs="Times New Roman"/>
          <w:sz w:val="22"/>
        </w:rPr>
        <w:t>П</w:t>
      </w:r>
      <w:proofErr w:type="gramEnd"/>
      <w:r w:rsidR="00FD2A7D" w:rsidRPr="00EF3A72">
        <w:rPr>
          <w:rFonts w:cs="Times New Roman"/>
          <w:sz w:val="22"/>
        </w:rPr>
        <w:t xml:space="preserve"> – 1 выделена для обеспечения правовых условий формирования коммунально-производственных предприятий и складских баз </w:t>
      </w:r>
      <w:r w:rsidRPr="00EF3A72">
        <w:rPr>
          <w:rFonts w:cs="Times New Roman"/>
          <w:sz w:val="22"/>
          <w:lang w:val="en-US"/>
        </w:rPr>
        <w:t>III</w:t>
      </w:r>
      <w:r w:rsidRPr="00EF3A72">
        <w:rPr>
          <w:rFonts w:cs="Times New Roman"/>
          <w:sz w:val="22"/>
        </w:rPr>
        <w:t>-</w:t>
      </w:r>
      <w:r w:rsidR="00FD2A7D" w:rsidRPr="00EF3A72">
        <w:rPr>
          <w:rFonts w:cs="Times New Roman"/>
          <w:sz w:val="22"/>
          <w:lang w:val="en-US"/>
        </w:rPr>
        <w:t>V</w:t>
      </w:r>
      <w:r w:rsidR="00FD2A7D" w:rsidRPr="00EF3A72">
        <w:rPr>
          <w:rFonts w:cs="Times New Roman"/>
          <w:sz w:val="22"/>
        </w:rPr>
        <w:t xml:space="preserve"> класса вредности с низкими уровнями шума и загрязнения (санитарно-защитная зона 50</w:t>
      </w:r>
      <w:r w:rsidRPr="00EF3A72">
        <w:rPr>
          <w:rFonts w:cs="Times New Roman"/>
          <w:sz w:val="22"/>
        </w:rPr>
        <w:t>-300</w:t>
      </w:r>
      <w:r w:rsidR="00FD2A7D" w:rsidRPr="00EF3A72">
        <w:rPr>
          <w:rFonts w:cs="Times New Roman"/>
          <w:sz w:val="22"/>
        </w:rPr>
        <w:t xml:space="preserve">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665"/>
        <w:gridCol w:w="1581"/>
        <w:gridCol w:w="1581"/>
        <w:gridCol w:w="3623"/>
        <w:gridCol w:w="2546"/>
      </w:tblGrid>
      <w:tr w:rsidR="007B7429" w:rsidRPr="00F546AB">
        <w:tc>
          <w:tcPr>
            <w:tcW w:w="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sz w:val="20"/>
                <w:szCs w:val="20"/>
              </w:rPr>
              <w:t>Зона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sz w:val="20"/>
                <w:szCs w:val="20"/>
              </w:rPr>
              <w:t>Вид</w:t>
            </w:r>
          </w:p>
          <w:p w:rsidR="007B7429" w:rsidRPr="00EF3A72" w:rsidRDefault="00FD2A7D">
            <w:pPr>
              <w:pStyle w:val="a3"/>
              <w:jc w:val="center"/>
              <w:rPr>
                <w:rFonts w:cs="Times New Roman"/>
                <w:sz w:val="20"/>
                <w:szCs w:val="20"/>
              </w:rPr>
            </w:pPr>
            <w:r w:rsidRPr="00EF3A72">
              <w:rPr>
                <w:rFonts w:cs="Times New Roman"/>
                <w:b/>
                <w:sz w:val="20"/>
                <w:szCs w:val="20"/>
              </w:rPr>
              <w:t>разрешенного</w:t>
            </w:r>
          </w:p>
          <w:p w:rsidR="007B7429" w:rsidRPr="00EF3A72" w:rsidRDefault="00FD2A7D">
            <w:pPr>
              <w:pStyle w:val="a3"/>
              <w:jc w:val="center"/>
              <w:rPr>
                <w:rFonts w:cs="Times New Roman"/>
                <w:sz w:val="20"/>
                <w:szCs w:val="20"/>
              </w:rPr>
            </w:pPr>
            <w:r w:rsidRPr="00EF3A72">
              <w:rPr>
                <w:rFonts w:cs="Times New Roman"/>
                <w:b/>
                <w:sz w:val="20"/>
                <w:szCs w:val="20"/>
              </w:rPr>
              <w:t>использования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color w:val="000000"/>
                <w:sz w:val="20"/>
                <w:szCs w:val="20"/>
              </w:rPr>
              <w:t>Код вида разрешенного использования</w:t>
            </w:r>
          </w:p>
          <w:p w:rsidR="007B7429" w:rsidRPr="00EF3A72" w:rsidRDefault="00FD2A7D">
            <w:pPr>
              <w:pStyle w:val="a3"/>
              <w:jc w:val="center"/>
              <w:rPr>
                <w:rFonts w:cs="Times New Roman"/>
                <w:sz w:val="20"/>
                <w:szCs w:val="20"/>
              </w:rPr>
            </w:pPr>
            <w:r w:rsidRPr="00EF3A72">
              <w:rPr>
                <w:rFonts w:cs="Times New Roman"/>
                <w:b/>
                <w:color w:val="000000"/>
                <w:sz w:val="20"/>
                <w:szCs w:val="20"/>
              </w:rPr>
              <w:t>участков</w:t>
            </w:r>
          </w:p>
        </w:tc>
        <w:tc>
          <w:tcPr>
            <w:tcW w:w="41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sz w:val="20"/>
                <w:szCs w:val="20"/>
              </w:rPr>
              <w:t>Разрешенное использование недвижимости</w:t>
            </w:r>
          </w:p>
        </w:tc>
        <w:tc>
          <w:tcPr>
            <w:tcW w:w="2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EF3A72" w:rsidRDefault="00FD2A7D">
            <w:pPr>
              <w:pStyle w:val="a3"/>
              <w:jc w:val="center"/>
              <w:rPr>
                <w:rFonts w:cs="Times New Roman"/>
                <w:sz w:val="20"/>
                <w:szCs w:val="20"/>
              </w:rPr>
            </w:pPr>
            <w:r w:rsidRPr="00EF3A72">
              <w:rPr>
                <w:rFonts w:cs="Times New Roman"/>
                <w:b/>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w:t>
            </w:r>
          </w:p>
        </w:tc>
      </w:tr>
      <w:tr w:rsidR="007B7429" w:rsidRPr="00F546AB">
        <w:tc>
          <w:tcPr>
            <w:tcW w:w="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167196">
            <w:pPr>
              <w:pStyle w:val="a3"/>
              <w:jc w:val="center"/>
              <w:rPr>
                <w:rFonts w:cs="Times New Roman"/>
                <w:sz w:val="20"/>
                <w:szCs w:val="20"/>
              </w:rPr>
            </w:pPr>
            <w:r w:rsidRPr="00EF3A72">
              <w:rPr>
                <w:rFonts w:cs="Times New Roman"/>
                <w:sz w:val="20"/>
                <w:szCs w:val="20"/>
              </w:rPr>
              <w:t>П</w:t>
            </w:r>
            <w:r w:rsidR="00FD2A7D" w:rsidRPr="00EF3A72">
              <w:rPr>
                <w:rFonts w:cs="Times New Roman"/>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r w:rsidRPr="00EF3A72">
              <w:rPr>
                <w:rFonts w:cs="Times New Roman"/>
                <w:sz w:val="20"/>
                <w:szCs w:val="20"/>
              </w:rPr>
              <w:t>Основной</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jc w:val="center"/>
              <w:rPr>
                <w:rFonts w:cs="Times New Roman"/>
                <w:sz w:val="20"/>
                <w:szCs w:val="20"/>
              </w:rPr>
            </w:pPr>
            <w:r w:rsidRPr="00EF3A72">
              <w:rPr>
                <w:rFonts w:cs="Times New Roman"/>
                <w:b/>
                <w:sz w:val="20"/>
                <w:szCs w:val="20"/>
              </w:rPr>
              <w:t>6.0</w:t>
            </w:r>
          </w:p>
          <w:p w:rsidR="007B7429" w:rsidRPr="00EF3A72" w:rsidRDefault="00FD2A7D">
            <w:pPr>
              <w:pStyle w:val="a3"/>
              <w:jc w:val="center"/>
              <w:rPr>
                <w:rFonts w:cs="Times New Roman"/>
                <w:sz w:val="20"/>
                <w:szCs w:val="20"/>
              </w:rPr>
            </w:pPr>
            <w:r w:rsidRPr="00EF3A72">
              <w:rPr>
                <w:rFonts w:cs="Times New Roman"/>
                <w:b/>
                <w:sz w:val="20"/>
                <w:szCs w:val="20"/>
              </w:rPr>
              <w:t>3.1</w:t>
            </w:r>
          </w:p>
          <w:p w:rsidR="007B7429" w:rsidRPr="00EF3A72" w:rsidRDefault="00FD2A7D">
            <w:pPr>
              <w:pStyle w:val="a3"/>
              <w:jc w:val="center"/>
              <w:rPr>
                <w:rFonts w:cs="Times New Roman"/>
                <w:sz w:val="20"/>
                <w:szCs w:val="20"/>
              </w:rPr>
            </w:pPr>
            <w:r w:rsidRPr="00EF3A72">
              <w:rPr>
                <w:rFonts w:cs="Times New Roman"/>
                <w:b/>
                <w:sz w:val="20"/>
                <w:szCs w:val="20"/>
              </w:rPr>
              <w:t>3.9.1</w:t>
            </w:r>
          </w:p>
        </w:tc>
        <w:tc>
          <w:tcPr>
            <w:tcW w:w="41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proofErr w:type="gramStart"/>
            <w:r w:rsidRPr="00EF3A72">
              <w:rPr>
                <w:rFonts w:cs="Times New Roman"/>
                <w:sz w:val="20"/>
                <w:szCs w:val="20"/>
              </w:rPr>
              <w:t xml:space="preserve">Коммунально-складские и производственные предприятия </w:t>
            </w:r>
            <w:r w:rsidR="00167196" w:rsidRPr="00EF3A72">
              <w:rPr>
                <w:rFonts w:cs="Times New Roman"/>
                <w:sz w:val="20"/>
                <w:szCs w:val="20"/>
                <w:lang w:val="en-US"/>
              </w:rPr>
              <w:t>III</w:t>
            </w:r>
            <w:r w:rsidR="00167196" w:rsidRPr="00EF3A72">
              <w:rPr>
                <w:rFonts w:cs="Times New Roman"/>
                <w:sz w:val="20"/>
                <w:szCs w:val="20"/>
              </w:rPr>
              <w:t>-</w:t>
            </w:r>
            <w:r w:rsidRPr="00EF3A72">
              <w:rPr>
                <w:rFonts w:cs="Times New Roman"/>
                <w:sz w:val="20"/>
                <w:szCs w:val="20"/>
                <w:lang w:val="en-US"/>
              </w:rPr>
              <w:t>V</w:t>
            </w:r>
            <w:r w:rsidRPr="00EF3A72">
              <w:rPr>
                <w:rFonts w:cs="Times New Roman"/>
                <w:sz w:val="20"/>
                <w:szCs w:val="20"/>
              </w:rPr>
              <w:t xml:space="preserve"> класса вредности различного профиля, теплицы, гаражи боксового типа, многоэтажные, подземные и наземные гаражи, автостоянки на отдельном земельном участке, гаражи и автостоянки для постоянного хранения грузовых автомобилей, авторемонтные предприятия, открытые стоянки краткосрочного хранения автомобилей, площадки транзитного транспорта с местами хранения автобусов, грузовых и легковых автомобилей, объекты складского назначения различного профиля, объекты технического и инженерного обеспечения </w:t>
            </w:r>
            <w:r w:rsidRPr="00EF3A72">
              <w:rPr>
                <w:rFonts w:cs="Times New Roman"/>
                <w:sz w:val="20"/>
                <w:szCs w:val="20"/>
              </w:rPr>
              <w:lastRenderedPageBreak/>
              <w:t>предприятий</w:t>
            </w:r>
            <w:proofErr w:type="gramEnd"/>
            <w:r w:rsidRPr="00EF3A72">
              <w:rPr>
                <w:rFonts w:cs="Times New Roman"/>
                <w:sz w:val="20"/>
                <w:szCs w:val="20"/>
              </w:rPr>
              <w:t xml:space="preserve">, санитарно-технические сооружения и установки коммунального назначения, офисы, конторы, административные службы, проектные, научно-исследовательские, конструкторские и изыскательские организации и лаборатории, предприятия оптовой, мелкооптовой торговли и магазины розничной торговли по продаже товаров собственного </w:t>
            </w:r>
            <w:proofErr w:type="spellStart"/>
            <w:r w:rsidRPr="00EF3A72">
              <w:rPr>
                <w:rFonts w:cs="Times New Roman"/>
                <w:sz w:val="20"/>
                <w:szCs w:val="20"/>
              </w:rPr>
              <w:t>прозводства</w:t>
            </w:r>
            <w:proofErr w:type="spellEnd"/>
            <w:r w:rsidRPr="00EF3A72">
              <w:rPr>
                <w:rFonts w:cs="Times New Roman"/>
                <w:sz w:val="20"/>
                <w:szCs w:val="20"/>
              </w:rPr>
              <w:t xml:space="preserve"> предприятий, отделения, участковые пункты милиции, пожарные части, объекты пожарной охраны.</w:t>
            </w:r>
          </w:p>
        </w:tc>
        <w:tc>
          <w:tcPr>
            <w:tcW w:w="28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18"/>
                <w:szCs w:val="20"/>
              </w:rPr>
            </w:pPr>
            <w:r w:rsidRPr="00EF3A72">
              <w:rPr>
                <w:rFonts w:cs="Times New Roman"/>
                <w:sz w:val="18"/>
                <w:szCs w:val="20"/>
              </w:rPr>
              <w:lastRenderedPageBreak/>
              <w:t>1. Предельные (минимальные и (или) максимальные) размеры земельных участков, в том числе их площадь:</w:t>
            </w:r>
          </w:p>
          <w:p w:rsidR="007B7429" w:rsidRPr="00EF3A72" w:rsidRDefault="00FD2A7D">
            <w:pPr>
              <w:pStyle w:val="a3"/>
              <w:rPr>
                <w:rFonts w:cs="Times New Roman"/>
                <w:sz w:val="18"/>
                <w:szCs w:val="20"/>
              </w:rPr>
            </w:pPr>
            <w:r w:rsidRPr="00EF3A72">
              <w:rPr>
                <w:rFonts w:cs="Times New Roman"/>
                <w:sz w:val="18"/>
                <w:szCs w:val="20"/>
              </w:rPr>
              <w:t>минимальная площадь земельного участка - не подлежит установлению;</w:t>
            </w:r>
          </w:p>
          <w:p w:rsidR="007B7429" w:rsidRPr="00EF3A72" w:rsidRDefault="00FD2A7D">
            <w:pPr>
              <w:pStyle w:val="a3"/>
              <w:rPr>
                <w:rFonts w:cs="Times New Roman"/>
                <w:sz w:val="18"/>
                <w:szCs w:val="20"/>
              </w:rPr>
            </w:pPr>
            <w:r w:rsidRPr="00EF3A72">
              <w:rPr>
                <w:rFonts w:cs="Times New Roman"/>
                <w:sz w:val="18"/>
                <w:szCs w:val="20"/>
              </w:rPr>
              <w:t>максимальная площадь земельного участка – не подлежит установлению;</w:t>
            </w:r>
          </w:p>
          <w:p w:rsidR="007B7429" w:rsidRPr="00EF3A72" w:rsidRDefault="00FD2A7D">
            <w:pPr>
              <w:pStyle w:val="a3"/>
              <w:rPr>
                <w:rFonts w:cs="Times New Roman"/>
                <w:sz w:val="18"/>
                <w:szCs w:val="20"/>
              </w:rPr>
            </w:pPr>
            <w:r w:rsidRPr="00EF3A72">
              <w:rPr>
                <w:rFonts w:cs="Times New Roman"/>
                <w:sz w:val="18"/>
                <w:szCs w:val="20"/>
              </w:rPr>
              <w:t>минимальная ширина вдоль фронта улицы – не подлежит установлению.</w:t>
            </w:r>
          </w:p>
          <w:p w:rsidR="007B7429" w:rsidRPr="00EF3A72" w:rsidRDefault="00FD2A7D">
            <w:pPr>
              <w:pStyle w:val="a3"/>
              <w:rPr>
                <w:rFonts w:cs="Times New Roman"/>
                <w:sz w:val="18"/>
                <w:szCs w:val="20"/>
              </w:rPr>
            </w:pPr>
            <w:r w:rsidRPr="00EF3A72">
              <w:rPr>
                <w:rFonts w:cs="Times New Roman"/>
                <w:sz w:val="18"/>
                <w:szCs w:val="20"/>
              </w:rPr>
              <w:t xml:space="preserve">2. Минимальные отступы от границ земельных участков в </w:t>
            </w:r>
            <w:r w:rsidRPr="00EF3A72">
              <w:rPr>
                <w:rFonts w:cs="Times New Roman"/>
                <w:sz w:val="18"/>
                <w:szCs w:val="20"/>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7B7429" w:rsidRPr="00EF3A72" w:rsidRDefault="00FD2A7D">
            <w:pPr>
              <w:pStyle w:val="a3"/>
              <w:rPr>
                <w:rFonts w:cs="Times New Roman"/>
                <w:sz w:val="18"/>
                <w:szCs w:val="20"/>
              </w:rPr>
            </w:pPr>
            <w:r w:rsidRPr="00EF3A72">
              <w:rPr>
                <w:rFonts w:cs="Times New Roman"/>
                <w:sz w:val="18"/>
                <w:szCs w:val="20"/>
              </w:rPr>
              <w:t>3. Предельное количество этажей зданий, строений, сооружений не подлежит установлению.</w:t>
            </w:r>
          </w:p>
          <w:p w:rsidR="007B7429" w:rsidRPr="00EF3A72" w:rsidRDefault="00FD2A7D">
            <w:pPr>
              <w:pStyle w:val="a3"/>
              <w:rPr>
                <w:rFonts w:cs="Times New Roman"/>
                <w:sz w:val="18"/>
                <w:szCs w:val="20"/>
              </w:rPr>
            </w:pPr>
            <w:r w:rsidRPr="00EF3A72">
              <w:rPr>
                <w:rFonts w:cs="Times New Roman"/>
                <w:sz w:val="18"/>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7B7429" w:rsidRPr="00EF3A72" w:rsidRDefault="00FD2A7D">
            <w:pPr>
              <w:pStyle w:val="a3"/>
              <w:rPr>
                <w:rFonts w:cs="Times New Roman"/>
                <w:sz w:val="20"/>
                <w:szCs w:val="20"/>
              </w:rPr>
            </w:pPr>
            <w:r w:rsidRPr="00EF3A72">
              <w:rPr>
                <w:rFonts w:cs="Times New Roman"/>
                <w:sz w:val="18"/>
                <w:szCs w:val="20"/>
              </w:rPr>
              <w:t>5. Иные предельные параметры разрешенного строительства, реконструкции объектов капитального строительства – не подлежат ограничению.</w:t>
            </w:r>
          </w:p>
        </w:tc>
      </w:tr>
      <w:tr w:rsidR="007B7429" w:rsidRPr="00F546AB">
        <w:tc>
          <w:tcPr>
            <w:tcW w:w="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167196">
            <w:pPr>
              <w:pStyle w:val="a3"/>
              <w:jc w:val="center"/>
              <w:rPr>
                <w:rFonts w:cs="Times New Roman"/>
                <w:sz w:val="20"/>
                <w:szCs w:val="20"/>
              </w:rPr>
            </w:pPr>
            <w:r w:rsidRPr="00EF3A72">
              <w:rPr>
                <w:rFonts w:cs="Times New Roman"/>
                <w:sz w:val="20"/>
                <w:szCs w:val="20"/>
              </w:rPr>
              <w:lastRenderedPageBreak/>
              <w:t>П</w:t>
            </w:r>
            <w:r w:rsidR="00FD2A7D" w:rsidRPr="00EF3A72">
              <w:rPr>
                <w:rFonts w:cs="Times New Roman"/>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proofErr w:type="spellStart"/>
            <w:r w:rsidRPr="00EF3A72">
              <w:rPr>
                <w:rFonts w:cs="Times New Roman"/>
                <w:sz w:val="20"/>
                <w:szCs w:val="20"/>
              </w:rPr>
              <w:t>Вспомога</w:t>
            </w:r>
            <w:proofErr w:type="spellEnd"/>
          </w:p>
          <w:p w:rsidR="007B7429" w:rsidRPr="00EF3A72" w:rsidRDefault="00FD2A7D">
            <w:pPr>
              <w:pStyle w:val="a3"/>
              <w:rPr>
                <w:rFonts w:cs="Times New Roman"/>
                <w:sz w:val="20"/>
                <w:szCs w:val="20"/>
              </w:rPr>
            </w:pPr>
            <w:r w:rsidRPr="00EF3A72">
              <w:rPr>
                <w:rFonts w:cs="Times New Roman"/>
                <w:sz w:val="20"/>
                <w:szCs w:val="20"/>
              </w:rPr>
              <w:t>-тельный</w:t>
            </w:r>
          </w:p>
        </w:tc>
        <w:tc>
          <w:tcPr>
            <w:tcW w:w="12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7B7429">
            <w:pPr>
              <w:pStyle w:val="a3"/>
              <w:jc w:val="center"/>
              <w:rPr>
                <w:rFonts w:cs="Times New Roman"/>
                <w:sz w:val="20"/>
                <w:szCs w:val="20"/>
              </w:rPr>
            </w:pPr>
          </w:p>
        </w:tc>
        <w:tc>
          <w:tcPr>
            <w:tcW w:w="41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r w:rsidRPr="00EF3A72">
              <w:rPr>
                <w:rFonts w:cs="Times New Roman"/>
                <w:sz w:val="20"/>
                <w:szCs w:val="20"/>
              </w:rPr>
              <w:t xml:space="preserve"> Автостоянки для временного хранения грузовых автомобилей.</w:t>
            </w:r>
          </w:p>
          <w:p w:rsidR="007B7429" w:rsidRPr="00EF3A72" w:rsidRDefault="007B7429">
            <w:pPr>
              <w:pStyle w:val="a3"/>
              <w:rPr>
                <w:rFonts w:cs="Times New Roman"/>
                <w:sz w:val="20"/>
                <w:szCs w:val="20"/>
              </w:rPr>
            </w:pPr>
          </w:p>
        </w:tc>
        <w:tc>
          <w:tcPr>
            <w:tcW w:w="28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7B7429">
            <w:pPr>
              <w:pStyle w:val="a3"/>
              <w:rPr>
                <w:rFonts w:cs="Times New Roman"/>
                <w:sz w:val="20"/>
                <w:szCs w:val="20"/>
              </w:rPr>
            </w:pPr>
          </w:p>
        </w:tc>
      </w:tr>
      <w:tr w:rsidR="007B7429" w:rsidRPr="00F546AB">
        <w:tc>
          <w:tcPr>
            <w:tcW w:w="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167196">
            <w:pPr>
              <w:pStyle w:val="a3"/>
              <w:jc w:val="center"/>
              <w:rPr>
                <w:rFonts w:cs="Times New Roman"/>
                <w:sz w:val="20"/>
                <w:szCs w:val="20"/>
              </w:rPr>
            </w:pPr>
            <w:r w:rsidRPr="00EF3A72">
              <w:rPr>
                <w:rFonts w:cs="Times New Roman"/>
                <w:sz w:val="20"/>
                <w:szCs w:val="20"/>
              </w:rPr>
              <w:t>П</w:t>
            </w:r>
            <w:r w:rsidR="00FD2A7D" w:rsidRPr="00EF3A72">
              <w:rPr>
                <w:rFonts w:cs="Times New Roman"/>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r w:rsidRPr="00EF3A72">
              <w:rPr>
                <w:rFonts w:cs="Times New Roman"/>
                <w:sz w:val="20"/>
                <w:szCs w:val="20"/>
              </w:rPr>
              <w:t>Условно</w:t>
            </w:r>
          </w:p>
          <w:p w:rsidR="007B7429" w:rsidRPr="00EF3A72" w:rsidRDefault="00FD2A7D">
            <w:pPr>
              <w:pStyle w:val="a3"/>
              <w:rPr>
                <w:rFonts w:cs="Times New Roman"/>
                <w:sz w:val="20"/>
                <w:szCs w:val="20"/>
              </w:rPr>
            </w:pPr>
            <w:r w:rsidRPr="00EF3A72">
              <w:rPr>
                <w:rFonts w:cs="Times New Roman"/>
                <w:sz w:val="20"/>
                <w:szCs w:val="20"/>
              </w:rPr>
              <w:t>разрешен</w:t>
            </w:r>
          </w:p>
          <w:p w:rsidR="007B7429" w:rsidRPr="00EF3A72" w:rsidRDefault="00FD2A7D">
            <w:pPr>
              <w:pStyle w:val="a3"/>
              <w:rPr>
                <w:rFonts w:cs="Times New Roman"/>
                <w:sz w:val="20"/>
                <w:szCs w:val="20"/>
              </w:rPr>
            </w:pPr>
            <w:r w:rsidRPr="00EF3A72">
              <w:rPr>
                <w:rFonts w:cs="Times New Roman"/>
                <w:sz w:val="20"/>
                <w:szCs w:val="20"/>
              </w:rPr>
              <w:t>-</w:t>
            </w:r>
            <w:proofErr w:type="spellStart"/>
            <w:r w:rsidRPr="00EF3A72">
              <w:rPr>
                <w:rFonts w:cs="Times New Roman"/>
                <w:sz w:val="20"/>
                <w:szCs w:val="20"/>
              </w:rPr>
              <w:t>ный</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jc w:val="center"/>
              <w:rPr>
                <w:rFonts w:cs="Times New Roman"/>
                <w:sz w:val="20"/>
                <w:szCs w:val="20"/>
              </w:rPr>
            </w:pPr>
            <w:r w:rsidRPr="00EF3A72">
              <w:rPr>
                <w:rFonts w:cs="Times New Roman"/>
                <w:b/>
                <w:sz w:val="20"/>
                <w:szCs w:val="20"/>
              </w:rPr>
              <w:t>2.7.1</w:t>
            </w:r>
          </w:p>
          <w:p w:rsidR="007B7429" w:rsidRPr="00EF3A72" w:rsidRDefault="00FD2A7D">
            <w:pPr>
              <w:pStyle w:val="a3"/>
              <w:jc w:val="center"/>
              <w:rPr>
                <w:rFonts w:cs="Times New Roman"/>
                <w:sz w:val="20"/>
                <w:szCs w:val="20"/>
              </w:rPr>
            </w:pPr>
            <w:r w:rsidRPr="00EF3A72">
              <w:rPr>
                <w:rFonts w:cs="Times New Roman"/>
                <w:b/>
                <w:sz w:val="20"/>
                <w:szCs w:val="20"/>
              </w:rPr>
              <w:t>3.3</w:t>
            </w:r>
          </w:p>
          <w:p w:rsidR="007B7429" w:rsidRPr="00EF3A72" w:rsidRDefault="00FD2A7D">
            <w:pPr>
              <w:pStyle w:val="a3"/>
              <w:jc w:val="center"/>
              <w:rPr>
                <w:rFonts w:cs="Times New Roman"/>
                <w:sz w:val="20"/>
                <w:szCs w:val="20"/>
              </w:rPr>
            </w:pPr>
            <w:r w:rsidRPr="00EF3A72">
              <w:rPr>
                <w:rFonts w:cs="Times New Roman"/>
                <w:b/>
                <w:sz w:val="20"/>
                <w:szCs w:val="20"/>
              </w:rPr>
              <w:t>4.9</w:t>
            </w:r>
          </w:p>
          <w:p w:rsidR="007B7429" w:rsidRPr="00EF3A72" w:rsidRDefault="00FD2A7D">
            <w:pPr>
              <w:pStyle w:val="a3"/>
              <w:jc w:val="center"/>
              <w:rPr>
                <w:rFonts w:cs="Times New Roman"/>
                <w:sz w:val="20"/>
                <w:szCs w:val="20"/>
              </w:rPr>
            </w:pPr>
            <w:r w:rsidRPr="00EF3A72">
              <w:rPr>
                <w:rFonts w:cs="Times New Roman"/>
                <w:b/>
                <w:sz w:val="20"/>
                <w:szCs w:val="20"/>
              </w:rPr>
              <w:t>4.9.1</w:t>
            </w:r>
          </w:p>
          <w:p w:rsidR="007B7429" w:rsidRPr="00EF3A72" w:rsidRDefault="00FD2A7D">
            <w:pPr>
              <w:pStyle w:val="a3"/>
              <w:jc w:val="center"/>
              <w:rPr>
                <w:rFonts w:cs="Times New Roman"/>
                <w:sz w:val="20"/>
                <w:szCs w:val="20"/>
              </w:rPr>
            </w:pPr>
            <w:r w:rsidRPr="00EF3A72">
              <w:rPr>
                <w:rFonts w:cs="Times New Roman"/>
                <w:b/>
                <w:sz w:val="20"/>
                <w:szCs w:val="20"/>
              </w:rPr>
              <w:t>7.0</w:t>
            </w:r>
          </w:p>
          <w:p w:rsidR="007B7429" w:rsidRPr="00EF3A72" w:rsidRDefault="00FD2A7D">
            <w:pPr>
              <w:pStyle w:val="a3"/>
              <w:jc w:val="center"/>
              <w:rPr>
                <w:rFonts w:cs="Times New Roman"/>
                <w:sz w:val="20"/>
                <w:szCs w:val="20"/>
              </w:rPr>
            </w:pPr>
            <w:r w:rsidRPr="00EF3A72">
              <w:rPr>
                <w:rFonts w:cs="Times New Roman"/>
                <w:b/>
                <w:sz w:val="20"/>
                <w:szCs w:val="20"/>
              </w:rPr>
              <w:t>12.0</w:t>
            </w:r>
          </w:p>
        </w:tc>
        <w:tc>
          <w:tcPr>
            <w:tcW w:w="41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FD2A7D">
            <w:pPr>
              <w:pStyle w:val="a3"/>
              <w:rPr>
                <w:rFonts w:cs="Times New Roman"/>
                <w:sz w:val="20"/>
                <w:szCs w:val="20"/>
              </w:rPr>
            </w:pPr>
            <w:r w:rsidRPr="00EF3A72">
              <w:rPr>
                <w:rFonts w:cs="Times New Roman"/>
                <w:sz w:val="20"/>
                <w:szCs w:val="20"/>
              </w:rPr>
              <w:t>Автозаправочные станции, киоски, лоточная торговля, временные павильоны розничной торговли и обслуживания населения, спортплощадки, площадки для отдыха персонала предприятий, предприятия общественного питания, аптеки, отдельно стоящие объекты бытового обслуживания, питомники растений для озеленения промышленных территорий и санитарно-защитных зон, ветеринарные приемные пункты, антенны сотовой, радиорелейной и спутниковой связи, озеленение.</w:t>
            </w:r>
          </w:p>
        </w:tc>
        <w:tc>
          <w:tcPr>
            <w:tcW w:w="280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EF3A72" w:rsidRDefault="007B7429">
            <w:pPr>
              <w:pStyle w:val="a3"/>
              <w:rPr>
                <w:rFonts w:cs="Times New Roman"/>
                <w:sz w:val="20"/>
                <w:szCs w:val="20"/>
              </w:rPr>
            </w:pPr>
          </w:p>
        </w:tc>
      </w:tr>
    </w:tbl>
    <w:p w:rsidR="007B7429" w:rsidRPr="006738F3" w:rsidRDefault="007B7429">
      <w:pPr>
        <w:pStyle w:val="a3"/>
        <w:rPr>
          <w:rFonts w:cs="Times New Roman"/>
          <w:sz w:val="22"/>
          <w:szCs w:val="22"/>
        </w:rPr>
      </w:pPr>
    </w:p>
    <w:p w:rsidR="007B7429" w:rsidRPr="006738F3" w:rsidRDefault="00FD2A7D" w:rsidP="003443E9">
      <w:pPr>
        <w:pStyle w:val="3"/>
        <w:rPr>
          <w:rFonts w:ascii="Times New Roman" w:hAnsi="Times New Roman" w:cs="Times New Roman"/>
          <w:lang w:val="ru-RU"/>
        </w:rPr>
      </w:pPr>
      <w:bookmarkStart w:id="193" w:name="_Toc488955912"/>
      <w:bookmarkStart w:id="194" w:name="_Toc488956160"/>
      <w:bookmarkStart w:id="195" w:name="_Toc3532250"/>
      <w:bookmarkEnd w:id="193"/>
      <w:bookmarkEnd w:id="194"/>
      <w:r w:rsidRPr="006738F3">
        <w:rPr>
          <w:rFonts w:ascii="Times New Roman" w:hAnsi="Times New Roman" w:cs="Times New Roman"/>
          <w:lang w:val="ru-RU"/>
        </w:rPr>
        <w:t>Статья 4</w:t>
      </w:r>
      <w:r w:rsidR="00803B44" w:rsidRPr="006738F3">
        <w:rPr>
          <w:rFonts w:ascii="Times New Roman" w:hAnsi="Times New Roman" w:cs="Times New Roman"/>
          <w:lang w:val="ru-RU"/>
        </w:rPr>
        <w:t>4</w:t>
      </w:r>
      <w:r w:rsidRPr="006738F3">
        <w:rPr>
          <w:rFonts w:ascii="Times New Roman" w:hAnsi="Times New Roman" w:cs="Times New Roman"/>
          <w:lang w:val="ru-RU"/>
        </w:rPr>
        <w:t xml:space="preserve">.6. Градостроительные регламенты. </w:t>
      </w:r>
      <w:r w:rsidR="00167196" w:rsidRPr="006738F3">
        <w:rPr>
          <w:rFonts w:ascii="Times New Roman" w:hAnsi="Times New Roman" w:cs="Times New Roman"/>
          <w:lang w:val="ru-RU"/>
        </w:rPr>
        <w:t>Зоны рекреационного назначения</w:t>
      </w:r>
      <w:r w:rsidRPr="006738F3">
        <w:rPr>
          <w:rFonts w:ascii="Times New Roman" w:hAnsi="Times New Roman" w:cs="Times New Roman"/>
          <w:lang w:val="ru-RU"/>
        </w:rPr>
        <w:t>.</w:t>
      </w:r>
      <w:bookmarkEnd w:id="195"/>
    </w:p>
    <w:p w:rsidR="006738F3" w:rsidRPr="006738F3" w:rsidRDefault="006738F3">
      <w:pPr>
        <w:pStyle w:val="a3"/>
        <w:ind w:firstLine="720"/>
        <w:rPr>
          <w:rFonts w:cs="Times New Roman"/>
          <w:b/>
          <w:sz w:val="22"/>
          <w:szCs w:val="22"/>
        </w:rPr>
      </w:pPr>
    </w:p>
    <w:p w:rsidR="007B7429" w:rsidRPr="006738F3" w:rsidRDefault="00FD2A7D">
      <w:pPr>
        <w:pStyle w:val="a3"/>
        <w:ind w:firstLine="720"/>
        <w:rPr>
          <w:rFonts w:cs="Times New Roman"/>
          <w:sz w:val="22"/>
          <w:szCs w:val="22"/>
        </w:rPr>
      </w:pPr>
      <w:proofErr w:type="gramStart"/>
      <w:r w:rsidRPr="006738F3">
        <w:rPr>
          <w:rFonts w:cs="Times New Roman"/>
          <w:b/>
          <w:sz w:val="22"/>
          <w:szCs w:val="22"/>
        </w:rPr>
        <w:t>Р</w:t>
      </w:r>
      <w:proofErr w:type="gramEnd"/>
      <w:r w:rsidRPr="006738F3">
        <w:rPr>
          <w:rFonts w:cs="Times New Roman"/>
          <w:b/>
          <w:sz w:val="22"/>
          <w:szCs w:val="22"/>
        </w:rPr>
        <w:t xml:space="preserve"> – 1. </w:t>
      </w:r>
      <w:r w:rsidR="00167196" w:rsidRPr="006738F3">
        <w:rPr>
          <w:rFonts w:cs="Times New Roman"/>
          <w:b/>
          <w:sz w:val="22"/>
          <w:szCs w:val="22"/>
        </w:rPr>
        <w:t>Зона объектов рекреации</w:t>
      </w:r>
    </w:p>
    <w:p w:rsidR="007B7429" w:rsidRPr="006738F3" w:rsidRDefault="00FD2A7D">
      <w:pPr>
        <w:pStyle w:val="a3"/>
        <w:ind w:firstLine="720"/>
        <w:rPr>
          <w:rFonts w:cs="Times New Roman"/>
          <w:sz w:val="22"/>
          <w:szCs w:val="22"/>
        </w:rPr>
      </w:pPr>
      <w:r w:rsidRPr="006738F3">
        <w:rPr>
          <w:rFonts w:cs="Times New Roman"/>
          <w:sz w:val="22"/>
          <w:szCs w:val="22"/>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6738F3">
        <w:rPr>
          <w:rFonts w:cs="Times New Roman"/>
          <w:sz w:val="22"/>
          <w:szCs w:val="22"/>
        </w:rPr>
        <w:t>Р</w:t>
      </w:r>
      <w:proofErr w:type="gramEnd"/>
      <w:r w:rsidRPr="006738F3">
        <w:rPr>
          <w:rFonts w:cs="Times New Roman"/>
          <w:sz w:val="22"/>
          <w:szCs w:val="22"/>
        </w:rPr>
        <w:t xml:space="preserve"> – 1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B7429" w:rsidRPr="006738F3" w:rsidRDefault="00FD2A7D">
      <w:pPr>
        <w:pStyle w:val="a3"/>
        <w:ind w:firstLine="720"/>
        <w:rPr>
          <w:rFonts w:cs="Times New Roman"/>
          <w:sz w:val="22"/>
          <w:szCs w:val="22"/>
        </w:rPr>
      </w:pPr>
      <w:r w:rsidRPr="006738F3">
        <w:rPr>
          <w:rFonts w:cs="Times New Roman"/>
          <w:sz w:val="22"/>
          <w:szCs w:val="22"/>
        </w:rPr>
        <w:t xml:space="preserve">В иных случаях – применительно к частям территории в пределах данной зоны </w:t>
      </w:r>
      <w:proofErr w:type="gramStart"/>
      <w:r w:rsidRPr="006738F3">
        <w:rPr>
          <w:rFonts w:cs="Times New Roman"/>
          <w:sz w:val="22"/>
          <w:szCs w:val="22"/>
        </w:rPr>
        <w:t>Р</w:t>
      </w:r>
      <w:proofErr w:type="gramEnd"/>
      <w:r w:rsidRPr="006738F3">
        <w:rPr>
          <w:rFonts w:cs="Times New Roman"/>
          <w:sz w:val="22"/>
          <w:szCs w:val="22"/>
        </w:rPr>
        <w:t xml:space="preserve"> – 1,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B7429" w:rsidRPr="006738F3" w:rsidRDefault="00FD2A7D">
      <w:pPr>
        <w:pStyle w:val="a3"/>
        <w:ind w:firstLine="720"/>
        <w:rPr>
          <w:rFonts w:cs="Times New Roman"/>
          <w:sz w:val="22"/>
          <w:szCs w:val="22"/>
        </w:rPr>
      </w:pPr>
      <w:r w:rsidRPr="006738F3">
        <w:rPr>
          <w:rFonts w:cs="Times New Roman"/>
          <w:sz w:val="22"/>
          <w:szCs w:val="22"/>
        </w:rPr>
        <w:lastRenderedPageBreak/>
        <w:t xml:space="preserve">Зона </w:t>
      </w:r>
      <w:proofErr w:type="gramStart"/>
      <w:r w:rsidRPr="006738F3">
        <w:rPr>
          <w:rFonts w:cs="Times New Roman"/>
          <w:sz w:val="22"/>
          <w:szCs w:val="22"/>
        </w:rPr>
        <w:t>Р</w:t>
      </w:r>
      <w:proofErr w:type="gramEnd"/>
      <w:r w:rsidRPr="006738F3">
        <w:rPr>
          <w:rFonts w:cs="Times New Roman"/>
          <w:sz w:val="22"/>
          <w:szCs w:val="22"/>
        </w:rPr>
        <w:t xml:space="preserve"> – 1 выделена для обеспечения правовых условий сохранения и формирования озелененных участков, предназначенных для отдыха населения.</w:t>
      </w: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645"/>
        <w:gridCol w:w="1148"/>
        <w:gridCol w:w="1581"/>
        <w:gridCol w:w="3376"/>
        <w:gridCol w:w="3246"/>
      </w:tblGrid>
      <w:tr w:rsidR="007B7429" w:rsidRPr="00F546AB" w:rsidTr="00167196">
        <w:tc>
          <w:tcPr>
            <w:tcW w:w="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6738F3" w:rsidRDefault="00FD2A7D">
            <w:pPr>
              <w:pStyle w:val="a3"/>
              <w:jc w:val="center"/>
              <w:rPr>
                <w:rFonts w:cs="Times New Roman"/>
                <w:sz w:val="20"/>
                <w:szCs w:val="20"/>
              </w:rPr>
            </w:pPr>
            <w:r w:rsidRPr="006738F3">
              <w:rPr>
                <w:rFonts w:cs="Times New Roman"/>
                <w:b/>
                <w:sz w:val="20"/>
                <w:szCs w:val="20"/>
              </w:rPr>
              <w:t>Зона</w:t>
            </w:r>
          </w:p>
        </w:tc>
        <w:tc>
          <w:tcPr>
            <w:tcW w:w="1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6738F3" w:rsidRDefault="00FD2A7D">
            <w:pPr>
              <w:pStyle w:val="a3"/>
              <w:jc w:val="center"/>
              <w:rPr>
                <w:rFonts w:cs="Times New Roman"/>
                <w:sz w:val="20"/>
                <w:szCs w:val="20"/>
              </w:rPr>
            </w:pPr>
            <w:r w:rsidRPr="006738F3">
              <w:rPr>
                <w:rFonts w:cs="Times New Roman"/>
                <w:b/>
                <w:sz w:val="20"/>
                <w:szCs w:val="20"/>
              </w:rPr>
              <w:t>Вид</w:t>
            </w:r>
          </w:p>
          <w:p w:rsidR="007B7429" w:rsidRPr="006738F3" w:rsidRDefault="00FD2A7D">
            <w:pPr>
              <w:pStyle w:val="a3"/>
              <w:jc w:val="center"/>
              <w:rPr>
                <w:rFonts w:cs="Times New Roman"/>
                <w:sz w:val="20"/>
                <w:szCs w:val="20"/>
              </w:rPr>
            </w:pPr>
            <w:r w:rsidRPr="006738F3">
              <w:rPr>
                <w:rFonts w:cs="Times New Roman"/>
                <w:b/>
                <w:sz w:val="20"/>
                <w:szCs w:val="20"/>
              </w:rPr>
              <w:t>разрешен-</w:t>
            </w:r>
          </w:p>
          <w:p w:rsidR="007B7429" w:rsidRPr="006738F3" w:rsidRDefault="00FD2A7D">
            <w:pPr>
              <w:pStyle w:val="a3"/>
              <w:jc w:val="center"/>
              <w:rPr>
                <w:rFonts w:cs="Times New Roman"/>
                <w:sz w:val="20"/>
                <w:szCs w:val="20"/>
              </w:rPr>
            </w:pPr>
            <w:proofErr w:type="spellStart"/>
            <w:r w:rsidRPr="006738F3">
              <w:rPr>
                <w:rFonts w:cs="Times New Roman"/>
                <w:b/>
                <w:sz w:val="20"/>
                <w:szCs w:val="20"/>
              </w:rPr>
              <w:t>ного</w:t>
            </w:r>
            <w:proofErr w:type="spellEnd"/>
          </w:p>
          <w:p w:rsidR="007B7429" w:rsidRPr="006738F3" w:rsidRDefault="00FD2A7D">
            <w:pPr>
              <w:pStyle w:val="a3"/>
              <w:jc w:val="center"/>
              <w:rPr>
                <w:rFonts w:cs="Times New Roman"/>
                <w:sz w:val="20"/>
                <w:szCs w:val="20"/>
              </w:rPr>
            </w:pPr>
            <w:proofErr w:type="spellStart"/>
            <w:r w:rsidRPr="006738F3">
              <w:rPr>
                <w:rFonts w:cs="Times New Roman"/>
                <w:b/>
                <w:sz w:val="20"/>
                <w:szCs w:val="20"/>
              </w:rPr>
              <w:t>использо</w:t>
            </w:r>
            <w:proofErr w:type="spellEnd"/>
            <w:r w:rsidRPr="006738F3">
              <w:rPr>
                <w:rFonts w:cs="Times New Roman"/>
                <w:b/>
                <w:sz w:val="20"/>
                <w:szCs w:val="20"/>
              </w:rPr>
              <w:t>-</w:t>
            </w:r>
          </w:p>
          <w:p w:rsidR="007B7429" w:rsidRPr="006738F3" w:rsidRDefault="00FD2A7D">
            <w:pPr>
              <w:pStyle w:val="a3"/>
              <w:jc w:val="center"/>
              <w:rPr>
                <w:rFonts w:cs="Times New Roman"/>
                <w:sz w:val="20"/>
                <w:szCs w:val="20"/>
              </w:rPr>
            </w:pPr>
            <w:proofErr w:type="spellStart"/>
            <w:r w:rsidRPr="006738F3">
              <w:rPr>
                <w:rFonts w:cs="Times New Roman"/>
                <w:b/>
                <w:sz w:val="20"/>
                <w:szCs w:val="20"/>
              </w:rPr>
              <w:t>вания</w:t>
            </w:r>
            <w:proofErr w:type="spellEnd"/>
          </w:p>
        </w:tc>
        <w:tc>
          <w:tcPr>
            <w:tcW w:w="1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6738F3" w:rsidRDefault="00FD2A7D">
            <w:pPr>
              <w:pStyle w:val="a3"/>
              <w:jc w:val="center"/>
              <w:rPr>
                <w:rFonts w:cs="Times New Roman"/>
                <w:sz w:val="20"/>
                <w:szCs w:val="20"/>
              </w:rPr>
            </w:pPr>
            <w:r w:rsidRPr="006738F3">
              <w:rPr>
                <w:rFonts w:cs="Times New Roman"/>
                <w:b/>
                <w:color w:val="000000"/>
                <w:sz w:val="20"/>
                <w:szCs w:val="20"/>
              </w:rPr>
              <w:t>Код вида разрешенного использования</w:t>
            </w:r>
          </w:p>
          <w:p w:rsidR="007B7429" w:rsidRPr="006738F3" w:rsidRDefault="00FD2A7D">
            <w:pPr>
              <w:pStyle w:val="a3"/>
              <w:jc w:val="center"/>
              <w:rPr>
                <w:rFonts w:cs="Times New Roman"/>
                <w:sz w:val="20"/>
                <w:szCs w:val="20"/>
              </w:rPr>
            </w:pPr>
            <w:r w:rsidRPr="006738F3">
              <w:rPr>
                <w:rFonts w:cs="Times New Roman"/>
                <w:b/>
                <w:color w:val="000000"/>
                <w:sz w:val="20"/>
                <w:szCs w:val="20"/>
              </w:rPr>
              <w:t>участков</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6738F3" w:rsidRDefault="00FD2A7D">
            <w:pPr>
              <w:pStyle w:val="a3"/>
              <w:jc w:val="center"/>
              <w:rPr>
                <w:rFonts w:cs="Times New Roman"/>
                <w:sz w:val="20"/>
                <w:szCs w:val="20"/>
              </w:rPr>
            </w:pPr>
            <w:r w:rsidRPr="006738F3">
              <w:rPr>
                <w:rFonts w:cs="Times New Roman"/>
                <w:b/>
                <w:sz w:val="20"/>
                <w:szCs w:val="20"/>
              </w:rPr>
              <w:t>Разрешенное использование недвижимости</w:t>
            </w:r>
          </w:p>
        </w:tc>
        <w:tc>
          <w:tcPr>
            <w:tcW w:w="3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B7429" w:rsidRPr="006738F3" w:rsidRDefault="00FD2A7D">
            <w:pPr>
              <w:pStyle w:val="a3"/>
              <w:jc w:val="center"/>
              <w:rPr>
                <w:rFonts w:cs="Times New Roman"/>
                <w:sz w:val="20"/>
                <w:szCs w:val="20"/>
              </w:rPr>
            </w:pPr>
            <w:r w:rsidRPr="006738F3">
              <w:rPr>
                <w:rFonts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7429" w:rsidRPr="00F546AB" w:rsidTr="00167196">
        <w:tc>
          <w:tcPr>
            <w:tcW w:w="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jc w:val="center"/>
              <w:rPr>
                <w:rFonts w:cs="Times New Roman"/>
                <w:sz w:val="20"/>
                <w:szCs w:val="20"/>
              </w:rPr>
            </w:pPr>
            <w:r w:rsidRPr="006738F3">
              <w:rPr>
                <w:rFonts w:cs="Times New Roman"/>
                <w:sz w:val="20"/>
                <w:szCs w:val="20"/>
              </w:rPr>
              <w:t>Р-1</w:t>
            </w:r>
          </w:p>
        </w:tc>
        <w:tc>
          <w:tcPr>
            <w:tcW w:w="1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jc w:val="center"/>
              <w:rPr>
                <w:rFonts w:cs="Times New Roman"/>
                <w:sz w:val="20"/>
                <w:szCs w:val="20"/>
              </w:rPr>
            </w:pPr>
            <w:r w:rsidRPr="006738F3">
              <w:rPr>
                <w:rFonts w:cs="Times New Roman"/>
                <w:sz w:val="20"/>
                <w:szCs w:val="20"/>
              </w:rPr>
              <w:t>Основной</w:t>
            </w:r>
          </w:p>
        </w:tc>
        <w:tc>
          <w:tcPr>
            <w:tcW w:w="1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jc w:val="center"/>
              <w:rPr>
                <w:rFonts w:cs="Times New Roman"/>
                <w:sz w:val="20"/>
                <w:szCs w:val="20"/>
              </w:rPr>
            </w:pPr>
            <w:r w:rsidRPr="006738F3">
              <w:rPr>
                <w:rFonts w:cs="Times New Roman"/>
                <w:b/>
                <w:sz w:val="20"/>
                <w:szCs w:val="20"/>
              </w:rPr>
              <w:t>12.0</w:t>
            </w:r>
          </w:p>
          <w:p w:rsidR="007B7429" w:rsidRPr="006738F3" w:rsidRDefault="00FD2A7D">
            <w:pPr>
              <w:pStyle w:val="a3"/>
              <w:jc w:val="center"/>
              <w:rPr>
                <w:rFonts w:cs="Times New Roman"/>
                <w:sz w:val="20"/>
                <w:szCs w:val="20"/>
              </w:rPr>
            </w:pPr>
            <w:r w:rsidRPr="006738F3">
              <w:rPr>
                <w:rFonts w:cs="Times New Roman"/>
                <w:b/>
                <w:sz w:val="20"/>
                <w:szCs w:val="20"/>
                <w:lang w:val="en-US"/>
              </w:rPr>
              <w:t>9.1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rPr>
                <w:rFonts w:cs="Times New Roman"/>
                <w:sz w:val="20"/>
                <w:szCs w:val="20"/>
              </w:rPr>
            </w:pPr>
            <w:r w:rsidRPr="006738F3">
              <w:rPr>
                <w:rFonts w:cs="Times New Roman"/>
                <w:sz w:val="20"/>
                <w:szCs w:val="20"/>
              </w:rPr>
              <w:t xml:space="preserve">- Лесные массивы, </w:t>
            </w:r>
          </w:p>
          <w:p w:rsidR="007B7429" w:rsidRPr="006738F3" w:rsidRDefault="00FD2A7D">
            <w:pPr>
              <w:pStyle w:val="a3"/>
              <w:rPr>
                <w:rFonts w:cs="Times New Roman"/>
                <w:sz w:val="20"/>
                <w:szCs w:val="20"/>
              </w:rPr>
            </w:pPr>
            <w:r w:rsidRPr="006738F3">
              <w:rPr>
                <w:rFonts w:eastAsia="Calibri" w:cs="Times New Roman"/>
                <w:sz w:val="20"/>
                <w:szCs w:val="20"/>
              </w:rPr>
              <w:t>- парки;</w:t>
            </w:r>
          </w:p>
          <w:p w:rsidR="007B7429" w:rsidRPr="006738F3" w:rsidRDefault="00FD2A7D">
            <w:pPr>
              <w:pStyle w:val="a3"/>
              <w:rPr>
                <w:rFonts w:cs="Times New Roman"/>
                <w:sz w:val="20"/>
                <w:szCs w:val="20"/>
              </w:rPr>
            </w:pPr>
            <w:r w:rsidRPr="006738F3">
              <w:rPr>
                <w:rFonts w:eastAsia="Calibri" w:cs="Times New Roman"/>
                <w:sz w:val="20"/>
                <w:szCs w:val="20"/>
              </w:rPr>
              <w:t>- вспомогательные строения и инфраструктура для отдыха: бассейны, фонтаны, малые архитектурные формы;</w:t>
            </w:r>
          </w:p>
          <w:p w:rsidR="007B7429" w:rsidRPr="006738F3" w:rsidRDefault="00FD2A7D">
            <w:pPr>
              <w:pStyle w:val="a3"/>
              <w:rPr>
                <w:rFonts w:cs="Times New Roman"/>
                <w:sz w:val="20"/>
                <w:szCs w:val="20"/>
              </w:rPr>
            </w:pPr>
            <w:r w:rsidRPr="006738F3">
              <w:rPr>
                <w:rFonts w:eastAsia="Calibri" w:cs="Times New Roman"/>
                <w:sz w:val="20"/>
                <w:szCs w:val="20"/>
              </w:rPr>
              <w:t>- игровые площадки;</w:t>
            </w:r>
          </w:p>
          <w:p w:rsidR="007B7429" w:rsidRPr="006738F3" w:rsidRDefault="00FD2A7D">
            <w:pPr>
              <w:pStyle w:val="a3"/>
              <w:rPr>
                <w:rFonts w:cs="Times New Roman"/>
                <w:sz w:val="20"/>
                <w:szCs w:val="20"/>
              </w:rPr>
            </w:pPr>
            <w:r w:rsidRPr="006738F3">
              <w:rPr>
                <w:rFonts w:eastAsia="Calibri" w:cs="Times New Roman"/>
                <w:sz w:val="20"/>
                <w:szCs w:val="20"/>
              </w:rPr>
              <w:t>- спортплощадки;</w:t>
            </w:r>
          </w:p>
          <w:p w:rsidR="007B7429" w:rsidRPr="006738F3" w:rsidRDefault="00FD2A7D">
            <w:pPr>
              <w:pStyle w:val="a3"/>
              <w:rPr>
                <w:rFonts w:cs="Times New Roman"/>
                <w:sz w:val="20"/>
                <w:szCs w:val="20"/>
              </w:rPr>
            </w:pPr>
            <w:r w:rsidRPr="006738F3">
              <w:rPr>
                <w:rFonts w:eastAsia="Calibri" w:cs="Times New Roman"/>
                <w:sz w:val="20"/>
                <w:szCs w:val="20"/>
              </w:rPr>
              <w:t>- прокат игрового и спортивного инвентаря;</w:t>
            </w:r>
          </w:p>
          <w:p w:rsidR="007B7429" w:rsidRPr="006738F3" w:rsidRDefault="00FD2A7D">
            <w:pPr>
              <w:pStyle w:val="a3"/>
              <w:rPr>
                <w:rFonts w:cs="Times New Roman"/>
                <w:sz w:val="20"/>
                <w:szCs w:val="20"/>
              </w:rPr>
            </w:pPr>
            <w:r w:rsidRPr="006738F3">
              <w:rPr>
                <w:rFonts w:eastAsia="Calibri" w:cs="Times New Roman"/>
                <w:sz w:val="20"/>
                <w:szCs w:val="20"/>
              </w:rPr>
              <w:t>- комплексы аттракционов, игровые залы, бильярдные;</w:t>
            </w:r>
          </w:p>
          <w:p w:rsidR="007B7429" w:rsidRPr="006738F3" w:rsidRDefault="00FD2A7D">
            <w:pPr>
              <w:pStyle w:val="a3"/>
              <w:rPr>
                <w:rFonts w:cs="Times New Roman"/>
                <w:sz w:val="20"/>
                <w:szCs w:val="20"/>
              </w:rPr>
            </w:pPr>
            <w:r w:rsidRPr="006738F3">
              <w:rPr>
                <w:rFonts w:eastAsia="Calibri" w:cs="Times New Roman"/>
                <w:sz w:val="20"/>
                <w:szCs w:val="20"/>
              </w:rPr>
              <w:t>- танцплощадки, дискотеки;</w:t>
            </w:r>
          </w:p>
          <w:p w:rsidR="007B7429" w:rsidRPr="006738F3" w:rsidRDefault="00FD2A7D">
            <w:pPr>
              <w:pStyle w:val="a3"/>
              <w:rPr>
                <w:rFonts w:cs="Times New Roman"/>
                <w:sz w:val="20"/>
                <w:szCs w:val="20"/>
              </w:rPr>
            </w:pPr>
            <w:r w:rsidRPr="006738F3">
              <w:rPr>
                <w:rFonts w:eastAsia="Calibri" w:cs="Times New Roman"/>
                <w:sz w:val="20"/>
                <w:szCs w:val="20"/>
              </w:rPr>
              <w:t>- летние театры и эстрады;</w:t>
            </w:r>
          </w:p>
          <w:p w:rsidR="007B7429" w:rsidRPr="006738F3" w:rsidRDefault="00FD2A7D">
            <w:pPr>
              <w:pStyle w:val="a3"/>
              <w:rPr>
                <w:rFonts w:cs="Times New Roman"/>
                <w:sz w:val="20"/>
                <w:szCs w:val="20"/>
              </w:rPr>
            </w:pPr>
            <w:r w:rsidRPr="006738F3">
              <w:rPr>
                <w:rFonts w:eastAsia="Calibri" w:cs="Times New Roman"/>
                <w:sz w:val="20"/>
                <w:szCs w:val="20"/>
              </w:rPr>
              <w:t>- тир;</w:t>
            </w:r>
          </w:p>
          <w:p w:rsidR="007B7429" w:rsidRPr="006738F3" w:rsidRDefault="00FD2A7D">
            <w:pPr>
              <w:pStyle w:val="a3"/>
              <w:rPr>
                <w:rFonts w:cs="Times New Roman"/>
                <w:sz w:val="20"/>
                <w:szCs w:val="20"/>
              </w:rPr>
            </w:pPr>
            <w:r w:rsidRPr="006738F3">
              <w:rPr>
                <w:rFonts w:eastAsia="Calibri" w:cs="Times New Roman"/>
                <w:sz w:val="20"/>
                <w:szCs w:val="20"/>
              </w:rPr>
              <w:t>- озеленение;</w:t>
            </w:r>
          </w:p>
          <w:p w:rsidR="007B7429" w:rsidRPr="006738F3" w:rsidRDefault="00FD2A7D">
            <w:pPr>
              <w:pStyle w:val="a3"/>
              <w:rPr>
                <w:rFonts w:cs="Times New Roman"/>
                <w:sz w:val="20"/>
                <w:szCs w:val="20"/>
              </w:rPr>
            </w:pPr>
            <w:r w:rsidRPr="006738F3">
              <w:rPr>
                <w:rFonts w:eastAsia="Calibri" w:cs="Times New Roman"/>
                <w:sz w:val="20"/>
                <w:szCs w:val="20"/>
              </w:rPr>
              <w:t>- общественные туалеты;</w:t>
            </w:r>
          </w:p>
          <w:p w:rsidR="007B7429" w:rsidRPr="006738F3" w:rsidRDefault="00FD2A7D">
            <w:pPr>
              <w:pStyle w:val="a3"/>
              <w:rPr>
                <w:rFonts w:cs="Times New Roman"/>
                <w:sz w:val="20"/>
                <w:szCs w:val="20"/>
              </w:rPr>
            </w:pPr>
            <w:r w:rsidRPr="006738F3">
              <w:rPr>
                <w:rFonts w:eastAsia="Calibri" w:cs="Times New Roman"/>
                <w:sz w:val="20"/>
                <w:szCs w:val="20"/>
              </w:rPr>
              <w:t>лоточная торговля.</w:t>
            </w:r>
          </w:p>
        </w:tc>
        <w:tc>
          <w:tcPr>
            <w:tcW w:w="331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rPr>
                <w:rFonts w:cs="Times New Roman"/>
                <w:sz w:val="20"/>
                <w:szCs w:val="20"/>
              </w:rPr>
            </w:pPr>
            <w:r w:rsidRPr="006738F3">
              <w:rPr>
                <w:rFonts w:cs="Times New Roman"/>
                <w:sz w:val="20"/>
                <w:szCs w:val="20"/>
              </w:rPr>
              <w:t>1. Предельные (минимальные и (или) максимальные) размеры земельных участков, в том числе их площадь:</w:t>
            </w:r>
          </w:p>
          <w:p w:rsidR="007B7429" w:rsidRPr="006738F3" w:rsidRDefault="00FD2A7D">
            <w:pPr>
              <w:pStyle w:val="a3"/>
              <w:rPr>
                <w:rFonts w:cs="Times New Roman"/>
                <w:sz w:val="20"/>
                <w:szCs w:val="20"/>
              </w:rPr>
            </w:pPr>
            <w:r w:rsidRPr="006738F3">
              <w:rPr>
                <w:rFonts w:cs="Times New Roman"/>
                <w:sz w:val="20"/>
                <w:szCs w:val="20"/>
              </w:rPr>
              <w:t>минимальная площадь земельного участка - не подлежит установлению;</w:t>
            </w:r>
          </w:p>
          <w:p w:rsidR="007B7429" w:rsidRPr="006738F3" w:rsidRDefault="00FD2A7D">
            <w:pPr>
              <w:pStyle w:val="a3"/>
              <w:rPr>
                <w:rFonts w:cs="Times New Roman"/>
                <w:sz w:val="20"/>
                <w:szCs w:val="20"/>
              </w:rPr>
            </w:pPr>
            <w:r w:rsidRPr="006738F3">
              <w:rPr>
                <w:rFonts w:cs="Times New Roman"/>
                <w:sz w:val="20"/>
                <w:szCs w:val="20"/>
              </w:rPr>
              <w:t>максимальная площадь земельного участка – не подлежит ограничению;</w:t>
            </w:r>
          </w:p>
          <w:p w:rsidR="007B7429" w:rsidRPr="006738F3" w:rsidRDefault="00FD2A7D">
            <w:pPr>
              <w:pStyle w:val="a3"/>
              <w:rPr>
                <w:rFonts w:cs="Times New Roman"/>
                <w:sz w:val="20"/>
                <w:szCs w:val="20"/>
              </w:rPr>
            </w:pPr>
            <w:r w:rsidRPr="006738F3">
              <w:rPr>
                <w:rFonts w:cs="Times New Roman"/>
                <w:sz w:val="20"/>
                <w:szCs w:val="20"/>
              </w:rPr>
              <w:t>минимальная ширина вдоль фронта улицы – не подлежит установлению.</w:t>
            </w:r>
          </w:p>
          <w:p w:rsidR="007B7429" w:rsidRPr="006738F3" w:rsidRDefault="00FD2A7D">
            <w:pPr>
              <w:pStyle w:val="a3"/>
              <w:rPr>
                <w:rFonts w:cs="Times New Roman"/>
                <w:sz w:val="20"/>
                <w:szCs w:val="20"/>
              </w:rPr>
            </w:pPr>
            <w:r w:rsidRPr="006738F3">
              <w:rPr>
                <w:rFonts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- 15м.</w:t>
            </w:r>
          </w:p>
          <w:p w:rsidR="007B7429" w:rsidRPr="006738F3" w:rsidRDefault="00FD2A7D">
            <w:pPr>
              <w:pStyle w:val="a3"/>
              <w:rPr>
                <w:rFonts w:cs="Times New Roman"/>
                <w:sz w:val="20"/>
                <w:szCs w:val="20"/>
              </w:rPr>
            </w:pPr>
            <w:r w:rsidRPr="006738F3">
              <w:rPr>
                <w:rFonts w:cs="Times New Roman"/>
                <w:sz w:val="20"/>
                <w:szCs w:val="20"/>
              </w:rPr>
              <w:t>3. Предельное количество этажей зданий, строений, сооружений – 2.</w:t>
            </w:r>
          </w:p>
          <w:p w:rsidR="007B7429" w:rsidRPr="006738F3" w:rsidRDefault="00FD2A7D">
            <w:pPr>
              <w:pStyle w:val="a3"/>
              <w:rPr>
                <w:rFonts w:cs="Times New Roman"/>
                <w:sz w:val="20"/>
                <w:szCs w:val="20"/>
              </w:rPr>
            </w:pPr>
            <w:r w:rsidRPr="006738F3">
              <w:rPr>
                <w:rFonts w:cs="Times New Roman"/>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B7429" w:rsidRPr="006738F3" w:rsidRDefault="00FD2A7D">
            <w:pPr>
              <w:pStyle w:val="a3"/>
              <w:rPr>
                <w:rFonts w:cs="Times New Roman"/>
                <w:sz w:val="20"/>
                <w:szCs w:val="20"/>
              </w:rPr>
            </w:pPr>
            <w:r w:rsidRPr="006738F3">
              <w:rPr>
                <w:rFonts w:cs="Times New Roman"/>
                <w:sz w:val="20"/>
                <w:szCs w:val="20"/>
              </w:rPr>
              <w:t xml:space="preserve">5. Иные предельные параметры разрешенного строительства, реконструкции объектов капитального строительства – не </w:t>
            </w:r>
            <w:r w:rsidRPr="006738F3">
              <w:rPr>
                <w:rFonts w:cs="Times New Roman"/>
                <w:sz w:val="20"/>
                <w:szCs w:val="20"/>
              </w:rPr>
              <w:lastRenderedPageBreak/>
              <w:t>подлежат ограничению.</w:t>
            </w:r>
          </w:p>
        </w:tc>
      </w:tr>
      <w:tr w:rsidR="007B7429" w:rsidRPr="006738F3" w:rsidTr="00167196">
        <w:tc>
          <w:tcPr>
            <w:tcW w:w="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jc w:val="center"/>
              <w:rPr>
                <w:rFonts w:cs="Times New Roman"/>
                <w:sz w:val="20"/>
                <w:szCs w:val="20"/>
              </w:rPr>
            </w:pPr>
            <w:r w:rsidRPr="006738F3">
              <w:rPr>
                <w:rFonts w:cs="Times New Roman"/>
                <w:sz w:val="20"/>
                <w:szCs w:val="20"/>
              </w:rPr>
              <w:t>Р-1</w:t>
            </w:r>
          </w:p>
        </w:tc>
        <w:tc>
          <w:tcPr>
            <w:tcW w:w="1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rPr>
                <w:rFonts w:cs="Times New Roman"/>
                <w:sz w:val="20"/>
                <w:szCs w:val="20"/>
              </w:rPr>
            </w:pPr>
            <w:r w:rsidRPr="006738F3">
              <w:rPr>
                <w:rFonts w:cs="Times New Roman"/>
                <w:sz w:val="20"/>
                <w:szCs w:val="20"/>
              </w:rPr>
              <w:t>Условно</w:t>
            </w:r>
          </w:p>
          <w:p w:rsidR="007B7429" w:rsidRPr="006738F3" w:rsidRDefault="00FD2A7D">
            <w:pPr>
              <w:pStyle w:val="a3"/>
              <w:rPr>
                <w:rFonts w:cs="Times New Roman"/>
                <w:sz w:val="20"/>
                <w:szCs w:val="20"/>
              </w:rPr>
            </w:pPr>
            <w:proofErr w:type="spellStart"/>
            <w:proofErr w:type="gramStart"/>
            <w:r w:rsidRPr="006738F3">
              <w:rPr>
                <w:rFonts w:cs="Times New Roman"/>
                <w:sz w:val="20"/>
                <w:szCs w:val="20"/>
              </w:rPr>
              <w:t>разрешен-ный</w:t>
            </w:r>
            <w:proofErr w:type="spellEnd"/>
            <w:proofErr w:type="gramEnd"/>
          </w:p>
        </w:tc>
        <w:tc>
          <w:tcPr>
            <w:tcW w:w="1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jc w:val="center"/>
              <w:rPr>
                <w:rFonts w:cs="Times New Roman"/>
                <w:sz w:val="20"/>
                <w:szCs w:val="20"/>
              </w:rPr>
            </w:pPr>
            <w:r w:rsidRPr="006738F3">
              <w:rPr>
                <w:rFonts w:cs="Times New Roman"/>
                <w:b/>
                <w:sz w:val="20"/>
                <w:szCs w:val="20"/>
              </w:rPr>
              <w:t>3.3</w:t>
            </w:r>
          </w:p>
          <w:p w:rsidR="007B7429" w:rsidRPr="006738F3" w:rsidRDefault="00FD2A7D">
            <w:pPr>
              <w:pStyle w:val="a3"/>
              <w:jc w:val="center"/>
              <w:rPr>
                <w:rFonts w:cs="Times New Roman"/>
                <w:sz w:val="20"/>
                <w:szCs w:val="20"/>
              </w:rPr>
            </w:pPr>
            <w:r w:rsidRPr="006738F3">
              <w:rPr>
                <w:rFonts w:cs="Times New Roman"/>
                <w:b/>
                <w:sz w:val="20"/>
                <w:szCs w:val="20"/>
              </w:rPr>
              <w:t>2.7.1</w:t>
            </w:r>
          </w:p>
          <w:p w:rsidR="007B7429" w:rsidRPr="006738F3" w:rsidRDefault="00FD2A7D">
            <w:pPr>
              <w:pStyle w:val="a3"/>
              <w:jc w:val="center"/>
              <w:rPr>
                <w:rFonts w:cs="Times New Roman"/>
                <w:sz w:val="20"/>
                <w:szCs w:val="20"/>
              </w:rPr>
            </w:pPr>
            <w:r w:rsidRPr="006738F3">
              <w:rPr>
                <w:rFonts w:cs="Times New Roman"/>
                <w:b/>
                <w:sz w:val="20"/>
                <w:szCs w:val="20"/>
              </w:rPr>
              <w:t>7.0</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FD2A7D">
            <w:pPr>
              <w:pStyle w:val="a3"/>
              <w:rPr>
                <w:rFonts w:cs="Times New Roman"/>
                <w:sz w:val="20"/>
                <w:szCs w:val="20"/>
              </w:rPr>
            </w:pPr>
            <w:r w:rsidRPr="006738F3">
              <w:rPr>
                <w:rFonts w:eastAsia="Calibri" w:cs="Times New Roman"/>
                <w:sz w:val="20"/>
                <w:szCs w:val="20"/>
              </w:rPr>
              <w:t>- предприятия общественного питания;</w:t>
            </w:r>
          </w:p>
          <w:p w:rsidR="007B7429" w:rsidRPr="006738F3" w:rsidRDefault="00FD2A7D">
            <w:pPr>
              <w:pStyle w:val="a3"/>
              <w:rPr>
                <w:rFonts w:cs="Times New Roman"/>
                <w:sz w:val="20"/>
                <w:szCs w:val="20"/>
              </w:rPr>
            </w:pPr>
            <w:r w:rsidRPr="006738F3">
              <w:rPr>
                <w:rFonts w:eastAsia="Calibri" w:cs="Times New Roman"/>
                <w:sz w:val="20"/>
                <w:szCs w:val="20"/>
              </w:rPr>
              <w:t>- пункты оказания первой медицинской помощи;</w:t>
            </w:r>
          </w:p>
          <w:p w:rsidR="007B7429" w:rsidRPr="006738F3" w:rsidRDefault="00FD2A7D">
            <w:pPr>
              <w:pStyle w:val="a3"/>
              <w:rPr>
                <w:rFonts w:cs="Times New Roman"/>
                <w:sz w:val="20"/>
                <w:szCs w:val="20"/>
              </w:rPr>
            </w:pPr>
            <w:r w:rsidRPr="006738F3">
              <w:rPr>
                <w:rFonts w:eastAsia="Calibri" w:cs="Times New Roman"/>
                <w:sz w:val="20"/>
                <w:szCs w:val="20"/>
              </w:rPr>
              <w:t>- помещения для компьютерных игр, Интернет – кафе;</w:t>
            </w:r>
          </w:p>
          <w:p w:rsidR="007B7429" w:rsidRPr="006738F3" w:rsidRDefault="00FD2A7D">
            <w:pPr>
              <w:pStyle w:val="a3"/>
              <w:rPr>
                <w:rFonts w:cs="Times New Roman"/>
                <w:sz w:val="20"/>
                <w:szCs w:val="20"/>
              </w:rPr>
            </w:pPr>
            <w:r w:rsidRPr="006738F3">
              <w:rPr>
                <w:rFonts w:eastAsia="Calibri" w:cs="Times New Roman"/>
                <w:sz w:val="20"/>
                <w:szCs w:val="20"/>
              </w:rPr>
              <w:t>- оранжереи;</w:t>
            </w:r>
          </w:p>
          <w:p w:rsidR="007B7429" w:rsidRPr="006738F3" w:rsidRDefault="00FD2A7D">
            <w:pPr>
              <w:pStyle w:val="a3"/>
              <w:rPr>
                <w:rFonts w:cs="Times New Roman"/>
                <w:sz w:val="20"/>
                <w:szCs w:val="20"/>
              </w:rPr>
            </w:pPr>
            <w:r w:rsidRPr="006738F3">
              <w:rPr>
                <w:rFonts w:eastAsia="Calibri" w:cs="Times New Roman"/>
                <w:sz w:val="20"/>
                <w:szCs w:val="20"/>
              </w:rPr>
              <w:t>- хозяйственные корпуса;</w:t>
            </w:r>
          </w:p>
          <w:p w:rsidR="007B7429" w:rsidRPr="006738F3" w:rsidRDefault="00FD2A7D">
            <w:pPr>
              <w:pStyle w:val="a3"/>
              <w:rPr>
                <w:rFonts w:cs="Times New Roman"/>
                <w:sz w:val="20"/>
                <w:szCs w:val="20"/>
              </w:rPr>
            </w:pPr>
            <w:r w:rsidRPr="006738F3">
              <w:rPr>
                <w:rFonts w:eastAsia="Calibri" w:cs="Times New Roman"/>
                <w:sz w:val="20"/>
                <w:szCs w:val="20"/>
              </w:rPr>
              <w:t xml:space="preserve">- киоски, временные павильоны </w:t>
            </w:r>
            <w:r w:rsidRPr="006738F3">
              <w:rPr>
                <w:rFonts w:eastAsia="Calibri" w:cs="Times New Roman"/>
                <w:sz w:val="20"/>
                <w:szCs w:val="20"/>
              </w:rPr>
              <w:lastRenderedPageBreak/>
              <w:t xml:space="preserve">розничной торговли и обслуживания; </w:t>
            </w:r>
          </w:p>
          <w:p w:rsidR="007B7429" w:rsidRPr="006738F3" w:rsidRDefault="00FD2A7D">
            <w:pPr>
              <w:pStyle w:val="a3"/>
              <w:rPr>
                <w:rFonts w:cs="Times New Roman"/>
                <w:sz w:val="20"/>
                <w:szCs w:val="20"/>
              </w:rPr>
            </w:pPr>
            <w:r w:rsidRPr="006738F3">
              <w:rPr>
                <w:rFonts w:eastAsia="Calibri" w:cs="Times New Roman"/>
                <w:sz w:val="20"/>
                <w:szCs w:val="20"/>
              </w:rPr>
              <w:t>- участковые пункты полиции;</w:t>
            </w:r>
          </w:p>
          <w:p w:rsidR="007B7429" w:rsidRPr="006738F3" w:rsidRDefault="00FD2A7D">
            <w:pPr>
              <w:pStyle w:val="a3"/>
              <w:rPr>
                <w:rFonts w:cs="Times New Roman"/>
                <w:sz w:val="20"/>
                <w:szCs w:val="20"/>
                <w:lang w:val="en-US"/>
              </w:rPr>
            </w:pPr>
            <w:r w:rsidRPr="006738F3">
              <w:rPr>
                <w:rFonts w:eastAsia="Calibri" w:cs="Times New Roman"/>
                <w:sz w:val="20"/>
                <w:szCs w:val="20"/>
              </w:rPr>
              <w:t>- парковки.</w:t>
            </w:r>
          </w:p>
        </w:tc>
        <w:tc>
          <w:tcPr>
            <w:tcW w:w="331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B7429" w:rsidRPr="006738F3" w:rsidRDefault="007B7429">
            <w:pPr>
              <w:pStyle w:val="a3"/>
              <w:rPr>
                <w:rFonts w:cs="Times New Roman"/>
                <w:sz w:val="20"/>
                <w:szCs w:val="20"/>
              </w:rPr>
            </w:pPr>
          </w:p>
        </w:tc>
      </w:tr>
      <w:tr w:rsidR="00167196" w:rsidRPr="00F546AB" w:rsidTr="00167196">
        <w:tc>
          <w:tcPr>
            <w:tcW w:w="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196" w:rsidRPr="006738F3" w:rsidRDefault="00167196" w:rsidP="00E10EE0">
            <w:pPr>
              <w:pStyle w:val="a3"/>
              <w:jc w:val="center"/>
              <w:rPr>
                <w:rFonts w:cs="Times New Roman"/>
                <w:sz w:val="20"/>
                <w:szCs w:val="20"/>
              </w:rPr>
            </w:pPr>
            <w:r w:rsidRPr="006738F3">
              <w:rPr>
                <w:rFonts w:cs="Times New Roman"/>
                <w:sz w:val="20"/>
                <w:szCs w:val="20"/>
              </w:rPr>
              <w:lastRenderedPageBreak/>
              <w:t>Р-1</w:t>
            </w:r>
          </w:p>
        </w:tc>
        <w:tc>
          <w:tcPr>
            <w:tcW w:w="11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196" w:rsidRPr="006738F3" w:rsidRDefault="00167196" w:rsidP="00E10EE0">
            <w:pPr>
              <w:pStyle w:val="a3"/>
              <w:rPr>
                <w:rFonts w:cs="Times New Roman"/>
                <w:sz w:val="20"/>
                <w:szCs w:val="20"/>
              </w:rPr>
            </w:pPr>
            <w:r w:rsidRPr="006738F3">
              <w:rPr>
                <w:rFonts w:cs="Times New Roman"/>
                <w:sz w:val="20"/>
                <w:szCs w:val="20"/>
              </w:rPr>
              <w:t>Условно</w:t>
            </w:r>
          </w:p>
          <w:p w:rsidR="00167196" w:rsidRPr="006738F3" w:rsidRDefault="00167196" w:rsidP="00E10EE0">
            <w:pPr>
              <w:pStyle w:val="a3"/>
              <w:rPr>
                <w:rFonts w:cs="Times New Roman"/>
                <w:sz w:val="20"/>
                <w:szCs w:val="20"/>
              </w:rPr>
            </w:pPr>
            <w:proofErr w:type="spellStart"/>
            <w:proofErr w:type="gramStart"/>
            <w:r w:rsidRPr="006738F3">
              <w:rPr>
                <w:rFonts w:cs="Times New Roman"/>
                <w:sz w:val="20"/>
                <w:szCs w:val="20"/>
              </w:rPr>
              <w:t>разрешен-ный</w:t>
            </w:r>
            <w:proofErr w:type="spellEnd"/>
            <w:proofErr w:type="gramEnd"/>
          </w:p>
        </w:tc>
        <w:tc>
          <w:tcPr>
            <w:tcW w:w="1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196" w:rsidRPr="006738F3" w:rsidRDefault="00167196" w:rsidP="00E10EE0">
            <w:pPr>
              <w:pStyle w:val="a3"/>
              <w:jc w:val="center"/>
              <w:rPr>
                <w:rFonts w:cs="Times New Roman"/>
                <w:sz w:val="20"/>
                <w:szCs w:val="20"/>
              </w:rPr>
            </w:pPr>
            <w:r w:rsidRPr="006738F3">
              <w:rPr>
                <w:rFonts w:cs="Times New Roman"/>
                <w:b/>
                <w:sz w:val="20"/>
                <w:szCs w:val="20"/>
              </w:rPr>
              <w:t>3.3</w:t>
            </w:r>
          </w:p>
          <w:p w:rsidR="00167196" w:rsidRPr="006738F3" w:rsidRDefault="00167196" w:rsidP="00E10EE0">
            <w:pPr>
              <w:pStyle w:val="a3"/>
              <w:jc w:val="center"/>
              <w:rPr>
                <w:rFonts w:cs="Times New Roman"/>
                <w:sz w:val="20"/>
                <w:szCs w:val="20"/>
              </w:rPr>
            </w:pPr>
            <w:r w:rsidRPr="006738F3">
              <w:rPr>
                <w:rFonts w:cs="Times New Roman"/>
                <w:b/>
                <w:sz w:val="20"/>
                <w:szCs w:val="20"/>
              </w:rPr>
              <w:t>5.1</w:t>
            </w:r>
          </w:p>
          <w:p w:rsidR="00167196" w:rsidRPr="006738F3" w:rsidRDefault="00167196" w:rsidP="00E10EE0">
            <w:pPr>
              <w:pStyle w:val="a3"/>
              <w:jc w:val="center"/>
              <w:rPr>
                <w:rFonts w:cs="Times New Roman"/>
                <w:sz w:val="20"/>
                <w:szCs w:val="20"/>
              </w:rPr>
            </w:pPr>
            <w:r w:rsidRPr="006738F3">
              <w:rPr>
                <w:rFonts w:cs="Times New Roman"/>
                <w:b/>
                <w:sz w:val="20"/>
                <w:szCs w:val="20"/>
              </w:rPr>
              <w:t>5.2</w:t>
            </w:r>
          </w:p>
          <w:p w:rsidR="00167196" w:rsidRPr="006738F3" w:rsidRDefault="00167196" w:rsidP="00E10EE0">
            <w:pPr>
              <w:pStyle w:val="a3"/>
              <w:jc w:val="center"/>
              <w:rPr>
                <w:rFonts w:cs="Times New Roman"/>
                <w:sz w:val="20"/>
                <w:szCs w:val="20"/>
              </w:rPr>
            </w:pPr>
            <w:r w:rsidRPr="006738F3">
              <w:rPr>
                <w:rFonts w:cs="Times New Roman"/>
                <w:b/>
                <w:sz w:val="20"/>
                <w:szCs w:val="20"/>
              </w:rPr>
              <w:t>2.7.1</w:t>
            </w:r>
          </w:p>
          <w:p w:rsidR="00167196" w:rsidRPr="006738F3" w:rsidRDefault="00167196" w:rsidP="00E10EE0">
            <w:pPr>
              <w:pStyle w:val="a3"/>
              <w:jc w:val="center"/>
              <w:rPr>
                <w:rFonts w:cs="Times New Roman"/>
                <w:sz w:val="20"/>
                <w:szCs w:val="20"/>
              </w:rPr>
            </w:pPr>
            <w:r w:rsidRPr="006738F3">
              <w:rPr>
                <w:rFonts w:cs="Times New Roman"/>
                <w:b/>
                <w:sz w:val="20"/>
                <w:szCs w:val="20"/>
              </w:rPr>
              <w:t>7.0</w:t>
            </w:r>
          </w:p>
          <w:p w:rsidR="00167196" w:rsidRPr="006738F3" w:rsidRDefault="00167196" w:rsidP="00E10EE0">
            <w:pPr>
              <w:pStyle w:val="a3"/>
              <w:jc w:val="center"/>
              <w:rPr>
                <w:rFonts w:cs="Times New Roman"/>
                <w:sz w:val="20"/>
                <w:szCs w:val="20"/>
              </w:rPr>
            </w:pPr>
            <w:r w:rsidRPr="006738F3">
              <w:rPr>
                <w:rFonts w:cs="Times New Roman"/>
                <w:b/>
                <w:sz w:val="20"/>
                <w:szCs w:val="20"/>
              </w:rPr>
              <w:t>9.2</w:t>
            </w:r>
          </w:p>
          <w:p w:rsidR="00167196" w:rsidRPr="006738F3" w:rsidRDefault="00167196" w:rsidP="00E10EE0">
            <w:pPr>
              <w:pStyle w:val="a3"/>
              <w:jc w:val="center"/>
              <w:rPr>
                <w:rFonts w:cs="Times New Roman"/>
                <w:sz w:val="20"/>
                <w:szCs w:val="20"/>
              </w:rPr>
            </w:pPr>
            <w:r w:rsidRPr="006738F3">
              <w:rPr>
                <w:rFonts w:cs="Times New Roman"/>
                <w:b/>
                <w:sz w:val="20"/>
                <w:szCs w:val="20"/>
              </w:rPr>
              <w:t>9.2.1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196" w:rsidRPr="006738F3" w:rsidRDefault="00167196" w:rsidP="00E10EE0">
            <w:pPr>
              <w:pStyle w:val="a3"/>
              <w:rPr>
                <w:rFonts w:cs="Times New Roman"/>
                <w:sz w:val="20"/>
                <w:szCs w:val="20"/>
              </w:rPr>
            </w:pPr>
            <w:proofErr w:type="gramStart"/>
            <w:r w:rsidRPr="006738F3">
              <w:rPr>
                <w:rFonts w:cs="Times New Roman"/>
                <w:sz w:val="20"/>
                <w:szCs w:val="20"/>
              </w:rPr>
              <w:t xml:space="preserve">Санатории, профилактории, дома отдыха, базы отдыха, детские оздоровительные лагеря и дачи дошкольных учреждений, интернаты для престарелых, дома ребенка, тренировочные базы, конноспортивные базы, велотреки, спортклубы, </w:t>
            </w:r>
            <w:proofErr w:type="spellStart"/>
            <w:r w:rsidRPr="006738F3">
              <w:rPr>
                <w:rFonts w:cs="Times New Roman"/>
                <w:sz w:val="20"/>
                <w:szCs w:val="20"/>
              </w:rPr>
              <w:t>яхтклубы</w:t>
            </w:r>
            <w:proofErr w:type="spellEnd"/>
            <w:r w:rsidRPr="006738F3">
              <w:rPr>
                <w:rFonts w:cs="Times New Roman"/>
                <w:sz w:val="20"/>
                <w:szCs w:val="20"/>
              </w:rPr>
              <w:t>, лодочные станции, прокат игрового и спортивного инвентаря, гостиницы, дома приема гостей, центры обслуживания туристов, кемпинги, мотели, спортзалы, игровые площадки, места для пикников, вспомогательные строения и инфраструктура для отдыха, пляжи, киоски, лоточная торговля, временные павильоны розничной</w:t>
            </w:r>
            <w:proofErr w:type="gramEnd"/>
            <w:r w:rsidRPr="006738F3">
              <w:rPr>
                <w:rFonts w:cs="Times New Roman"/>
                <w:sz w:val="20"/>
                <w:szCs w:val="20"/>
              </w:rPr>
              <w:t xml:space="preserve"> торговли и обслуживания, предприятия общественного питания, пункты оказания первой медицинской помощи, спасательные станции, общественные туалеты, объекты пожарной охраны, объекты, связанные с отправлением культа, парковки перед объектами обслуживающих, оздоровительных и спортивных видов использования, площадки для мусоросборников.</w:t>
            </w:r>
          </w:p>
        </w:tc>
        <w:tc>
          <w:tcPr>
            <w:tcW w:w="3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67196" w:rsidRPr="006738F3" w:rsidRDefault="00167196">
            <w:pPr>
              <w:pStyle w:val="a3"/>
              <w:rPr>
                <w:rFonts w:cs="Times New Roman"/>
                <w:sz w:val="20"/>
                <w:szCs w:val="20"/>
              </w:rPr>
            </w:pPr>
          </w:p>
        </w:tc>
      </w:tr>
    </w:tbl>
    <w:p w:rsidR="007B7429" w:rsidRPr="006738F3" w:rsidRDefault="007B7429">
      <w:pPr>
        <w:pStyle w:val="a3"/>
        <w:ind w:firstLine="720"/>
        <w:rPr>
          <w:rFonts w:cs="Times New Roman"/>
          <w:sz w:val="22"/>
          <w:szCs w:val="22"/>
        </w:rPr>
      </w:pPr>
    </w:p>
    <w:p w:rsidR="007B7429" w:rsidRPr="006738F3" w:rsidRDefault="007B7429">
      <w:pPr>
        <w:pStyle w:val="a3"/>
        <w:rPr>
          <w:rFonts w:cs="Times New Roman"/>
          <w:sz w:val="22"/>
          <w:szCs w:val="22"/>
        </w:rPr>
      </w:pPr>
    </w:p>
    <w:p w:rsidR="007B7429" w:rsidRPr="006738F3" w:rsidRDefault="00FD2A7D" w:rsidP="006738F3">
      <w:pPr>
        <w:pStyle w:val="3"/>
        <w:rPr>
          <w:lang w:val="ru-RU"/>
        </w:rPr>
      </w:pPr>
      <w:bookmarkStart w:id="196" w:name="_Toc488956163"/>
      <w:bookmarkStart w:id="197" w:name="_Toc3532251"/>
      <w:bookmarkEnd w:id="196"/>
      <w:r w:rsidRPr="006738F3">
        <w:rPr>
          <w:lang w:val="ru-RU"/>
        </w:rPr>
        <w:t>Статья 4</w:t>
      </w:r>
      <w:r w:rsidR="00803B44" w:rsidRPr="006738F3">
        <w:rPr>
          <w:lang w:val="ru-RU"/>
        </w:rPr>
        <w:t>5</w:t>
      </w:r>
      <w:r w:rsidRPr="006738F3">
        <w:rPr>
          <w:lang w:val="ru-RU"/>
        </w:rPr>
        <w:t xml:space="preserve">. Описание ограничений по экологическим и санитарно – эпидемиологическим </w:t>
      </w:r>
      <w:r w:rsidRPr="004D63FB">
        <w:rPr>
          <w:lang w:val="ru-RU"/>
        </w:rPr>
        <w:t>условиям</w:t>
      </w:r>
      <w:bookmarkEnd w:id="197"/>
    </w:p>
    <w:p w:rsidR="006738F3" w:rsidRDefault="006738F3" w:rsidP="006738F3">
      <w:pPr>
        <w:pStyle w:val="a3"/>
        <w:tabs>
          <w:tab w:val="left" w:pos="1080"/>
        </w:tabs>
        <w:rPr>
          <w:rFonts w:cs="Times New Roman"/>
          <w:sz w:val="22"/>
          <w:szCs w:val="22"/>
        </w:rPr>
      </w:pPr>
    </w:p>
    <w:p w:rsidR="007B7429" w:rsidRPr="006738F3" w:rsidRDefault="00FD2A7D" w:rsidP="006738F3">
      <w:pPr>
        <w:pStyle w:val="a3"/>
        <w:numPr>
          <w:ilvl w:val="1"/>
          <w:numId w:val="1"/>
        </w:numPr>
        <w:tabs>
          <w:tab w:val="clear" w:pos="360"/>
        </w:tabs>
        <w:ind w:left="0" w:firstLine="709"/>
        <w:rPr>
          <w:rFonts w:cs="Times New Roman"/>
          <w:sz w:val="22"/>
          <w:szCs w:val="22"/>
        </w:rPr>
      </w:pPr>
      <w:r w:rsidRPr="006738F3">
        <w:rPr>
          <w:rFonts w:cs="Times New Roman"/>
          <w:sz w:val="22"/>
          <w:szCs w:val="22"/>
        </w:rPr>
        <w:t>Использование земельных участков и иных объектов недвижимости, расположенных в пределах зон, обозначенных на картах статей 43 и 44 настоящих Правил, определяется:</w:t>
      </w:r>
    </w:p>
    <w:p w:rsidR="007B7429" w:rsidRPr="006738F3" w:rsidRDefault="00FD2A7D" w:rsidP="00493515">
      <w:pPr>
        <w:pStyle w:val="afa"/>
        <w:numPr>
          <w:ilvl w:val="0"/>
          <w:numId w:val="113"/>
        </w:numPr>
        <w:ind w:left="1134" w:firstLine="0"/>
        <w:rPr>
          <w:rFonts w:ascii="Times New Roman" w:hAnsi="Times New Roman" w:cs="Times New Roman"/>
          <w:lang w:val="ru-RU"/>
        </w:rPr>
      </w:pPr>
      <w:r w:rsidRPr="006738F3">
        <w:rPr>
          <w:rFonts w:ascii="Times New Roman" w:hAnsi="Times New Roman" w:cs="Times New Roman"/>
          <w:lang w:val="ru-RU"/>
        </w:rPr>
        <w:t>градостроительными регламентами, определенными статьей 45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7B7429" w:rsidRPr="006738F3" w:rsidRDefault="00FD2A7D" w:rsidP="00493515">
      <w:pPr>
        <w:pStyle w:val="afa"/>
        <w:numPr>
          <w:ilvl w:val="0"/>
          <w:numId w:val="113"/>
        </w:numPr>
        <w:ind w:left="1134" w:firstLine="0"/>
        <w:rPr>
          <w:rFonts w:ascii="Times New Roman" w:hAnsi="Times New Roman" w:cs="Times New Roman"/>
          <w:lang w:val="ru-RU"/>
        </w:rPr>
      </w:pPr>
      <w:r w:rsidRPr="006738F3">
        <w:rPr>
          <w:rFonts w:ascii="Times New Roman" w:hAnsi="Times New Roman" w:cs="Times New Roman"/>
          <w:lang w:val="ru-RU"/>
        </w:rPr>
        <w:t xml:space="preserve">ограничениями, установленными законами, иными нормативными правовыми актами применительно к санитарно – защитным зонам и </w:t>
      </w:r>
      <w:proofErr w:type="spellStart"/>
      <w:r w:rsidRPr="006738F3">
        <w:rPr>
          <w:rFonts w:ascii="Times New Roman" w:hAnsi="Times New Roman" w:cs="Times New Roman"/>
          <w:lang w:val="ru-RU"/>
        </w:rPr>
        <w:t>водоохранным</w:t>
      </w:r>
      <w:proofErr w:type="spellEnd"/>
      <w:r w:rsidRPr="006738F3">
        <w:rPr>
          <w:rFonts w:ascii="Times New Roman" w:hAnsi="Times New Roman" w:cs="Times New Roman"/>
          <w:lang w:val="ru-RU"/>
        </w:rPr>
        <w:t xml:space="preserve"> зонам.</w:t>
      </w:r>
    </w:p>
    <w:p w:rsidR="007B7429" w:rsidRPr="006738F3" w:rsidRDefault="00FD2A7D" w:rsidP="006738F3">
      <w:pPr>
        <w:pStyle w:val="a3"/>
        <w:numPr>
          <w:ilvl w:val="1"/>
          <w:numId w:val="1"/>
        </w:numPr>
        <w:tabs>
          <w:tab w:val="clear" w:pos="360"/>
        </w:tabs>
        <w:ind w:left="0" w:firstLine="709"/>
        <w:rPr>
          <w:rFonts w:cs="Times New Roman"/>
          <w:sz w:val="22"/>
          <w:szCs w:val="22"/>
        </w:rPr>
      </w:pPr>
      <w:r w:rsidRPr="006738F3">
        <w:rPr>
          <w:rFonts w:cs="Times New Roman"/>
          <w:sz w:val="22"/>
          <w:szCs w:val="22"/>
        </w:rPr>
        <w:lastRenderedPageBreak/>
        <w:t xml:space="preserve">Земельные участки и иные объекты недвижимости, которые расположены в пределах зон, обозначенных на картах статей 43 и 44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и </w:t>
      </w:r>
      <w:proofErr w:type="spellStart"/>
      <w:r w:rsidRPr="006738F3">
        <w:rPr>
          <w:rFonts w:cs="Times New Roman"/>
          <w:sz w:val="22"/>
          <w:szCs w:val="22"/>
        </w:rPr>
        <w:t>водоохранным</w:t>
      </w:r>
      <w:proofErr w:type="spellEnd"/>
      <w:r w:rsidRPr="006738F3">
        <w:rPr>
          <w:rFonts w:cs="Times New Roman"/>
          <w:sz w:val="22"/>
          <w:szCs w:val="22"/>
        </w:rPr>
        <w:t xml:space="preserve"> зонам, являются объектами недвижимости, несоответствующими настоящим Правилам.</w:t>
      </w:r>
    </w:p>
    <w:p w:rsidR="007B7429" w:rsidRPr="006738F3" w:rsidRDefault="00FD2A7D" w:rsidP="006738F3">
      <w:pPr>
        <w:pStyle w:val="a3"/>
        <w:ind w:firstLine="709"/>
        <w:rPr>
          <w:rFonts w:cs="Times New Roman"/>
          <w:sz w:val="22"/>
          <w:szCs w:val="22"/>
        </w:rPr>
      </w:pPr>
      <w:r w:rsidRPr="006738F3">
        <w:rPr>
          <w:rFonts w:cs="Times New Roman"/>
          <w:sz w:val="22"/>
          <w:szCs w:val="22"/>
        </w:rPr>
        <w:t>Дальнейшее использование и строительные изменения указанных объектов недвижимости определяется статьей 6 настоящих Правил.</w:t>
      </w:r>
    </w:p>
    <w:p w:rsidR="007B7429" w:rsidRPr="006738F3" w:rsidRDefault="00FD2A7D" w:rsidP="006738F3">
      <w:pPr>
        <w:pStyle w:val="a3"/>
        <w:numPr>
          <w:ilvl w:val="1"/>
          <w:numId w:val="1"/>
        </w:numPr>
        <w:tabs>
          <w:tab w:val="clear" w:pos="360"/>
        </w:tabs>
        <w:ind w:left="0" w:firstLine="709"/>
        <w:rPr>
          <w:rFonts w:cs="Times New Roman"/>
          <w:sz w:val="22"/>
          <w:szCs w:val="22"/>
        </w:rPr>
      </w:pPr>
      <w:r w:rsidRPr="006738F3">
        <w:rPr>
          <w:rFonts w:cs="Times New Roman"/>
          <w:sz w:val="22"/>
          <w:szCs w:val="22"/>
        </w:rPr>
        <w:t xml:space="preserve">Ограничения использования земельных участков и иных объектов недвижимости, расположенных в санитарно – защитных зонах и </w:t>
      </w:r>
      <w:proofErr w:type="spellStart"/>
      <w:r w:rsidRPr="006738F3">
        <w:rPr>
          <w:rFonts w:cs="Times New Roman"/>
          <w:sz w:val="22"/>
          <w:szCs w:val="22"/>
        </w:rPr>
        <w:t>водоохранных</w:t>
      </w:r>
      <w:proofErr w:type="spellEnd"/>
      <w:r w:rsidRPr="006738F3">
        <w:rPr>
          <w:rFonts w:cs="Times New Roman"/>
          <w:sz w:val="22"/>
          <w:szCs w:val="22"/>
        </w:rPr>
        <w:t xml:space="preserve"> зонах установлены следующими нормативными правовыми актами:</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федеральный закон от 10 января 2002 г. № 7 – ФЗ «Об охране окружающей среды»;</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федеральный закон от 30 марта 1999 г. № 52 – ФЗ « О санитарно – эпидемиологическом благополучии населения»;</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Водный кодекс Российской Федерации  от 16 ноября 1995 г. № 167 ФЗ;</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 xml:space="preserve">- положение о </w:t>
      </w:r>
      <w:proofErr w:type="spellStart"/>
      <w:r w:rsidRPr="006738F3">
        <w:rPr>
          <w:rFonts w:cs="Times New Roman"/>
          <w:sz w:val="22"/>
          <w:szCs w:val="22"/>
        </w:rPr>
        <w:t>водоохранных</w:t>
      </w:r>
      <w:proofErr w:type="spellEnd"/>
      <w:r w:rsidRPr="006738F3">
        <w:rPr>
          <w:rFonts w:cs="Times New Roman"/>
          <w:sz w:val="22"/>
          <w:szCs w:val="22"/>
        </w:rPr>
        <w:t xml:space="preserve"> зонах водных объектов и их прибрежных защитных полосах, утвержденное Постановлением Правительства Российской Федерации от 23 ноября 1996 г. № 1404;</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Санитарно – эпидемиологические правила и нормативы (</w:t>
      </w:r>
      <w:proofErr w:type="spellStart"/>
      <w:r w:rsidRPr="006738F3">
        <w:rPr>
          <w:rFonts w:cs="Times New Roman"/>
          <w:sz w:val="22"/>
          <w:szCs w:val="22"/>
        </w:rPr>
        <w:t>СанПиН</w:t>
      </w:r>
      <w:proofErr w:type="spellEnd"/>
      <w:r w:rsidRPr="006738F3">
        <w:rPr>
          <w:rFonts w:cs="Times New Roman"/>
          <w:sz w:val="22"/>
          <w:szCs w:val="22"/>
        </w:rPr>
        <w:t>) 2.2.1/2.1.11200-03 «Санитарно – защитные зоны и санитарная классификация предприятий, сооружений и иных объектов»;</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ГОСТ 22283-88 «Шум авиационный»</w:t>
      </w:r>
      <w:proofErr w:type="gramStart"/>
      <w:r w:rsidRPr="006738F3">
        <w:rPr>
          <w:rFonts w:cs="Times New Roman"/>
          <w:sz w:val="22"/>
          <w:szCs w:val="22"/>
        </w:rPr>
        <w:t>.Д</w:t>
      </w:r>
      <w:proofErr w:type="gramEnd"/>
      <w:r w:rsidRPr="006738F3">
        <w:rPr>
          <w:rFonts w:cs="Times New Roman"/>
          <w:sz w:val="22"/>
          <w:szCs w:val="22"/>
        </w:rPr>
        <w:t>опустимые уровни шума на территории жилой застройки и методы его измерения. М., 1989 г.;</w:t>
      </w:r>
    </w:p>
    <w:p w:rsidR="007B7429" w:rsidRPr="006738F3" w:rsidRDefault="00FD2A7D" w:rsidP="006738F3">
      <w:pPr>
        <w:pStyle w:val="a3"/>
        <w:numPr>
          <w:ilvl w:val="0"/>
          <w:numId w:val="2"/>
        </w:numPr>
        <w:tabs>
          <w:tab w:val="clear" w:pos="284"/>
        </w:tabs>
        <w:rPr>
          <w:rFonts w:cs="Times New Roman"/>
          <w:sz w:val="22"/>
          <w:szCs w:val="22"/>
        </w:rPr>
      </w:pPr>
      <w:r w:rsidRPr="006738F3">
        <w:rPr>
          <w:rFonts w:cs="Times New Roman"/>
          <w:sz w:val="22"/>
          <w:szCs w:val="22"/>
        </w:rPr>
        <w:t>Для земельных участков и иных объектов недвижимости, расположенных в санитарно – защитных зонах производственных и транспортных предприятий, объектов коммунальной и инженерно – транспортной инфраструктуры, коммунально-складских объектов, очистных сооружений, иных объектов устанавливаются:</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 xml:space="preserve">виды запрещенного использования – в соответствии с </w:t>
      </w:r>
      <w:proofErr w:type="spellStart"/>
      <w:r w:rsidRPr="006738F3">
        <w:rPr>
          <w:rFonts w:cs="Times New Roman"/>
          <w:sz w:val="22"/>
          <w:szCs w:val="22"/>
        </w:rPr>
        <w:t>СанПиН</w:t>
      </w:r>
      <w:proofErr w:type="spellEnd"/>
      <w:r w:rsidRPr="006738F3">
        <w:rPr>
          <w:rFonts w:cs="Times New Roman"/>
          <w:sz w:val="22"/>
          <w:szCs w:val="22"/>
        </w:rPr>
        <w:t xml:space="preserve"> 2.2.1/2.1.1.1200-03 «Санитарно – защитные зоны и санитарная классификация предприятий, сооружений и иных объектов»;</w:t>
      </w:r>
    </w:p>
    <w:p w:rsidR="007B7429" w:rsidRPr="006738F3" w:rsidRDefault="00FD2A7D" w:rsidP="006738F3">
      <w:pPr>
        <w:pStyle w:val="a3"/>
        <w:numPr>
          <w:ilvl w:val="0"/>
          <w:numId w:val="1"/>
        </w:numPr>
        <w:ind w:left="1134"/>
        <w:rPr>
          <w:rFonts w:cs="Times New Roman"/>
          <w:sz w:val="22"/>
          <w:szCs w:val="22"/>
        </w:rPr>
      </w:pPr>
      <w:r w:rsidRPr="006738F3">
        <w:rPr>
          <w:rFonts w:cs="Times New Roman"/>
          <w:sz w:val="22"/>
          <w:szCs w:val="22"/>
        </w:rPr>
        <w:t xml:space="preserve">условно разрешенные виды использования, которые могут быть разрешены по специальному согласованию с территориальными органами санитарно – эпидемиологического и экологического контроля на основе </w:t>
      </w:r>
      <w:proofErr w:type="spellStart"/>
      <w:r w:rsidRPr="006738F3">
        <w:rPr>
          <w:rFonts w:cs="Times New Roman"/>
          <w:sz w:val="22"/>
          <w:szCs w:val="22"/>
        </w:rPr>
        <w:t>СанПиН</w:t>
      </w:r>
      <w:proofErr w:type="spellEnd"/>
      <w:r w:rsidRPr="006738F3">
        <w:rPr>
          <w:rFonts w:cs="Times New Roman"/>
          <w:sz w:val="22"/>
          <w:szCs w:val="22"/>
        </w:rPr>
        <w:t xml:space="preserve"> 2.2.1/2.1.1.1200-03 «Санитарно – защитные зоны и санитарная классификация предприятий, сооружений и иных объектов» с использованием процедур публичных слушаний, определенных статьями 25и 26 настоящих Правил.</w:t>
      </w:r>
    </w:p>
    <w:p w:rsidR="006738F3" w:rsidRDefault="006738F3">
      <w:pPr>
        <w:pStyle w:val="a3"/>
        <w:ind w:firstLine="720"/>
        <w:rPr>
          <w:rFonts w:cs="Times New Roman"/>
          <w:b/>
          <w:sz w:val="22"/>
          <w:szCs w:val="22"/>
        </w:rPr>
      </w:pPr>
    </w:p>
    <w:p w:rsidR="007B7429" w:rsidRPr="006738F3" w:rsidRDefault="00FD2A7D">
      <w:pPr>
        <w:pStyle w:val="a3"/>
        <w:ind w:firstLine="720"/>
        <w:rPr>
          <w:rFonts w:cs="Times New Roman"/>
          <w:sz w:val="22"/>
          <w:szCs w:val="22"/>
        </w:rPr>
      </w:pPr>
      <w:r w:rsidRPr="006738F3">
        <w:rPr>
          <w:rFonts w:cs="Times New Roman"/>
          <w:b/>
          <w:sz w:val="22"/>
          <w:szCs w:val="22"/>
        </w:rPr>
        <w:t>Виды запрещенного использования земельных участков и иных объектов недвижимости, расположенных в границах санитарно – защитных зон:</w:t>
      </w:r>
    </w:p>
    <w:p w:rsidR="007B7429" w:rsidRPr="006738F3" w:rsidRDefault="007B7429">
      <w:pPr>
        <w:pStyle w:val="a3"/>
        <w:ind w:firstLine="720"/>
        <w:rPr>
          <w:rFonts w:cs="Times New Roman"/>
          <w:sz w:val="22"/>
          <w:szCs w:val="22"/>
        </w:rPr>
      </w:pP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объекты для проживания людей;</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коллективные или индивидуальные дачные и садово-огородные участки;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предприятия по производству лекарственных веществ, лекарственных средств и (или) лекарственных форм;</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склады сырья и полупродуктов для фармацевтических предприятий»</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предприятий пищевых отраслей промышленности;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оптовые склады продовольственного сырья и пищевых продуктов;</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 xml:space="preserve">комплексы водопроводных сооружений для подготовки и хранения питьевой </w:t>
      </w:r>
      <w:r w:rsidRPr="006738F3">
        <w:rPr>
          <w:rFonts w:cs="Times New Roman"/>
          <w:sz w:val="22"/>
          <w:szCs w:val="22"/>
        </w:rPr>
        <w:br/>
        <w:t>воды;</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размещение спортивных сооружений;</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парки;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образовательные и детские дошкольные учреждения;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лечебно–профилактические и оздоровительные учреждения общего пользования.</w:t>
      </w:r>
    </w:p>
    <w:p w:rsidR="007B7429" w:rsidRPr="006738F3" w:rsidRDefault="007B7429">
      <w:pPr>
        <w:pStyle w:val="a3"/>
        <w:rPr>
          <w:rFonts w:cs="Times New Roman"/>
          <w:sz w:val="22"/>
          <w:szCs w:val="22"/>
        </w:rPr>
      </w:pPr>
    </w:p>
    <w:p w:rsidR="007B7429" w:rsidRPr="006738F3" w:rsidRDefault="00FD2A7D">
      <w:pPr>
        <w:pStyle w:val="a3"/>
        <w:ind w:firstLine="720"/>
        <w:rPr>
          <w:rFonts w:cs="Times New Roman"/>
          <w:sz w:val="22"/>
          <w:szCs w:val="22"/>
        </w:rPr>
      </w:pPr>
      <w:r w:rsidRPr="006738F3">
        <w:rPr>
          <w:rFonts w:cs="Times New Roman"/>
          <w:b/>
          <w:sz w:val="22"/>
          <w:szCs w:val="22"/>
        </w:rPr>
        <w:t>Условно разрешенные виды использования, которые могут быть разрешены по специальному согласованию с территориальными органами санитарно – эпидемиологического и экологического контроля с использованием процедур публичных слушаний, определенных статьями 25 и 26 настоящих Правил:</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озеленение территории;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малые формы и элементы благоустройства;</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сельхозугодия для выращивания технических культур, не используемых для производства продуктов питания;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предприятия, их отдельные здания и сооружения с производствами меньшего класса вредности, чем основное производство;</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пожарные депо;</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бани;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прачечные;</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объекты торговли и общественного питания;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мотели;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гаражи, площадки и сооружения для хранения общественного и индивидуального транспорта;</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lastRenderedPageBreak/>
        <w:t>автозаправочные станции;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связанные с обслуживанием данного предприятия здания управления, конструкторские бюро, учебные заведения, поликлиники, научно – исследовательские лаборатории;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спортивно – оздоровительные сооружения для работников предприятия, общественные здания административного назначения;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нежилые помещения для дежурного аварийного персонала и охраны предприятий, помещения для пребывания работающих по вахтовому методу;</w:t>
      </w:r>
    </w:p>
    <w:p w:rsidR="007B7429" w:rsidRPr="006738F3" w:rsidRDefault="00FD2A7D" w:rsidP="006738F3">
      <w:pPr>
        <w:pStyle w:val="a3"/>
        <w:numPr>
          <w:ilvl w:val="0"/>
          <w:numId w:val="3"/>
        </w:numPr>
        <w:ind w:left="1134"/>
        <w:rPr>
          <w:rFonts w:cs="Times New Roman"/>
          <w:sz w:val="22"/>
          <w:szCs w:val="22"/>
        </w:rPr>
      </w:pPr>
      <w:proofErr w:type="spellStart"/>
      <w:r w:rsidRPr="006738F3">
        <w:rPr>
          <w:rFonts w:cs="Times New Roman"/>
          <w:sz w:val="22"/>
          <w:szCs w:val="22"/>
        </w:rPr>
        <w:t>электроподстанции</w:t>
      </w:r>
      <w:proofErr w:type="spellEnd"/>
      <w:r w:rsidRPr="006738F3">
        <w:rPr>
          <w:rFonts w:cs="Times New Roman"/>
          <w:sz w:val="22"/>
          <w:szCs w:val="22"/>
        </w:rPr>
        <w:t>;</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артезианские скважины для технического водоснабжения;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канализационные насосные станции;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сооружения оборотного водоснабжения;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 xml:space="preserve">питомники растений для озеленения </w:t>
      </w:r>
      <w:proofErr w:type="spellStart"/>
      <w:r w:rsidRPr="006738F3">
        <w:rPr>
          <w:rFonts w:cs="Times New Roman"/>
          <w:sz w:val="22"/>
          <w:szCs w:val="22"/>
        </w:rPr>
        <w:t>промплощадок</w:t>
      </w:r>
      <w:proofErr w:type="spellEnd"/>
      <w:r w:rsidRPr="006738F3">
        <w:rPr>
          <w:rFonts w:cs="Times New Roman"/>
          <w:sz w:val="22"/>
          <w:szCs w:val="22"/>
        </w:rPr>
        <w:t xml:space="preserve"> и санитарно – защитных зон.</w:t>
      </w:r>
    </w:p>
    <w:p w:rsidR="007B7429" w:rsidRPr="006738F3" w:rsidRDefault="007B7429">
      <w:pPr>
        <w:pStyle w:val="a3"/>
        <w:rPr>
          <w:rFonts w:cs="Times New Roman"/>
          <w:sz w:val="22"/>
          <w:szCs w:val="22"/>
        </w:rPr>
      </w:pPr>
    </w:p>
    <w:p w:rsidR="007B7429" w:rsidRPr="006738F3" w:rsidRDefault="00FD2A7D" w:rsidP="006738F3">
      <w:pPr>
        <w:pStyle w:val="a3"/>
        <w:numPr>
          <w:ilvl w:val="0"/>
          <w:numId w:val="2"/>
        </w:numPr>
        <w:tabs>
          <w:tab w:val="clear" w:pos="284"/>
        </w:tabs>
        <w:rPr>
          <w:rFonts w:cs="Times New Roman"/>
          <w:sz w:val="22"/>
          <w:szCs w:val="22"/>
        </w:rPr>
      </w:pPr>
      <w:proofErr w:type="spellStart"/>
      <w:r w:rsidRPr="006738F3">
        <w:rPr>
          <w:rFonts w:cs="Times New Roman"/>
          <w:sz w:val="22"/>
          <w:szCs w:val="22"/>
        </w:rPr>
        <w:t>Водоохранные</w:t>
      </w:r>
      <w:proofErr w:type="spellEnd"/>
      <w:r w:rsidRPr="006738F3">
        <w:rPr>
          <w:rFonts w:cs="Times New Roman"/>
          <w:sz w:val="22"/>
          <w:szCs w:val="22"/>
        </w:rPr>
        <w:t xml:space="preserve"> зоны выделяются с целью:</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предупреждения и предотвращения микробного и химического загрязнения поверхностных вод;</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предотвращения загрязнения, засорения, заиления и истощения водных объектов;</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сохранения среды обитания объектов водного, животного и растительного мира.</w:t>
      </w:r>
    </w:p>
    <w:p w:rsidR="007B7429" w:rsidRPr="006738F3" w:rsidRDefault="00FD2A7D" w:rsidP="006738F3">
      <w:pPr>
        <w:pStyle w:val="a3"/>
        <w:ind w:firstLine="709"/>
        <w:rPr>
          <w:rFonts w:cs="Times New Roman"/>
          <w:sz w:val="22"/>
          <w:szCs w:val="22"/>
        </w:rPr>
      </w:pPr>
      <w:r w:rsidRPr="006738F3">
        <w:rPr>
          <w:rFonts w:cs="Times New Roman"/>
          <w:sz w:val="22"/>
          <w:szCs w:val="22"/>
        </w:rPr>
        <w:t xml:space="preserve">Для земельных участков и иных объектов недвижимости, расположенных в </w:t>
      </w:r>
      <w:proofErr w:type="spellStart"/>
      <w:r w:rsidRPr="006738F3">
        <w:rPr>
          <w:rFonts w:cs="Times New Roman"/>
          <w:sz w:val="22"/>
          <w:szCs w:val="22"/>
        </w:rPr>
        <w:t>водоохранных</w:t>
      </w:r>
      <w:proofErr w:type="spellEnd"/>
      <w:r w:rsidRPr="006738F3">
        <w:rPr>
          <w:rFonts w:cs="Times New Roman"/>
          <w:sz w:val="22"/>
          <w:szCs w:val="22"/>
        </w:rPr>
        <w:t xml:space="preserve"> зонах рек, озер, других водных объектов, включая государственные памятники природы областного значения, устанавливаются: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виды запрещенного использования;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и 26 настоящих Правил.</w:t>
      </w:r>
    </w:p>
    <w:p w:rsidR="007B7429" w:rsidRPr="006738F3" w:rsidRDefault="007B7429">
      <w:pPr>
        <w:pStyle w:val="a3"/>
        <w:rPr>
          <w:rFonts w:cs="Times New Roman"/>
          <w:sz w:val="22"/>
          <w:szCs w:val="22"/>
        </w:rPr>
      </w:pPr>
    </w:p>
    <w:p w:rsidR="007B7429" w:rsidRPr="006738F3" w:rsidRDefault="00FD2A7D">
      <w:pPr>
        <w:pStyle w:val="a3"/>
        <w:ind w:firstLine="720"/>
        <w:rPr>
          <w:rFonts w:cs="Times New Roman"/>
          <w:sz w:val="22"/>
          <w:szCs w:val="22"/>
        </w:rPr>
      </w:pPr>
      <w:r w:rsidRPr="006738F3">
        <w:rPr>
          <w:rFonts w:cs="Times New Roman"/>
          <w:b/>
          <w:sz w:val="22"/>
          <w:szCs w:val="22"/>
        </w:rPr>
        <w:t xml:space="preserve">Виды запрещенного использования земельных участков и иных объектов недвижимости, расположенных в границах </w:t>
      </w:r>
      <w:proofErr w:type="spellStart"/>
      <w:r w:rsidRPr="006738F3">
        <w:rPr>
          <w:rFonts w:cs="Times New Roman"/>
          <w:b/>
          <w:sz w:val="22"/>
          <w:szCs w:val="22"/>
        </w:rPr>
        <w:t>водоохранных</w:t>
      </w:r>
      <w:proofErr w:type="spellEnd"/>
      <w:r w:rsidRPr="006738F3">
        <w:rPr>
          <w:rFonts w:cs="Times New Roman"/>
          <w:b/>
          <w:sz w:val="22"/>
          <w:szCs w:val="22"/>
        </w:rPr>
        <w:t xml:space="preserve"> зон рек, других водных объектов</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проведение авиационно-химических работ;</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применение химических средств борьбы с вредителями, болезнями растений и сорняками;</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lastRenderedPageBreak/>
        <w:t>использование навозных стоков для удобрения почв;</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6738F3">
        <w:rPr>
          <w:rFonts w:cs="Times New Roman"/>
          <w:sz w:val="22"/>
          <w:szCs w:val="22"/>
        </w:rPr>
        <w:t>ст скл</w:t>
      </w:r>
      <w:proofErr w:type="gramEnd"/>
      <w:r w:rsidRPr="006738F3">
        <w:rPr>
          <w:rFonts w:cs="Times New Roman"/>
          <w:sz w:val="22"/>
          <w:szCs w:val="22"/>
        </w:rPr>
        <w:t>адирования и захоронения промышленных, бытовых и сельскохозяйственных отходов, кладбищ и скотомогильников, накопителей сточных вод;</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складирование навоза и мусора;</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заправка топливом, мойка и ремонт автомобилей и других машин и механизмов;</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 xml:space="preserve">размещение дачных и садоводческих участков при ширине </w:t>
      </w:r>
      <w:proofErr w:type="spellStart"/>
      <w:r w:rsidRPr="006738F3">
        <w:rPr>
          <w:rFonts w:cs="Times New Roman"/>
          <w:sz w:val="22"/>
          <w:szCs w:val="22"/>
        </w:rPr>
        <w:t>водоохранных</w:t>
      </w:r>
      <w:proofErr w:type="spellEnd"/>
      <w:r w:rsidRPr="006738F3">
        <w:rPr>
          <w:rFonts w:cs="Times New Roman"/>
          <w:sz w:val="22"/>
          <w:szCs w:val="22"/>
        </w:rPr>
        <w:t xml:space="preserve"> зон менее 100 метров и крутизне склонов прилегающих территорий более 3 градусов;</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размещение стоянок транспортных средств, в том числе на территориях дачных и садоводческих участков;</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проведение рубок главного пользования;</w:t>
      </w:r>
    </w:p>
    <w:p w:rsidR="007B7429" w:rsidRPr="006738F3" w:rsidRDefault="00FD2A7D" w:rsidP="00493515">
      <w:pPr>
        <w:pStyle w:val="a3"/>
        <w:numPr>
          <w:ilvl w:val="0"/>
          <w:numId w:val="114"/>
        </w:numPr>
        <w:ind w:left="1134"/>
        <w:rPr>
          <w:rFonts w:cs="Times New Roman"/>
          <w:sz w:val="22"/>
          <w:szCs w:val="22"/>
        </w:rPr>
      </w:pPr>
      <w:proofErr w:type="gramStart"/>
      <w:r w:rsidRPr="006738F3">
        <w:rPr>
          <w:rFonts w:cs="Times New Roman"/>
          <w:sz w:val="22"/>
          <w:szCs w:val="22"/>
        </w:rPr>
        <w:t>осуществление (без согласования с территориальными органами управления использования и охраны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roofErr w:type="gramEnd"/>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отведение площадей под вновь создаваемые кладбища на расстоянии менее 500 метров от водного объекта;</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 xml:space="preserve">складирование грузов в пределах </w:t>
      </w:r>
      <w:proofErr w:type="spellStart"/>
      <w:r w:rsidRPr="006738F3">
        <w:rPr>
          <w:rFonts w:cs="Times New Roman"/>
          <w:sz w:val="22"/>
          <w:szCs w:val="22"/>
        </w:rPr>
        <w:t>водоохранных</w:t>
      </w:r>
      <w:proofErr w:type="spellEnd"/>
      <w:r w:rsidRPr="006738F3">
        <w:rPr>
          <w:rFonts w:cs="Times New Roman"/>
          <w:sz w:val="22"/>
          <w:szCs w:val="22"/>
        </w:rPr>
        <w:t xml:space="preserve"> зон осуществляется на платной основе;</w:t>
      </w:r>
    </w:p>
    <w:p w:rsidR="007B7429" w:rsidRPr="006738F3" w:rsidRDefault="00FD2A7D" w:rsidP="00493515">
      <w:pPr>
        <w:pStyle w:val="a3"/>
        <w:numPr>
          <w:ilvl w:val="0"/>
          <w:numId w:val="114"/>
        </w:numPr>
        <w:ind w:left="1134"/>
        <w:rPr>
          <w:rFonts w:cs="Times New Roman"/>
          <w:sz w:val="22"/>
          <w:szCs w:val="22"/>
        </w:rPr>
      </w:pPr>
      <w:proofErr w:type="gramStart"/>
      <w:r w:rsidRPr="006738F3">
        <w:rPr>
          <w:rFonts w:cs="Times New Roman"/>
          <w:sz w:val="22"/>
          <w:szCs w:val="22"/>
        </w:rPr>
        <w:t xml:space="preserve">находящиеся и размещаемые в особых случаях (по согласованию с территориальным органом управления использования и охраны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6738F3">
        <w:rPr>
          <w:rFonts w:cs="Times New Roman"/>
          <w:sz w:val="22"/>
          <w:szCs w:val="22"/>
        </w:rPr>
        <w:t>водоохранных</w:t>
      </w:r>
      <w:proofErr w:type="spellEnd"/>
      <w:r w:rsidRPr="006738F3">
        <w:rPr>
          <w:rFonts w:cs="Times New Roman"/>
          <w:sz w:val="22"/>
          <w:szCs w:val="22"/>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гидрологического режима</w:t>
      </w:r>
      <w:proofErr w:type="gramEnd"/>
      <w:r w:rsidRPr="006738F3">
        <w:rPr>
          <w:rFonts w:cs="Times New Roman"/>
          <w:sz w:val="22"/>
          <w:szCs w:val="22"/>
        </w:rPr>
        <w:t xml:space="preserve"> прилегающей территории;</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7B7429" w:rsidRPr="006738F3" w:rsidRDefault="00FD2A7D" w:rsidP="00493515">
      <w:pPr>
        <w:pStyle w:val="a3"/>
        <w:numPr>
          <w:ilvl w:val="0"/>
          <w:numId w:val="114"/>
        </w:numPr>
        <w:ind w:left="1134"/>
        <w:rPr>
          <w:rFonts w:cs="Times New Roman"/>
          <w:sz w:val="22"/>
          <w:szCs w:val="22"/>
        </w:rPr>
      </w:pPr>
      <w:r w:rsidRPr="006738F3">
        <w:rPr>
          <w:rFonts w:cs="Times New Roman"/>
          <w:sz w:val="22"/>
          <w:szCs w:val="22"/>
        </w:rPr>
        <w:t xml:space="preserve">размещение дачных и садово-огородных участков, установка сезонных и </w:t>
      </w:r>
      <w:r w:rsidRPr="006738F3">
        <w:rPr>
          <w:rFonts w:cs="Times New Roman"/>
          <w:sz w:val="22"/>
          <w:szCs w:val="22"/>
        </w:rPr>
        <w:lastRenderedPageBreak/>
        <w:t>стационарных палаточных городков.</w:t>
      </w:r>
    </w:p>
    <w:p w:rsidR="006738F3" w:rsidRDefault="006738F3">
      <w:pPr>
        <w:pStyle w:val="a3"/>
        <w:ind w:firstLine="720"/>
        <w:rPr>
          <w:rFonts w:cs="Times New Roman"/>
          <w:b/>
          <w:sz w:val="22"/>
          <w:szCs w:val="22"/>
        </w:rPr>
      </w:pPr>
    </w:p>
    <w:p w:rsidR="007B7429" w:rsidRPr="006738F3" w:rsidRDefault="00FD2A7D">
      <w:pPr>
        <w:pStyle w:val="a3"/>
        <w:ind w:firstLine="720"/>
        <w:rPr>
          <w:rFonts w:cs="Times New Roman"/>
          <w:sz w:val="22"/>
          <w:szCs w:val="22"/>
        </w:rPr>
      </w:pPr>
      <w:r w:rsidRPr="006738F3">
        <w:rPr>
          <w:rFonts w:cs="Times New Roman"/>
          <w:b/>
          <w:sz w:val="22"/>
          <w:szCs w:val="22"/>
        </w:rPr>
        <w:t>Дополнительные ограничения в пределах прибрежных защитных полос (ширина 20 метров для всех объектов):</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распашка земель;</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применение удобрений;</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 xml:space="preserve">выпас и устройство летних лагерей скота (кроме использования традиционных мест водопоя), устройство </w:t>
      </w:r>
      <w:proofErr w:type="spellStart"/>
      <w:r w:rsidRPr="006738F3">
        <w:rPr>
          <w:rFonts w:cs="Times New Roman"/>
          <w:sz w:val="22"/>
          <w:szCs w:val="22"/>
        </w:rPr>
        <w:t>купочных</w:t>
      </w:r>
      <w:proofErr w:type="spellEnd"/>
      <w:r w:rsidRPr="006738F3">
        <w:rPr>
          <w:rFonts w:cs="Times New Roman"/>
          <w:sz w:val="22"/>
          <w:szCs w:val="22"/>
        </w:rPr>
        <w:t xml:space="preserve"> ванн;</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движение автомобилей и тракторов, кроме автомобилей специального назначения.</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 xml:space="preserve">Указанные дополнительные ограничения распространяются на все </w:t>
      </w:r>
      <w:proofErr w:type="spellStart"/>
      <w:r w:rsidRPr="006738F3">
        <w:rPr>
          <w:rFonts w:cs="Times New Roman"/>
          <w:sz w:val="22"/>
          <w:szCs w:val="22"/>
        </w:rPr>
        <w:t>водоохранные</w:t>
      </w:r>
      <w:proofErr w:type="spellEnd"/>
      <w:r w:rsidRPr="006738F3">
        <w:rPr>
          <w:rFonts w:cs="Times New Roman"/>
          <w:sz w:val="22"/>
          <w:szCs w:val="22"/>
        </w:rPr>
        <w:t xml:space="preserve"> зоны.</w:t>
      </w:r>
    </w:p>
    <w:p w:rsidR="007B7429" w:rsidRPr="006738F3" w:rsidRDefault="007B7429">
      <w:pPr>
        <w:pStyle w:val="a3"/>
        <w:rPr>
          <w:rFonts w:cs="Times New Roman"/>
          <w:sz w:val="22"/>
          <w:szCs w:val="22"/>
        </w:rPr>
      </w:pPr>
    </w:p>
    <w:p w:rsidR="007B7429" w:rsidRPr="006738F3" w:rsidRDefault="00FD2A7D">
      <w:pPr>
        <w:pStyle w:val="a3"/>
        <w:ind w:firstLine="720"/>
        <w:rPr>
          <w:rFonts w:cs="Times New Roman"/>
          <w:sz w:val="22"/>
          <w:szCs w:val="22"/>
        </w:rPr>
      </w:pPr>
      <w:r w:rsidRPr="006738F3">
        <w:rPr>
          <w:rFonts w:cs="Times New Roman"/>
          <w:b/>
          <w:sz w:val="22"/>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и 26 настоящих Правил:</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озеленение территории;</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малые формы и элементы благоустройства;</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 xml:space="preserve">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6738F3">
        <w:rPr>
          <w:rFonts w:cs="Times New Roman"/>
          <w:sz w:val="22"/>
          <w:szCs w:val="22"/>
        </w:rPr>
        <w:t>водоохранных</w:t>
      </w:r>
      <w:proofErr w:type="spellEnd"/>
      <w:r w:rsidRPr="006738F3">
        <w:rPr>
          <w:rFonts w:cs="Times New Roman"/>
          <w:sz w:val="22"/>
          <w:szCs w:val="22"/>
        </w:rPr>
        <w:t xml:space="preserve"> режимов;</w:t>
      </w:r>
    </w:p>
    <w:p w:rsidR="007B7429" w:rsidRPr="006738F3" w:rsidRDefault="00FD2A7D" w:rsidP="006738F3">
      <w:pPr>
        <w:pStyle w:val="a3"/>
        <w:numPr>
          <w:ilvl w:val="0"/>
          <w:numId w:val="3"/>
        </w:numPr>
        <w:ind w:left="1134"/>
        <w:rPr>
          <w:rFonts w:cs="Times New Roman"/>
          <w:sz w:val="22"/>
          <w:szCs w:val="22"/>
        </w:rPr>
      </w:pPr>
      <w:r w:rsidRPr="006738F3">
        <w:rPr>
          <w:rFonts w:cs="Times New Roman"/>
          <w:sz w:val="22"/>
          <w:szCs w:val="22"/>
        </w:rPr>
        <w:t>временные, нестационарные сооружения торговли и обслуживания (кроме АЗС, ремонтных мастерских, других производственно – обслуживающих объектов), при условии соблюдения санитарных норм их эксплуатации.</w:t>
      </w:r>
    </w:p>
    <w:p w:rsidR="007B7429" w:rsidRPr="006738F3" w:rsidRDefault="00FD2A7D" w:rsidP="006738F3">
      <w:pPr>
        <w:pStyle w:val="a3"/>
        <w:numPr>
          <w:ilvl w:val="0"/>
          <w:numId w:val="2"/>
        </w:numPr>
        <w:tabs>
          <w:tab w:val="clear" w:pos="284"/>
        </w:tabs>
        <w:rPr>
          <w:rFonts w:cs="Times New Roman"/>
          <w:sz w:val="22"/>
          <w:szCs w:val="22"/>
        </w:rPr>
      </w:pPr>
      <w:r w:rsidRPr="006738F3">
        <w:rPr>
          <w:rFonts w:cs="Times New Roman"/>
          <w:sz w:val="22"/>
          <w:szCs w:val="22"/>
        </w:rPr>
        <w:t xml:space="preserve">До утверждения проектов </w:t>
      </w:r>
      <w:proofErr w:type="spellStart"/>
      <w:r w:rsidRPr="006738F3">
        <w:rPr>
          <w:rFonts w:cs="Times New Roman"/>
          <w:sz w:val="22"/>
          <w:szCs w:val="22"/>
        </w:rPr>
        <w:t>водоохранных</w:t>
      </w:r>
      <w:proofErr w:type="spellEnd"/>
      <w:r w:rsidRPr="006738F3">
        <w:rPr>
          <w:rFonts w:cs="Times New Roman"/>
          <w:sz w:val="22"/>
          <w:szCs w:val="22"/>
        </w:rPr>
        <w:t xml:space="preserve"> зон согласно статье 112 Водного кодекса Российской Федерации земельные участки в </w:t>
      </w:r>
      <w:proofErr w:type="spellStart"/>
      <w:r w:rsidRPr="006738F3">
        <w:rPr>
          <w:rFonts w:cs="Times New Roman"/>
          <w:sz w:val="22"/>
          <w:szCs w:val="22"/>
        </w:rPr>
        <w:t>водоохранных</w:t>
      </w:r>
      <w:proofErr w:type="spellEnd"/>
      <w:r w:rsidRPr="006738F3">
        <w:rPr>
          <w:rFonts w:cs="Times New Roman"/>
          <w:sz w:val="22"/>
          <w:szCs w:val="22"/>
        </w:rPr>
        <w:t xml:space="preserve"> зонах водных объектов предоставляются гражданам и юридическим </w:t>
      </w:r>
      <w:proofErr w:type="gramStart"/>
      <w:r w:rsidRPr="006738F3">
        <w:rPr>
          <w:rFonts w:cs="Times New Roman"/>
          <w:sz w:val="22"/>
          <w:szCs w:val="22"/>
        </w:rPr>
        <w:t>лицам</w:t>
      </w:r>
      <w:proofErr w:type="gramEnd"/>
      <w:r w:rsidRPr="006738F3">
        <w:rPr>
          <w:rFonts w:cs="Times New Roman"/>
          <w:sz w:val="22"/>
          <w:szCs w:val="22"/>
        </w:rPr>
        <w:t xml:space="preserve"> в порядке установленном земельным законодательством Российской Федерации по согласованию со специально уполномоченным органом управления использованием и охраной водного фонда.</w:t>
      </w:r>
    </w:p>
    <w:p w:rsidR="007B7429" w:rsidRPr="006738F3" w:rsidRDefault="00FD2A7D" w:rsidP="006738F3">
      <w:pPr>
        <w:pStyle w:val="a3"/>
        <w:ind w:firstLine="720"/>
        <w:rPr>
          <w:rFonts w:cs="Times New Roman"/>
          <w:sz w:val="22"/>
          <w:szCs w:val="22"/>
        </w:rPr>
      </w:pPr>
      <w:r w:rsidRPr="006738F3">
        <w:rPr>
          <w:rFonts w:cs="Times New Roman"/>
          <w:sz w:val="22"/>
          <w:szCs w:val="22"/>
        </w:rPr>
        <w:lastRenderedPageBreak/>
        <w:t xml:space="preserve">После утверждения в установленном порядке проектов </w:t>
      </w:r>
      <w:proofErr w:type="spellStart"/>
      <w:r w:rsidRPr="006738F3">
        <w:rPr>
          <w:rFonts w:cs="Times New Roman"/>
          <w:sz w:val="22"/>
          <w:szCs w:val="22"/>
        </w:rPr>
        <w:t>водоохранных</w:t>
      </w:r>
      <w:proofErr w:type="spellEnd"/>
      <w:r w:rsidRPr="006738F3">
        <w:rPr>
          <w:rFonts w:cs="Times New Roman"/>
          <w:sz w:val="22"/>
          <w:szCs w:val="22"/>
        </w:rPr>
        <w:t xml:space="preserve"> зон в настоящую статью вносятся изменения.</w:t>
      </w:r>
    </w:p>
    <w:p w:rsidR="007B7429" w:rsidRPr="006738F3" w:rsidRDefault="007B7429">
      <w:pPr>
        <w:pStyle w:val="a3"/>
        <w:ind w:firstLine="720"/>
        <w:rPr>
          <w:rFonts w:cs="Times New Roman"/>
          <w:sz w:val="22"/>
          <w:szCs w:val="22"/>
        </w:rPr>
      </w:pPr>
    </w:p>
    <w:p w:rsidR="007B7429" w:rsidRPr="005A1971" w:rsidRDefault="00FD2A7D" w:rsidP="00B577FA">
      <w:pPr>
        <w:pStyle w:val="1"/>
        <w:pageBreakBefore/>
        <w:rPr>
          <w:rFonts w:ascii="Times New Roman" w:hAnsi="Times New Roman" w:cs="Times New Roman"/>
        </w:rPr>
      </w:pPr>
      <w:bookmarkStart w:id="198" w:name="_Toc488956164"/>
      <w:bookmarkStart w:id="199" w:name="_Toc3532252"/>
      <w:bookmarkEnd w:id="198"/>
      <w:r w:rsidRPr="005A1971">
        <w:rPr>
          <w:rFonts w:ascii="Times New Roman" w:hAnsi="Times New Roman" w:cs="Times New Roman"/>
        </w:rPr>
        <w:lastRenderedPageBreak/>
        <w:t>ОСНОВНЫЕ ИСТОЧНИКИ ИНФОРМАЦИИ</w:t>
      </w:r>
      <w:bookmarkEnd w:id="199"/>
    </w:p>
    <w:p w:rsidR="007B7429" w:rsidRPr="005A1971" w:rsidRDefault="007B7429">
      <w:pPr>
        <w:pStyle w:val="ConsNormal"/>
        <w:tabs>
          <w:tab w:val="left" w:pos="0"/>
        </w:tabs>
        <w:ind w:firstLine="540"/>
        <w:jc w:val="both"/>
        <w:rPr>
          <w:rFonts w:ascii="Times New Roman" w:hAnsi="Times New Roman" w:cs="Times New Roman"/>
        </w:rPr>
      </w:pPr>
    </w:p>
    <w:tbl>
      <w:tblPr>
        <w:tblW w:w="9430" w:type="dxa"/>
        <w:tblInd w:w="176" w:type="dxa"/>
        <w:tblCellMar>
          <w:left w:w="10" w:type="dxa"/>
          <w:right w:w="10" w:type="dxa"/>
        </w:tblCellMar>
        <w:tblLook w:val="04A0"/>
      </w:tblPr>
      <w:tblGrid>
        <w:gridCol w:w="9430"/>
      </w:tblGrid>
      <w:tr w:rsidR="006738F3" w:rsidRPr="00F546AB" w:rsidTr="006738F3">
        <w:tc>
          <w:tcPr>
            <w:tcW w:w="9430" w:type="dxa"/>
            <w:shd w:val="clear" w:color="auto" w:fill="FFFFFF"/>
            <w:tcMar>
              <w:top w:w="0" w:type="dxa"/>
              <w:left w:w="108" w:type="dxa"/>
              <w:bottom w:w="0" w:type="dxa"/>
              <w:right w:w="108" w:type="dxa"/>
            </w:tcMar>
          </w:tcPr>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Федеральный Закон РФ от 29.12.2004 №190-ФЗ  «Градостроительный Кодекс РФ»;</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Федеральный Закон РФ от 25.10.2001 №136-ФЗ «Земельный Кодекс РФ»;</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Федеральный Закон РФ от 03.06.2006 №74-ФЗ «Водный Кодекс РФ»;</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Федеральный Закон РФ от 04.12.2006 №201-ФЗ «Лесной Кодекс РФ»;</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Федеральные Законы РФ от 30.11.1994 № 51-ФЗ, от 26.01.1996 № 14-ФЗ, от 26.11.2001 № 146-ФЗ и от 18.12.2006 №  230-ФЗ «Гражданский Кодекс РФ» (части 1, 2, 3, 4);</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Федеральный Закон РФ от 06.10.2003 №131-ФЗ «Об общих принципах организации местного самоуправления в РФ»;</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Федеральный Закон РФ от 22.07.2008 №123-ФЗ «Технический регламент о требованиях пожарной безопасности»;</w:t>
            </w:r>
          </w:p>
          <w:p w:rsidR="006738F3" w:rsidRPr="005A1971" w:rsidRDefault="006738F3" w:rsidP="00493515">
            <w:pPr>
              <w:pStyle w:val="afa"/>
              <w:numPr>
                <w:ilvl w:val="0"/>
                <w:numId w:val="72"/>
              </w:numPr>
              <w:rPr>
                <w:rFonts w:ascii="Times New Roman" w:hAnsi="Times New Roman" w:cs="Times New Roman"/>
                <w:lang w:val="ru-RU"/>
              </w:rPr>
            </w:pPr>
            <w:proofErr w:type="spellStart"/>
            <w:r w:rsidRPr="005A1971">
              <w:rPr>
                <w:rFonts w:ascii="Times New Roman" w:hAnsi="Times New Roman" w:cs="Times New Roman"/>
                <w:lang w:val="ru-RU"/>
              </w:rPr>
              <w:t>СНиП</w:t>
            </w:r>
            <w:proofErr w:type="spellEnd"/>
            <w:r w:rsidRPr="005A1971">
              <w:rPr>
                <w:rFonts w:ascii="Times New Roman" w:hAnsi="Times New Roman" w:cs="Times New Roman"/>
                <w:lang w:val="ru-RU"/>
              </w:rPr>
              <w:t xml:space="preserve"> 2.07.01-62 «Градостроительство. Планировка и застройка городских и сельских поселений»;</w:t>
            </w:r>
          </w:p>
          <w:p w:rsidR="006738F3" w:rsidRPr="005A1971" w:rsidRDefault="006738F3" w:rsidP="00493515">
            <w:pPr>
              <w:pStyle w:val="afa"/>
              <w:numPr>
                <w:ilvl w:val="0"/>
                <w:numId w:val="72"/>
              </w:numPr>
              <w:rPr>
                <w:rFonts w:ascii="Times New Roman" w:hAnsi="Times New Roman" w:cs="Times New Roman"/>
                <w:lang w:val="ru-RU"/>
              </w:rPr>
            </w:pPr>
            <w:proofErr w:type="spellStart"/>
            <w:r w:rsidRPr="005A1971">
              <w:rPr>
                <w:rFonts w:ascii="Times New Roman" w:hAnsi="Times New Roman" w:cs="Times New Roman"/>
                <w:lang w:val="ru-RU"/>
              </w:rPr>
              <w:t>СНиП</w:t>
            </w:r>
            <w:proofErr w:type="spellEnd"/>
            <w:r w:rsidRPr="005A1971">
              <w:rPr>
                <w:rFonts w:ascii="Times New Roman" w:hAnsi="Times New Roman" w:cs="Times New Roman"/>
                <w:lang w:val="ru-RU"/>
              </w:rPr>
              <w:t xml:space="preserve"> 11-04-2003 «Об утверждении «Инструкции о порядке разработки, согласования, экспертизы и утверждения градостроительной документации»;</w:t>
            </w:r>
          </w:p>
          <w:p w:rsidR="006738F3" w:rsidRPr="005A1971" w:rsidRDefault="006738F3" w:rsidP="00493515">
            <w:pPr>
              <w:pStyle w:val="afa"/>
              <w:numPr>
                <w:ilvl w:val="0"/>
                <w:numId w:val="72"/>
              </w:numPr>
              <w:rPr>
                <w:rFonts w:ascii="Times New Roman" w:hAnsi="Times New Roman" w:cs="Times New Roman"/>
                <w:lang w:val="ru-RU"/>
              </w:rPr>
            </w:pPr>
            <w:proofErr w:type="spellStart"/>
            <w:r w:rsidRPr="005A1971">
              <w:rPr>
                <w:rFonts w:ascii="Times New Roman" w:hAnsi="Times New Roman" w:cs="Times New Roman"/>
                <w:lang w:val="ru-RU"/>
              </w:rPr>
              <w:t>СанПиН</w:t>
            </w:r>
            <w:proofErr w:type="spellEnd"/>
            <w:r w:rsidRPr="005A1971">
              <w:rPr>
                <w:rFonts w:ascii="Times New Roman" w:hAnsi="Times New Roman" w:cs="Times New Roman"/>
                <w:lang w:val="ru-RU"/>
              </w:rPr>
              <w:t xml:space="preserve"> 2.2.1/2.1.1.1200-03 «Санитарно-защитные зоны и санитарная классификация предприятий, сооружений и иных объектов»;</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Закон Ивановской области «О схеме территориального планирования Ивановской области»;</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Генеральный план Раменского сельского поселения;</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Рекомендации по подготовке Правил землепользования и застройки (подготовлены в 2007 г. По заказу Федерального агентства по строительству и жилищно-коммунальному хозяйству Фондом «Институт экономики города» и Фондом «Градостроительные реформы»);</w:t>
            </w:r>
          </w:p>
          <w:p w:rsidR="006738F3" w:rsidRPr="005A1971" w:rsidRDefault="006738F3" w:rsidP="00493515">
            <w:pPr>
              <w:pStyle w:val="afa"/>
              <w:numPr>
                <w:ilvl w:val="0"/>
                <w:numId w:val="72"/>
              </w:numPr>
              <w:rPr>
                <w:rFonts w:ascii="Times New Roman" w:hAnsi="Times New Roman" w:cs="Times New Roman"/>
                <w:lang w:val="ru-RU"/>
              </w:rPr>
            </w:pPr>
            <w:r w:rsidRPr="005A1971">
              <w:rPr>
                <w:rFonts w:ascii="Times New Roman" w:hAnsi="Times New Roman" w:cs="Times New Roman"/>
                <w:lang w:val="ru-RU"/>
              </w:rPr>
              <w:t>Закон Ивановской области «О предельных размерах земельных участков, предоставляемых гражданам в собственность на территории Ивановской области из земель, находящихся в государственной или муниципальной собственности»;</w:t>
            </w:r>
          </w:p>
          <w:p w:rsidR="006738F3" w:rsidRPr="00E10EE0" w:rsidRDefault="006738F3" w:rsidP="003443E9">
            <w:pPr>
              <w:pStyle w:val="afa"/>
              <w:ind w:left="599"/>
              <w:rPr>
                <w:rFonts w:ascii="Times New Roman" w:hAnsi="Times New Roman" w:cs="Times New Roman"/>
                <w:lang w:val="ru-RU"/>
              </w:rPr>
            </w:pPr>
          </w:p>
        </w:tc>
      </w:tr>
    </w:tbl>
    <w:p w:rsidR="007B7429" w:rsidRPr="00E10EE0" w:rsidRDefault="007B7429">
      <w:pPr>
        <w:pStyle w:val="a3"/>
        <w:ind w:firstLine="720"/>
        <w:rPr>
          <w:rFonts w:cs="Times New Roman"/>
        </w:rPr>
      </w:pPr>
    </w:p>
    <w:sectPr w:rsidR="007B7429" w:rsidRPr="00E10EE0" w:rsidSect="007B7429">
      <w:type w:val="continuous"/>
      <w:pgSz w:w="11906" w:h="16838"/>
      <w:pgMar w:top="1259" w:right="924" w:bottom="766" w:left="1418" w:header="709" w:footer="709" w:gutter="0"/>
      <w:cols w:space="720"/>
      <w:formProt w:val="0"/>
      <w:docGrid w:linePitch="360" w:charSpace="120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05" w:rsidRDefault="00415905" w:rsidP="00167196">
      <w:pPr>
        <w:spacing w:after="0" w:line="240" w:lineRule="auto"/>
      </w:pPr>
      <w:r>
        <w:separator/>
      </w:r>
    </w:p>
  </w:endnote>
  <w:endnote w:type="continuationSeparator" w:id="0">
    <w:p w:rsidR="00415905" w:rsidRDefault="00415905" w:rsidP="00167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188539"/>
      <w:docPartObj>
        <w:docPartGallery w:val="Page Numbers (Bottom of Page)"/>
        <w:docPartUnique/>
      </w:docPartObj>
    </w:sdtPr>
    <w:sdtContent>
      <w:p w:rsidR="00F546AB" w:rsidRDefault="00F546AB">
        <w:pPr>
          <w:pStyle w:val="af6"/>
          <w:jc w:val="right"/>
        </w:pPr>
        <w:fldSimple w:instr=" PAGE   \* MERGEFORMAT ">
          <w:r w:rsidR="00D523A0">
            <w:rPr>
              <w:noProof/>
            </w:rPr>
            <w:t>2</w:t>
          </w:r>
        </w:fldSimple>
      </w:p>
    </w:sdtContent>
  </w:sdt>
  <w:p w:rsidR="00F546AB" w:rsidRDefault="00F546A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05" w:rsidRDefault="00415905" w:rsidP="00167196">
      <w:pPr>
        <w:spacing w:after="0" w:line="240" w:lineRule="auto"/>
      </w:pPr>
      <w:r>
        <w:separator/>
      </w:r>
    </w:p>
  </w:footnote>
  <w:footnote w:type="continuationSeparator" w:id="0">
    <w:p w:rsidR="00415905" w:rsidRDefault="00415905" w:rsidP="00167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1EF"/>
    <w:multiLevelType w:val="multilevel"/>
    <w:tmpl w:val="591AD124"/>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3E796F"/>
    <w:multiLevelType w:val="multilevel"/>
    <w:tmpl w:val="D724F7EE"/>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B142BFB"/>
    <w:multiLevelType w:val="multilevel"/>
    <w:tmpl w:val="E84AFEF6"/>
    <w:lvl w:ilvl="0">
      <w:start w:val="1"/>
      <w:numFmt w:val="decimal"/>
      <w:lvlText w:val="%1."/>
      <w:lvlJc w:val="left"/>
      <w:pPr>
        <w:tabs>
          <w:tab w:val="num" w:pos="170"/>
        </w:tabs>
        <w:ind w:left="709" w:hanging="1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8F28E0"/>
    <w:multiLevelType w:val="multilevel"/>
    <w:tmpl w:val="8EB662E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C6817B8"/>
    <w:multiLevelType w:val="multilevel"/>
    <w:tmpl w:val="544A0BE6"/>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D966DE0"/>
    <w:multiLevelType w:val="multilevel"/>
    <w:tmpl w:val="18C23736"/>
    <w:lvl w:ilvl="0">
      <w:start w:val="1"/>
      <w:numFmt w:val="bullet"/>
      <w:lvlText w:val="­"/>
      <w:lvlJc w:val="left"/>
      <w:pPr>
        <w:ind w:left="0" w:firstLine="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01400A7"/>
    <w:multiLevelType w:val="multilevel"/>
    <w:tmpl w:val="6B0AF324"/>
    <w:lvl w:ilvl="0">
      <w:start w:val="1"/>
      <w:numFmt w:val="decimal"/>
      <w:lvlText w:val="%1."/>
      <w:lvlJc w:val="left"/>
      <w:pPr>
        <w:tabs>
          <w:tab w:val="num" w:pos="975"/>
        </w:tabs>
        <w:ind w:left="975" w:hanging="975"/>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11035AD8"/>
    <w:multiLevelType w:val="multilevel"/>
    <w:tmpl w:val="92D6C23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201705F"/>
    <w:multiLevelType w:val="multilevel"/>
    <w:tmpl w:val="8CB6C34E"/>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327052E"/>
    <w:multiLevelType w:val="multilevel"/>
    <w:tmpl w:val="03E84D1C"/>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14B17099"/>
    <w:multiLevelType w:val="multilevel"/>
    <w:tmpl w:val="15468DA0"/>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nsid w:val="14E42189"/>
    <w:multiLevelType w:val="multilevel"/>
    <w:tmpl w:val="76A2812A"/>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15714BAD"/>
    <w:multiLevelType w:val="multilevel"/>
    <w:tmpl w:val="BF686C0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15D673CC"/>
    <w:multiLevelType w:val="multilevel"/>
    <w:tmpl w:val="39FC0A1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6D7740B"/>
    <w:multiLevelType w:val="multilevel"/>
    <w:tmpl w:val="5380D13A"/>
    <w:lvl w:ilvl="0">
      <w:start w:val="1"/>
      <w:numFmt w:val="decimal"/>
      <w:lvlText w:val="%1."/>
      <w:lvlJc w:val="left"/>
      <w:pPr>
        <w:tabs>
          <w:tab w:val="num" w:pos="975"/>
        </w:tabs>
        <w:ind w:left="975" w:hanging="975"/>
      </w:pPr>
    </w:lvl>
    <w:lvl w:ilvl="1">
      <w:start w:val="1"/>
      <w:numFmt w:val="decimal"/>
      <w:lvlText w:val="%2)"/>
      <w:lvlJc w:val="left"/>
      <w:pPr>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172E07BE"/>
    <w:multiLevelType w:val="multilevel"/>
    <w:tmpl w:val="442806A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18506E41"/>
    <w:multiLevelType w:val="multilevel"/>
    <w:tmpl w:val="F01ABC6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18B0586F"/>
    <w:multiLevelType w:val="multilevel"/>
    <w:tmpl w:val="B0541EEE"/>
    <w:lvl w:ilvl="0">
      <w:start w:val="5"/>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5F7D96"/>
    <w:multiLevelType w:val="multilevel"/>
    <w:tmpl w:val="48F8CCB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1A0A267C"/>
    <w:multiLevelType w:val="multilevel"/>
    <w:tmpl w:val="4272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A502A3F"/>
    <w:multiLevelType w:val="multilevel"/>
    <w:tmpl w:val="BFA0CE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B651DCC"/>
    <w:multiLevelType w:val="multilevel"/>
    <w:tmpl w:val="7FCC2326"/>
    <w:lvl w:ilvl="0">
      <w:start w:val="1"/>
      <w:numFmt w:val="none"/>
      <w:suff w:val="nothing"/>
      <w:lvlText w:val=")"/>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B9B4FF7"/>
    <w:multiLevelType w:val="multilevel"/>
    <w:tmpl w:val="19EE155A"/>
    <w:lvl w:ilvl="0">
      <w:start w:val="2"/>
      <w:numFmt w:val="decimal"/>
      <w:lvlText w:val="%1."/>
      <w:lvlJc w:val="left"/>
      <w:pPr>
        <w:tabs>
          <w:tab w:val="num" w:pos="1211"/>
        </w:tabs>
        <w:ind w:left="1211"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E0425BE"/>
    <w:multiLevelType w:val="multilevel"/>
    <w:tmpl w:val="6A56D5AE"/>
    <w:lvl w:ilvl="0">
      <w:start w:val="4"/>
      <w:numFmt w:val="decimal"/>
      <w:lvlText w:val="%1."/>
      <w:lvlJc w:val="left"/>
      <w:pPr>
        <w:tabs>
          <w:tab w:val="num" w:pos="28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FAF46E6"/>
    <w:multiLevelType w:val="multilevel"/>
    <w:tmpl w:val="94C84F6A"/>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20161876"/>
    <w:multiLevelType w:val="multilevel"/>
    <w:tmpl w:val="359640A6"/>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605D9F"/>
    <w:multiLevelType w:val="multilevel"/>
    <w:tmpl w:val="D902B672"/>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29822508"/>
    <w:multiLevelType w:val="hybridMultilevel"/>
    <w:tmpl w:val="D7740E20"/>
    <w:lvl w:ilvl="0" w:tplc="54EC3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A147E5E"/>
    <w:multiLevelType w:val="multilevel"/>
    <w:tmpl w:val="63C2A6E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2A3E5658"/>
    <w:multiLevelType w:val="multilevel"/>
    <w:tmpl w:val="86DE806A"/>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2B133CB1"/>
    <w:multiLevelType w:val="multilevel"/>
    <w:tmpl w:val="336C37AE"/>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2B2601FA"/>
    <w:multiLevelType w:val="multilevel"/>
    <w:tmpl w:val="05EEFFFC"/>
    <w:lvl w:ilvl="0">
      <w:start w:val="5"/>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C2B3223"/>
    <w:multiLevelType w:val="multilevel"/>
    <w:tmpl w:val="33187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E0821E6"/>
    <w:multiLevelType w:val="multilevel"/>
    <w:tmpl w:val="8EB662E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338C420C"/>
    <w:multiLevelType w:val="multilevel"/>
    <w:tmpl w:val="1BC0ED5A"/>
    <w:lvl w:ilvl="0">
      <w:start w:val="8"/>
      <w:numFmt w:val="decimal"/>
      <w:lvlText w:val="%1."/>
      <w:lvlJc w:val="left"/>
      <w:pPr>
        <w:tabs>
          <w:tab w:val="num" w:pos="900"/>
        </w:tabs>
        <w:ind w:left="90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5">
    <w:nsid w:val="3391112B"/>
    <w:multiLevelType w:val="multilevel"/>
    <w:tmpl w:val="8B4C6C1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33AF7B2F"/>
    <w:multiLevelType w:val="multilevel"/>
    <w:tmpl w:val="0746615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33F61F81"/>
    <w:multiLevelType w:val="hybridMultilevel"/>
    <w:tmpl w:val="BE04398C"/>
    <w:lvl w:ilvl="0" w:tplc="54EC3B4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34270636"/>
    <w:multiLevelType w:val="multilevel"/>
    <w:tmpl w:val="E6085BC8"/>
    <w:lvl w:ilvl="0">
      <w:start w:val="1"/>
      <w:numFmt w:val="bullet"/>
      <w:lvlText w:val="­"/>
      <w:lvlJc w:val="left"/>
      <w:pPr>
        <w:tabs>
          <w:tab w:val="num" w:pos="1560"/>
        </w:tabs>
        <w:ind w:left="1560" w:firstLine="0"/>
      </w:pPr>
      <w:rPr>
        <w:rFonts w:ascii="Courier New" w:hAnsi="Courier New" w:cs="Courier New"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9">
    <w:nsid w:val="3893296F"/>
    <w:multiLevelType w:val="multilevel"/>
    <w:tmpl w:val="8CECDE9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8B81C7B"/>
    <w:multiLevelType w:val="multilevel"/>
    <w:tmpl w:val="A0046A5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392A4D35"/>
    <w:multiLevelType w:val="multilevel"/>
    <w:tmpl w:val="9BF8E28C"/>
    <w:lvl w:ilvl="0">
      <w:start w:val="1"/>
      <w:numFmt w:val="none"/>
      <w:suff w:val="nothing"/>
      <w:lvlText w:val=")"/>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3A064532"/>
    <w:multiLevelType w:val="hybridMultilevel"/>
    <w:tmpl w:val="7AE87798"/>
    <w:lvl w:ilvl="0" w:tplc="54EC3B4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3A2F4C43"/>
    <w:multiLevelType w:val="multilevel"/>
    <w:tmpl w:val="FD0090D6"/>
    <w:lvl w:ilvl="0">
      <w:start w:val="1"/>
      <w:numFmt w:val="decimal"/>
      <w:lvlText w:val="%1."/>
      <w:lvlJc w:val="left"/>
      <w:pPr>
        <w:tabs>
          <w:tab w:val="num" w:pos="618"/>
        </w:tabs>
        <w:ind w:left="334" w:firstLine="709"/>
      </w:pPr>
    </w:lvl>
    <w:lvl w:ilvl="1">
      <w:start w:val="1"/>
      <w:numFmt w:val="lowerLetter"/>
      <w:lvlText w:val="%2."/>
      <w:lvlJc w:val="left"/>
      <w:pPr>
        <w:tabs>
          <w:tab w:val="num" w:pos="1440"/>
        </w:tabs>
        <w:ind w:left="1440" w:hanging="360"/>
      </w:pPr>
    </w:lvl>
    <w:lvl w:ilvl="2">
      <w:start w:val="1"/>
      <w:numFmt w:val="decimal"/>
      <w:lvlText w:val="%3."/>
      <w:lvlJc w:val="left"/>
      <w:pPr>
        <w:tabs>
          <w:tab w:val="num" w:pos="1555"/>
        </w:tabs>
        <w:ind w:left="1271" w:firstLine="709"/>
      </w:pPr>
      <w:rPr>
        <w:color w:val="00000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C8F0588"/>
    <w:multiLevelType w:val="multilevel"/>
    <w:tmpl w:val="B5B8D63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3D936DE1"/>
    <w:multiLevelType w:val="multilevel"/>
    <w:tmpl w:val="2B5AAA84"/>
    <w:lvl w:ilvl="0">
      <w:start w:val="1"/>
      <w:numFmt w:val="bullet"/>
      <w:lvlText w:val="­"/>
      <w:lvlJc w:val="left"/>
      <w:pPr>
        <w:ind w:left="0" w:firstLine="0"/>
      </w:pPr>
      <w:rPr>
        <w:rFonts w:ascii="Courier New" w:hAnsi="Courier New" w:cs="Courier New" w:hint="default"/>
      </w:rPr>
    </w:lvl>
    <w:lvl w:ilvl="1">
      <w:start w:val="1"/>
      <w:numFmt w:val="decimal"/>
      <w:lvlText w:val="%2."/>
      <w:lvlJc w:val="left"/>
      <w:pPr>
        <w:tabs>
          <w:tab w:val="num" w:pos="1211"/>
        </w:tabs>
        <w:ind w:left="1211" w:hanging="360"/>
      </w:pPr>
      <w:rPr>
        <w:color w:val="00000A"/>
      </w:r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nsid w:val="3DC619B2"/>
    <w:multiLevelType w:val="multilevel"/>
    <w:tmpl w:val="D87EDD5C"/>
    <w:lvl w:ilvl="0">
      <w:start w:val="1"/>
      <w:numFmt w:val="decimal"/>
      <w:lvlText w:val="%1."/>
      <w:lvlJc w:val="left"/>
      <w:pPr>
        <w:tabs>
          <w:tab w:val="num" w:pos="975"/>
        </w:tabs>
        <w:ind w:left="975" w:hanging="975"/>
      </w:pPr>
    </w:lvl>
    <w:lvl w:ilvl="1">
      <w:start w:val="1"/>
      <w:numFmt w:val="decimal"/>
      <w:lvlText w:val="%2)"/>
      <w:lvlJc w:val="left"/>
      <w:pPr>
        <w:ind w:left="2085" w:hanging="10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F83F76"/>
    <w:multiLevelType w:val="multilevel"/>
    <w:tmpl w:val="84124B9E"/>
    <w:lvl w:ilvl="0">
      <w:start w:val="6"/>
      <w:numFmt w:val="decimal"/>
      <w:lvlText w:val="%1."/>
      <w:lvlJc w:val="left"/>
      <w:pPr>
        <w:tabs>
          <w:tab w:val="num" w:pos="360"/>
        </w:tabs>
        <w:ind w:left="360" w:hanging="360"/>
      </w:pPr>
    </w:lvl>
    <w:lvl w:ilvl="1">
      <w:start w:val="1"/>
      <w:numFmt w:val="none"/>
      <w:suff w:val="nothing"/>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1AB10FB"/>
    <w:multiLevelType w:val="multilevel"/>
    <w:tmpl w:val="3F646E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2DC31B6"/>
    <w:multiLevelType w:val="multilevel"/>
    <w:tmpl w:val="A02E85A8"/>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nsid w:val="441528B5"/>
    <w:multiLevelType w:val="multilevel"/>
    <w:tmpl w:val="B1D0EEDA"/>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nsid w:val="456D2050"/>
    <w:multiLevelType w:val="multilevel"/>
    <w:tmpl w:val="5C885F06"/>
    <w:lvl w:ilvl="0">
      <w:start w:val="1"/>
      <w:numFmt w:val="decimal"/>
      <w:lvlText w:val="%1."/>
      <w:lvlJc w:val="left"/>
      <w:pPr>
        <w:ind w:left="1429" w:hanging="360"/>
      </w:pPr>
    </w:lvl>
    <w:lvl w:ilvl="1">
      <w:start w:val="1"/>
      <w:numFmt w:val="decimal"/>
      <w:lvlText w:val="%2."/>
      <w:lvlJc w:val="left"/>
      <w:pPr>
        <w:ind w:left="2149" w:hanging="360"/>
      </w:pPr>
      <w:rPr>
        <w:sz w:val="22"/>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nsid w:val="47A53CF9"/>
    <w:multiLevelType w:val="multilevel"/>
    <w:tmpl w:val="9E2EEBA4"/>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nsid w:val="483733D1"/>
    <w:multiLevelType w:val="multilevel"/>
    <w:tmpl w:val="0FA47A6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48424052"/>
    <w:multiLevelType w:val="multilevel"/>
    <w:tmpl w:val="77B847A4"/>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nsid w:val="48BE5529"/>
    <w:multiLevelType w:val="multilevel"/>
    <w:tmpl w:val="AD2AAF56"/>
    <w:lvl w:ilvl="0">
      <w:start w:val="1"/>
      <w:numFmt w:val="none"/>
      <w:suff w:val="nothing"/>
      <w:lvlText w:val=")"/>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8BE5A82"/>
    <w:multiLevelType w:val="multilevel"/>
    <w:tmpl w:val="0F2C608A"/>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nsid w:val="494A69B7"/>
    <w:multiLevelType w:val="multilevel"/>
    <w:tmpl w:val="BEA69A18"/>
    <w:lvl w:ilvl="0">
      <w:start w:val="1"/>
      <w:numFmt w:val="decimal"/>
      <w:lvlText w:val="%1."/>
      <w:lvlJc w:val="left"/>
      <w:pPr>
        <w:tabs>
          <w:tab w:val="num" w:pos="284"/>
        </w:tabs>
        <w:ind w:left="0" w:firstLine="709"/>
      </w:pPr>
    </w:lvl>
    <w:lvl w:ilvl="1">
      <w:start w:val="1"/>
      <w:numFmt w:val="bullet"/>
      <w:lvlText w:val="­"/>
      <w:lvlJc w:val="left"/>
      <w:pPr>
        <w:tabs>
          <w:tab w:val="num" w:pos="1080"/>
        </w:tabs>
        <w:ind w:left="1080" w:firstLine="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95F7849"/>
    <w:multiLevelType w:val="multilevel"/>
    <w:tmpl w:val="CE74EF20"/>
    <w:lvl w:ilvl="0">
      <w:start w:val="1"/>
      <w:numFmt w:val="decimal"/>
      <w:lvlText w:val="%1."/>
      <w:lvlJc w:val="left"/>
      <w:pPr>
        <w:tabs>
          <w:tab w:val="num" w:pos="284"/>
        </w:tabs>
        <w:ind w:left="0" w:firstLine="709"/>
      </w:pPr>
    </w:lvl>
    <w:lvl w:ilvl="1">
      <w:start w:val="1"/>
      <w:numFmt w:val="lowerLetter"/>
      <w:lvlText w:val="%2."/>
      <w:lvlJc w:val="left"/>
      <w:pPr>
        <w:tabs>
          <w:tab w:val="num" w:pos="1440"/>
        </w:tabs>
        <w:ind w:left="1440" w:hanging="360"/>
      </w:pPr>
    </w:lvl>
    <w:lvl w:ilvl="2">
      <w:start w:val="1"/>
      <w:numFmt w:val="decimal"/>
      <w:lvlText w:val="%3."/>
      <w:lvlJc w:val="left"/>
      <w:pPr>
        <w:tabs>
          <w:tab w:val="num" w:pos="1555"/>
        </w:tabs>
        <w:ind w:left="1271" w:firstLine="709"/>
      </w:pPr>
    </w:lvl>
    <w:lvl w:ilvl="3">
      <w:start w:val="1"/>
      <w:numFmt w:val="bullet"/>
      <w:lvlText w:val="­"/>
      <w:lvlJc w:val="left"/>
      <w:pPr>
        <w:tabs>
          <w:tab w:val="num" w:pos="2520"/>
        </w:tabs>
        <w:ind w:left="2520" w:firstLine="0"/>
      </w:pPr>
      <w:rPr>
        <w:rFonts w:ascii="Courier New" w:hAnsi="Courier New" w:cs="Courier New"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A0863FA"/>
    <w:multiLevelType w:val="multilevel"/>
    <w:tmpl w:val="66427EEA"/>
    <w:lvl w:ilvl="0">
      <w:start w:val="1"/>
      <w:numFmt w:val="none"/>
      <w:suff w:val="nothing"/>
      <w:lvlText w:val=")"/>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AFC5F07"/>
    <w:multiLevelType w:val="multilevel"/>
    <w:tmpl w:val="8F589684"/>
    <w:lvl w:ilvl="0">
      <w:start w:val="1"/>
      <w:numFmt w:val="decimal"/>
      <w:lvlText w:val="%1."/>
      <w:lvlJc w:val="left"/>
      <w:pPr>
        <w:tabs>
          <w:tab w:val="num" w:pos="360"/>
        </w:tabs>
        <w:ind w:left="360" w:hanging="360"/>
      </w:pPr>
    </w:lvl>
    <w:lvl w:ilvl="1">
      <w:start w:val="1"/>
      <w:numFmt w:val="bullet"/>
      <w:lvlText w:val="­"/>
      <w:lvlJc w:val="left"/>
      <w:pPr>
        <w:tabs>
          <w:tab w:val="num" w:pos="540"/>
        </w:tabs>
        <w:ind w:left="540" w:firstLine="0"/>
      </w:pPr>
      <w:rPr>
        <w:rFonts w:ascii="Courier New" w:hAnsi="Courier New" w:cs="Courier New" w:hint="default"/>
      </w:rPr>
    </w:lvl>
    <w:lvl w:ilvl="2">
      <w:start w:val="1"/>
      <w:numFmt w:val="decimal"/>
      <w:lvlText w:val="%3."/>
      <w:lvlJc w:val="left"/>
      <w:pPr>
        <w:tabs>
          <w:tab w:val="num" w:pos="2595"/>
        </w:tabs>
        <w:ind w:left="2595" w:hanging="975"/>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nsid w:val="4B3A2EFD"/>
    <w:multiLevelType w:val="multilevel"/>
    <w:tmpl w:val="C11AB1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4D6A1182"/>
    <w:multiLevelType w:val="multilevel"/>
    <w:tmpl w:val="BE928D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DB5560B"/>
    <w:multiLevelType w:val="multilevel"/>
    <w:tmpl w:val="64EE8712"/>
    <w:lvl w:ilvl="0">
      <w:start w:val="1"/>
      <w:numFmt w:val="decimal"/>
      <w:lvlText w:val="%1."/>
      <w:lvlJc w:val="left"/>
      <w:pPr>
        <w:tabs>
          <w:tab w:val="num" w:pos="360"/>
        </w:tabs>
        <w:ind w:left="360" w:hanging="360"/>
      </w:pPr>
    </w:lvl>
    <w:lvl w:ilvl="1">
      <w:start w:val="1"/>
      <w:numFmt w:val="decimal"/>
      <w:lvlText w:val="%2."/>
      <w:lvlJc w:val="left"/>
      <w:pPr>
        <w:tabs>
          <w:tab w:val="num" w:pos="2055"/>
        </w:tabs>
        <w:ind w:left="2055" w:hanging="9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E8C2166"/>
    <w:multiLevelType w:val="multilevel"/>
    <w:tmpl w:val="09B6F6F4"/>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nsid w:val="4FAD59E1"/>
    <w:multiLevelType w:val="multilevel"/>
    <w:tmpl w:val="8C1A2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519A5757"/>
    <w:multiLevelType w:val="multilevel"/>
    <w:tmpl w:val="F57AD666"/>
    <w:lvl w:ilvl="0">
      <w:start w:val="1"/>
      <w:numFmt w:val="decimal"/>
      <w:lvlText w:val="%1."/>
      <w:lvlJc w:val="left"/>
      <w:pPr>
        <w:tabs>
          <w:tab w:val="num" w:pos="975"/>
        </w:tabs>
        <w:ind w:left="975" w:hanging="9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520A1E3D"/>
    <w:multiLevelType w:val="multilevel"/>
    <w:tmpl w:val="63368716"/>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nsid w:val="5230336B"/>
    <w:multiLevelType w:val="multilevel"/>
    <w:tmpl w:val="A9188B90"/>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525A15E4"/>
    <w:multiLevelType w:val="multilevel"/>
    <w:tmpl w:val="255460A2"/>
    <w:lvl w:ilvl="0">
      <w:start w:val="1"/>
      <w:numFmt w:val="decimal"/>
      <w:lvlText w:val="%1."/>
      <w:lvlJc w:val="left"/>
      <w:pPr>
        <w:tabs>
          <w:tab w:val="num" w:pos="360"/>
        </w:tabs>
        <w:ind w:left="360" w:hanging="360"/>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526F2310"/>
    <w:multiLevelType w:val="multilevel"/>
    <w:tmpl w:val="9BFEC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1">
    <w:nsid w:val="5352412A"/>
    <w:multiLevelType w:val="multilevel"/>
    <w:tmpl w:val="52BA0CD4"/>
    <w:lvl w:ilvl="0">
      <w:start w:val="6"/>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2">
    <w:nsid w:val="5377562F"/>
    <w:multiLevelType w:val="multilevel"/>
    <w:tmpl w:val="24C04F7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3">
    <w:nsid w:val="56925CA0"/>
    <w:multiLevelType w:val="multilevel"/>
    <w:tmpl w:val="4B044E1E"/>
    <w:lvl w:ilvl="0">
      <w:start w:val="3"/>
      <w:numFmt w:val="decimal"/>
      <w:lvlText w:val="%1."/>
      <w:lvlJc w:val="left"/>
      <w:pPr>
        <w:tabs>
          <w:tab w:val="num" w:pos="1230"/>
        </w:tabs>
        <w:ind w:left="1230" w:hanging="51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4">
    <w:nsid w:val="57134A73"/>
    <w:multiLevelType w:val="multilevel"/>
    <w:tmpl w:val="A30C98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57663776"/>
    <w:multiLevelType w:val="multilevel"/>
    <w:tmpl w:val="D5780D9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59170A41"/>
    <w:multiLevelType w:val="multilevel"/>
    <w:tmpl w:val="3FF61782"/>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5A3F59F6"/>
    <w:multiLevelType w:val="multilevel"/>
    <w:tmpl w:val="ED080FC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nsid w:val="5B4B286C"/>
    <w:multiLevelType w:val="multilevel"/>
    <w:tmpl w:val="06C4D55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5C6967D9"/>
    <w:multiLevelType w:val="multilevel"/>
    <w:tmpl w:val="68087D94"/>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5E384B09"/>
    <w:multiLevelType w:val="multilevel"/>
    <w:tmpl w:val="DEA870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E5D5DB2"/>
    <w:multiLevelType w:val="multilevel"/>
    <w:tmpl w:val="5A6C7744"/>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2">
    <w:nsid w:val="5FEB054F"/>
    <w:multiLevelType w:val="multilevel"/>
    <w:tmpl w:val="B5D892D8"/>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nsid w:val="61A36CDF"/>
    <w:multiLevelType w:val="multilevel"/>
    <w:tmpl w:val="01346C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63B8685B"/>
    <w:multiLevelType w:val="hybridMultilevel"/>
    <w:tmpl w:val="B2AE2D6E"/>
    <w:lvl w:ilvl="0" w:tplc="54EC3B4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63D529FD"/>
    <w:multiLevelType w:val="multilevel"/>
    <w:tmpl w:val="02E8F7AE"/>
    <w:lvl w:ilvl="0">
      <w:start w:val="1"/>
      <w:numFmt w:val="bullet"/>
      <w:lvlText w:val=""/>
      <w:lvlJc w:val="left"/>
      <w:pPr>
        <w:ind w:left="599" w:hanging="360"/>
      </w:pPr>
      <w:rPr>
        <w:rFonts w:ascii="Symbol" w:hAnsi="Symbol" w:cs="Symbol" w:hint="default"/>
      </w:rPr>
    </w:lvl>
    <w:lvl w:ilvl="1">
      <w:start w:val="1"/>
      <w:numFmt w:val="bullet"/>
      <w:lvlText w:val="o"/>
      <w:lvlJc w:val="left"/>
      <w:pPr>
        <w:ind w:left="1319" w:hanging="360"/>
      </w:pPr>
      <w:rPr>
        <w:rFonts w:ascii="Courier New" w:hAnsi="Courier New" w:cs="Courier New" w:hint="default"/>
      </w:rPr>
    </w:lvl>
    <w:lvl w:ilvl="2">
      <w:start w:val="1"/>
      <w:numFmt w:val="bullet"/>
      <w:lvlText w:val=""/>
      <w:lvlJc w:val="left"/>
      <w:pPr>
        <w:ind w:left="2039" w:hanging="360"/>
      </w:pPr>
      <w:rPr>
        <w:rFonts w:ascii="Wingdings" w:hAnsi="Wingdings" w:cs="Wingdings" w:hint="default"/>
      </w:rPr>
    </w:lvl>
    <w:lvl w:ilvl="3">
      <w:start w:val="1"/>
      <w:numFmt w:val="bullet"/>
      <w:lvlText w:val=""/>
      <w:lvlJc w:val="left"/>
      <w:pPr>
        <w:ind w:left="2759" w:hanging="360"/>
      </w:pPr>
      <w:rPr>
        <w:rFonts w:ascii="Symbol" w:hAnsi="Symbol" w:cs="Symbol" w:hint="default"/>
      </w:rPr>
    </w:lvl>
    <w:lvl w:ilvl="4">
      <w:start w:val="1"/>
      <w:numFmt w:val="bullet"/>
      <w:lvlText w:val="o"/>
      <w:lvlJc w:val="left"/>
      <w:pPr>
        <w:ind w:left="3479" w:hanging="360"/>
      </w:pPr>
      <w:rPr>
        <w:rFonts w:ascii="Courier New" w:hAnsi="Courier New" w:cs="Courier New" w:hint="default"/>
      </w:rPr>
    </w:lvl>
    <w:lvl w:ilvl="5">
      <w:start w:val="1"/>
      <w:numFmt w:val="bullet"/>
      <w:lvlText w:val=""/>
      <w:lvlJc w:val="left"/>
      <w:pPr>
        <w:ind w:left="4199" w:hanging="360"/>
      </w:pPr>
      <w:rPr>
        <w:rFonts w:ascii="Wingdings" w:hAnsi="Wingdings" w:cs="Wingdings" w:hint="default"/>
      </w:rPr>
    </w:lvl>
    <w:lvl w:ilvl="6">
      <w:start w:val="1"/>
      <w:numFmt w:val="bullet"/>
      <w:lvlText w:val=""/>
      <w:lvlJc w:val="left"/>
      <w:pPr>
        <w:ind w:left="4919" w:hanging="360"/>
      </w:pPr>
      <w:rPr>
        <w:rFonts w:ascii="Symbol" w:hAnsi="Symbol" w:cs="Symbol" w:hint="default"/>
      </w:rPr>
    </w:lvl>
    <w:lvl w:ilvl="7">
      <w:start w:val="1"/>
      <w:numFmt w:val="bullet"/>
      <w:lvlText w:val="o"/>
      <w:lvlJc w:val="left"/>
      <w:pPr>
        <w:ind w:left="5639" w:hanging="360"/>
      </w:pPr>
      <w:rPr>
        <w:rFonts w:ascii="Courier New" w:hAnsi="Courier New" w:cs="Courier New" w:hint="default"/>
      </w:rPr>
    </w:lvl>
    <w:lvl w:ilvl="8">
      <w:start w:val="1"/>
      <w:numFmt w:val="bullet"/>
      <w:lvlText w:val=""/>
      <w:lvlJc w:val="left"/>
      <w:pPr>
        <w:ind w:left="6359" w:hanging="360"/>
      </w:pPr>
      <w:rPr>
        <w:rFonts w:ascii="Wingdings" w:hAnsi="Wingdings" w:cs="Wingdings" w:hint="default"/>
      </w:rPr>
    </w:lvl>
  </w:abstractNum>
  <w:abstractNum w:abstractNumId="86">
    <w:nsid w:val="64456A63"/>
    <w:multiLevelType w:val="multilevel"/>
    <w:tmpl w:val="8EB662E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7">
    <w:nsid w:val="66C137AC"/>
    <w:multiLevelType w:val="multilevel"/>
    <w:tmpl w:val="19124B2C"/>
    <w:lvl w:ilvl="0">
      <w:start w:val="1"/>
      <w:numFmt w:val="none"/>
      <w:suff w:val="nothing"/>
      <w:lvlText w:val=")"/>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nsid w:val="66E240F1"/>
    <w:multiLevelType w:val="multilevel"/>
    <w:tmpl w:val="5D4450F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9">
    <w:nsid w:val="67770965"/>
    <w:multiLevelType w:val="multilevel"/>
    <w:tmpl w:val="19EE147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0">
    <w:nsid w:val="67D34663"/>
    <w:multiLevelType w:val="multilevel"/>
    <w:tmpl w:val="02B8B77E"/>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nsid w:val="681946E2"/>
    <w:multiLevelType w:val="multilevel"/>
    <w:tmpl w:val="2C6807B6"/>
    <w:lvl w:ilvl="0">
      <w:start w:val="1"/>
      <w:numFmt w:val="bullet"/>
      <w:lvlText w:val="­"/>
      <w:lvlJc w:val="left"/>
      <w:pPr>
        <w:ind w:left="0" w:firstLine="0"/>
      </w:pPr>
      <w:rPr>
        <w:rFonts w:ascii="Courier New" w:hAnsi="Courier New" w:cs="Courier New"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2">
    <w:nsid w:val="68DD33CE"/>
    <w:multiLevelType w:val="multilevel"/>
    <w:tmpl w:val="3D3CB652"/>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3">
    <w:nsid w:val="69AD5761"/>
    <w:multiLevelType w:val="multilevel"/>
    <w:tmpl w:val="EEC23C68"/>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nsid w:val="6BE571F6"/>
    <w:multiLevelType w:val="multilevel"/>
    <w:tmpl w:val="85826EBE"/>
    <w:lvl w:ilvl="0">
      <w:start w:val="1"/>
      <w:numFmt w:val="decimal"/>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5">
    <w:nsid w:val="6E2A0326"/>
    <w:multiLevelType w:val="multilevel"/>
    <w:tmpl w:val="0B1C8F9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F7B0D5D"/>
    <w:multiLevelType w:val="multilevel"/>
    <w:tmpl w:val="9CD66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705C4A94"/>
    <w:multiLevelType w:val="multilevel"/>
    <w:tmpl w:val="C070FE00"/>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8">
    <w:nsid w:val="720B5B49"/>
    <w:multiLevelType w:val="hybridMultilevel"/>
    <w:tmpl w:val="79506C56"/>
    <w:lvl w:ilvl="0" w:tplc="54EC3B4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9">
    <w:nsid w:val="733E56E3"/>
    <w:multiLevelType w:val="multilevel"/>
    <w:tmpl w:val="FFF4F63C"/>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0">
    <w:nsid w:val="73F55942"/>
    <w:multiLevelType w:val="multilevel"/>
    <w:tmpl w:val="FD869F4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nsid w:val="740A70E2"/>
    <w:multiLevelType w:val="multilevel"/>
    <w:tmpl w:val="B8AA07F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742E68F3"/>
    <w:multiLevelType w:val="multilevel"/>
    <w:tmpl w:val="E0E673A0"/>
    <w:lvl w:ilvl="0">
      <w:start w:val="1"/>
      <w:numFmt w:val="bullet"/>
      <w:lvlText w:val=""/>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nsid w:val="74B35441"/>
    <w:multiLevelType w:val="multilevel"/>
    <w:tmpl w:val="F3C6B5F4"/>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4">
    <w:nsid w:val="74D905D0"/>
    <w:multiLevelType w:val="multilevel"/>
    <w:tmpl w:val="6E6A4F42"/>
    <w:lvl w:ilvl="0">
      <w:start w:val="1"/>
      <w:numFmt w:val="decimal"/>
      <w:lvlText w:val="%1."/>
      <w:lvlJc w:val="left"/>
      <w:pPr>
        <w:tabs>
          <w:tab w:val="num" w:pos="975"/>
        </w:tabs>
        <w:ind w:left="975" w:hanging="9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612531C"/>
    <w:multiLevelType w:val="multilevel"/>
    <w:tmpl w:val="23D06604"/>
    <w:lvl w:ilvl="0">
      <w:start w:val="1"/>
      <w:numFmt w:val="bullet"/>
      <w:lvlText w:val=""/>
      <w:lvlJc w:val="left"/>
      <w:pPr>
        <w:ind w:left="0" w:firstLine="0"/>
      </w:pPr>
      <w:rPr>
        <w:rFonts w:ascii="Symbol" w:hAnsi="Symbol" w:hint="default"/>
      </w:rPr>
    </w:lvl>
    <w:lvl w:ilvl="1">
      <w:start w:val="1"/>
      <w:numFmt w:val="decimal"/>
      <w:lvlText w:val="%2."/>
      <w:lvlJc w:val="left"/>
      <w:pPr>
        <w:tabs>
          <w:tab w:val="num" w:pos="360"/>
        </w:tabs>
        <w:ind w:left="360" w:hanging="360"/>
      </w:pPr>
    </w:lvl>
    <w:lvl w:ilvl="2">
      <w:start w:val="1"/>
      <w:numFmt w:val="bullet"/>
      <w:lvlText w:val="­"/>
      <w:lvlJc w:val="left"/>
      <w:pPr>
        <w:tabs>
          <w:tab w:val="num" w:pos="1800"/>
        </w:tabs>
        <w:ind w:left="1800" w:firstLine="0"/>
      </w:pPr>
      <w:rPr>
        <w:rFonts w:ascii="Courier New" w:hAnsi="Courier New"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6">
    <w:nsid w:val="77B36955"/>
    <w:multiLevelType w:val="multilevel"/>
    <w:tmpl w:val="40DA63F8"/>
    <w:lvl w:ilvl="0">
      <w:start w:val="1"/>
      <w:numFmt w:val="decimal"/>
      <w:lvlText w:val="%1."/>
      <w:lvlJc w:val="left"/>
      <w:pPr>
        <w:tabs>
          <w:tab w:val="num" w:pos="-425"/>
        </w:tabs>
        <w:ind w:left="-709" w:firstLine="709"/>
      </w:pPr>
    </w:lvl>
    <w:lvl w:ilvl="1">
      <w:start w:val="1"/>
      <w:numFmt w:val="lowerLetter"/>
      <w:lvlText w:val="%2."/>
      <w:lvlJc w:val="left"/>
      <w:pPr>
        <w:tabs>
          <w:tab w:val="num" w:pos="731"/>
        </w:tabs>
        <w:ind w:left="731" w:hanging="360"/>
      </w:pPr>
    </w:lvl>
    <w:lvl w:ilvl="2">
      <w:start w:val="1"/>
      <w:numFmt w:val="lowerRoman"/>
      <w:lvlText w:val="%3."/>
      <w:lvlJc w:val="right"/>
      <w:pPr>
        <w:tabs>
          <w:tab w:val="num" w:pos="1451"/>
        </w:tabs>
        <w:ind w:left="1451" w:hanging="18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righ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right"/>
      <w:pPr>
        <w:tabs>
          <w:tab w:val="num" w:pos="5771"/>
        </w:tabs>
        <w:ind w:left="5771" w:hanging="180"/>
      </w:pPr>
    </w:lvl>
  </w:abstractNum>
  <w:abstractNum w:abstractNumId="107">
    <w:nsid w:val="78965919"/>
    <w:multiLevelType w:val="multilevel"/>
    <w:tmpl w:val="DD386C50"/>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8">
    <w:nsid w:val="79575C70"/>
    <w:multiLevelType w:val="multilevel"/>
    <w:tmpl w:val="1046CD28"/>
    <w:lvl w:ilvl="0">
      <w:start w:val="1"/>
      <w:numFmt w:val="decimal"/>
      <w:lvlText w:val="%1."/>
      <w:lvlJc w:val="left"/>
      <w:pPr>
        <w:tabs>
          <w:tab w:val="num" w:pos="975"/>
        </w:tabs>
        <w:ind w:left="975" w:hanging="9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79DA03BB"/>
    <w:multiLevelType w:val="multilevel"/>
    <w:tmpl w:val="9730754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nsid w:val="7B8D1ED1"/>
    <w:multiLevelType w:val="multilevel"/>
    <w:tmpl w:val="B98CE59E"/>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1">
    <w:nsid w:val="7C9817E1"/>
    <w:multiLevelType w:val="multilevel"/>
    <w:tmpl w:val="8DEAC758"/>
    <w:lvl w:ilvl="0">
      <w:start w:val="1"/>
      <w:numFmt w:val="decimal"/>
      <w:lvlText w:val="%1."/>
      <w:lvlJc w:val="left"/>
      <w:pPr>
        <w:tabs>
          <w:tab w:val="num" w:pos="284"/>
        </w:tabs>
        <w:ind w:left="0" w:firstLine="709"/>
      </w:pPr>
      <w:rPr>
        <w:color w:val="00000A"/>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112">
    <w:nsid w:val="7DAF7BB2"/>
    <w:multiLevelType w:val="multilevel"/>
    <w:tmpl w:val="86E0BA8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nsid w:val="7E8F0F0E"/>
    <w:multiLevelType w:val="multilevel"/>
    <w:tmpl w:val="5DF86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1"/>
  </w:num>
  <w:num w:numId="2">
    <w:abstractNumId w:val="23"/>
  </w:num>
  <w:num w:numId="3">
    <w:abstractNumId w:val="5"/>
  </w:num>
  <w:num w:numId="4">
    <w:abstractNumId w:val="60"/>
  </w:num>
  <w:num w:numId="5">
    <w:abstractNumId w:val="108"/>
  </w:num>
  <w:num w:numId="6">
    <w:abstractNumId w:val="113"/>
  </w:num>
  <w:num w:numId="7">
    <w:abstractNumId w:val="38"/>
  </w:num>
  <w:num w:numId="8">
    <w:abstractNumId w:val="63"/>
  </w:num>
  <w:num w:numId="9">
    <w:abstractNumId w:val="13"/>
  </w:num>
  <w:num w:numId="10">
    <w:abstractNumId w:val="46"/>
  </w:num>
  <w:num w:numId="11">
    <w:abstractNumId w:val="53"/>
  </w:num>
  <w:num w:numId="12">
    <w:abstractNumId w:val="14"/>
  </w:num>
  <w:num w:numId="13">
    <w:abstractNumId w:val="11"/>
  </w:num>
  <w:num w:numId="14">
    <w:abstractNumId w:val="65"/>
  </w:num>
  <w:num w:numId="15">
    <w:abstractNumId w:val="44"/>
  </w:num>
  <w:num w:numId="16">
    <w:abstractNumId w:val="95"/>
  </w:num>
  <w:num w:numId="17">
    <w:abstractNumId w:val="109"/>
  </w:num>
  <w:num w:numId="18">
    <w:abstractNumId w:val="76"/>
  </w:num>
  <w:num w:numId="19">
    <w:abstractNumId w:val="28"/>
  </w:num>
  <w:num w:numId="20">
    <w:abstractNumId w:val="47"/>
  </w:num>
  <w:num w:numId="21">
    <w:abstractNumId w:val="79"/>
  </w:num>
  <w:num w:numId="22">
    <w:abstractNumId w:val="72"/>
  </w:num>
  <w:num w:numId="23">
    <w:abstractNumId w:val="39"/>
  </w:num>
  <w:num w:numId="24">
    <w:abstractNumId w:val="77"/>
  </w:num>
  <w:num w:numId="25">
    <w:abstractNumId w:val="35"/>
  </w:num>
  <w:num w:numId="26">
    <w:abstractNumId w:val="0"/>
  </w:num>
  <w:num w:numId="27">
    <w:abstractNumId w:val="7"/>
  </w:num>
  <w:num w:numId="28">
    <w:abstractNumId w:val="96"/>
  </w:num>
  <w:num w:numId="29">
    <w:abstractNumId w:val="74"/>
  </w:num>
  <w:num w:numId="30">
    <w:abstractNumId w:val="2"/>
  </w:num>
  <w:num w:numId="31">
    <w:abstractNumId w:val="6"/>
  </w:num>
  <w:num w:numId="32">
    <w:abstractNumId w:val="12"/>
  </w:num>
  <w:num w:numId="33">
    <w:abstractNumId w:val="104"/>
  </w:num>
  <w:num w:numId="34">
    <w:abstractNumId w:val="58"/>
  </w:num>
  <w:num w:numId="35">
    <w:abstractNumId w:val="41"/>
  </w:num>
  <w:num w:numId="36">
    <w:abstractNumId w:val="66"/>
  </w:num>
  <w:num w:numId="37">
    <w:abstractNumId w:val="62"/>
  </w:num>
  <w:num w:numId="38">
    <w:abstractNumId w:val="9"/>
  </w:num>
  <w:num w:numId="39">
    <w:abstractNumId w:val="10"/>
  </w:num>
  <w:num w:numId="40">
    <w:abstractNumId w:val="24"/>
  </w:num>
  <w:num w:numId="41">
    <w:abstractNumId w:val="87"/>
  </w:num>
  <w:num w:numId="42">
    <w:abstractNumId w:val="16"/>
  </w:num>
  <w:num w:numId="43">
    <w:abstractNumId w:val="75"/>
  </w:num>
  <w:num w:numId="44">
    <w:abstractNumId w:val="86"/>
  </w:num>
  <w:num w:numId="45">
    <w:abstractNumId w:val="88"/>
  </w:num>
  <w:num w:numId="46">
    <w:abstractNumId w:val="100"/>
  </w:num>
  <w:num w:numId="47">
    <w:abstractNumId w:val="31"/>
  </w:num>
  <w:num w:numId="48">
    <w:abstractNumId w:val="106"/>
  </w:num>
  <w:num w:numId="49">
    <w:abstractNumId w:val="78"/>
  </w:num>
  <w:num w:numId="50">
    <w:abstractNumId w:val="43"/>
  </w:num>
  <w:num w:numId="51">
    <w:abstractNumId w:val="94"/>
  </w:num>
  <w:num w:numId="52">
    <w:abstractNumId w:val="111"/>
  </w:num>
  <w:num w:numId="53">
    <w:abstractNumId w:val="17"/>
  </w:num>
  <w:num w:numId="54">
    <w:abstractNumId w:val="101"/>
  </w:num>
  <w:num w:numId="55">
    <w:abstractNumId w:val="8"/>
  </w:num>
  <w:num w:numId="56">
    <w:abstractNumId w:val="25"/>
  </w:num>
  <w:num w:numId="57">
    <w:abstractNumId w:val="29"/>
  </w:num>
  <w:num w:numId="58">
    <w:abstractNumId w:val="110"/>
  </w:num>
  <w:num w:numId="59">
    <w:abstractNumId w:val="48"/>
  </w:num>
  <w:num w:numId="60">
    <w:abstractNumId w:val="83"/>
  </w:num>
  <w:num w:numId="61">
    <w:abstractNumId w:val="69"/>
  </w:num>
  <w:num w:numId="62">
    <w:abstractNumId w:val="45"/>
  </w:num>
  <w:num w:numId="63">
    <w:abstractNumId w:val="20"/>
  </w:num>
  <w:num w:numId="64">
    <w:abstractNumId w:val="71"/>
  </w:num>
  <w:num w:numId="65">
    <w:abstractNumId w:val="61"/>
  </w:num>
  <w:num w:numId="66">
    <w:abstractNumId w:val="73"/>
  </w:num>
  <w:num w:numId="67">
    <w:abstractNumId w:val="34"/>
  </w:num>
  <w:num w:numId="68">
    <w:abstractNumId w:val="32"/>
  </w:num>
  <w:num w:numId="69">
    <w:abstractNumId w:val="57"/>
  </w:num>
  <w:num w:numId="70">
    <w:abstractNumId w:val="22"/>
  </w:num>
  <w:num w:numId="71">
    <w:abstractNumId w:val="51"/>
  </w:num>
  <w:num w:numId="72">
    <w:abstractNumId w:val="85"/>
  </w:num>
  <w:num w:numId="73">
    <w:abstractNumId w:val="112"/>
  </w:num>
  <w:num w:numId="74">
    <w:abstractNumId w:val="84"/>
  </w:num>
  <w:num w:numId="75">
    <w:abstractNumId w:val="42"/>
  </w:num>
  <w:num w:numId="76">
    <w:abstractNumId w:val="37"/>
  </w:num>
  <w:num w:numId="77">
    <w:abstractNumId w:val="98"/>
  </w:num>
  <w:num w:numId="78">
    <w:abstractNumId w:val="70"/>
  </w:num>
  <w:num w:numId="79">
    <w:abstractNumId w:val="15"/>
  </w:num>
  <w:num w:numId="80">
    <w:abstractNumId w:val="59"/>
  </w:num>
  <w:num w:numId="81">
    <w:abstractNumId w:val="55"/>
  </w:num>
  <w:num w:numId="82">
    <w:abstractNumId w:val="21"/>
  </w:num>
  <w:num w:numId="83">
    <w:abstractNumId w:val="4"/>
  </w:num>
  <w:num w:numId="84">
    <w:abstractNumId w:val="26"/>
  </w:num>
  <w:num w:numId="85">
    <w:abstractNumId w:val="107"/>
  </w:num>
  <w:num w:numId="86">
    <w:abstractNumId w:val="50"/>
  </w:num>
  <w:num w:numId="87">
    <w:abstractNumId w:val="105"/>
  </w:num>
  <w:num w:numId="88">
    <w:abstractNumId w:val="54"/>
  </w:num>
  <w:num w:numId="89">
    <w:abstractNumId w:val="19"/>
  </w:num>
  <w:num w:numId="90">
    <w:abstractNumId w:val="27"/>
  </w:num>
  <w:num w:numId="91">
    <w:abstractNumId w:val="89"/>
  </w:num>
  <w:num w:numId="92">
    <w:abstractNumId w:val="93"/>
  </w:num>
  <w:num w:numId="93">
    <w:abstractNumId w:val="56"/>
  </w:num>
  <w:num w:numId="94">
    <w:abstractNumId w:val="103"/>
  </w:num>
  <w:num w:numId="95">
    <w:abstractNumId w:val="18"/>
  </w:num>
  <w:num w:numId="96">
    <w:abstractNumId w:val="30"/>
  </w:num>
  <w:num w:numId="97">
    <w:abstractNumId w:val="82"/>
  </w:num>
  <w:num w:numId="98">
    <w:abstractNumId w:val="52"/>
  </w:num>
  <w:num w:numId="99">
    <w:abstractNumId w:val="92"/>
  </w:num>
  <w:num w:numId="100">
    <w:abstractNumId w:val="36"/>
  </w:num>
  <w:num w:numId="101">
    <w:abstractNumId w:val="68"/>
  </w:num>
  <w:num w:numId="102">
    <w:abstractNumId w:val="64"/>
  </w:num>
  <w:num w:numId="103">
    <w:abstractNumId w:val="99"/>
  </w:num>
  <w:num w:numId="104">
    <w:abstractNumId w:val="40"/>
  </w:num>
  <w:num w:numId="105">
    <w:abstractNumId w:val="67"/>
  </w:num>
  <w:num w:numId="106">
    <w:abstractNumId w:val="33"/>
  </w:num>
  <w:num w:numId="107">
    <w:abstractNumId w:val="1"/>
  </w:num>
  <w:num w:numId="108">
    <w:abstractNumId w:val="3"/>
  </w:num>
  <w:num w:numId="109">
    <w:abstractNumId w:val="81"/>
  </w:num>
  <w:num w:numId="110">
    <w:abstractNumId w:val="97"/>
  </w:num>
  <w:num w:numId="111">
    <w:abstractNumId w:val="49"/>
  </w:num>
  <w:num w:numId="112">
    <w:abstractNumId w:val="80"/>
  </w:num>
  <w:num w:numId="113">
    <w:abstractNumId w:val="90"/>
  </w:num>
  <w:num w:numId="114">
    <w:abstractNumId w:val="102"/>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1"/>
    <w:footnote w:id="0"/>
  </w:footnotePr>
  <w:endnotePr>
    <w:endnote w:id="-1"/>
    <w:endnote w:id="0"/>
  </w:endnotePr>
  <w:compat>
    <w:useFELayout/>
  </w:compat>
  <w:rsids>
    <w:rsidRoot w:val="007B7429"/>
    <w:rsid w:val="000602DA"/>
    <w:rsid w:val="000D6D8C"/>
    <w:rsid w:val="00113DF1"/>
    <w:rsid w:val="00127ADC"/>
    <w:rsid w:val="00167196"/>
    <w:rsid w:val="001C056C"/>
    <w:rsid w:val="001C0970"/>
    <w:rsid w:val="00200630"/>
    <w:rsid w:val="00224CC2"/>
    <w:rsid w:val="002640F3"/>
    <w:rsid w:val="002C5CD9"/>
    <w:rsid w:val="003443E9"/>
    <w:rsid w:val="00353030"/>
    <w:rsid w:val="00365492"/>
    <w:rsid w:val="003C0DE8"/>
    <w:rsid w:val="003D6731"/>
    <w:rsid w:val="003E7BFA"/>
    <w:rsid w:val="00402145"/>
    <w:rsid w:val="00415905"/>
    <w:rsid w:val="00423890"/>
    <w:rsid w:val="00443317"/>
    <w:rsid w:val="00452C54"/>
    <w:rsid w:val="0046031C"/>
    <w:rsid w:val="00493515"/>
    <w:rsid w:val="004A775D"/>
    <w:rsid w:val="004C0A48"/>
    <w:rsid w:val="004D63FB"/>
    <w:rsid w:val="00523ABE"/>
    <w:rsid w:val="00533F1B"/>
    <w:rsid w:val="00544B6E"/>
    <w:rsid w:val="00546812"/>
    <w:rsid w:val="005504FF"/>
    <w:rsid w:val="00560831"/>
    <w:rsid w:val="00570D2F"/>
    <w:rsid w:val="00572648"/>
    <w:rsid w:val="00576D4E"/>
    <w:rsid w:val="005A1971"/>
    <w:rsid w:val="005D6AD9"/>
    <w:rsid w:val="006232C3"/>
    <w:rsid w:val="0062548C"/>
    <w:rsid w:val="00632EAA"/>
    <w:rsid w:val="006738F3"/>
    <w:rsid w:val="00692E0B"/>
    <w:rsid w:val="0069512A"/>
    <w:rsid w:val="006A1DB4"/>
    <w:rsid w:val="006C320C"/>
    <w:rsid w:val="006E326E"/>
    <w:rsid w:val="007A4606"/>
    <w:rsid w:val="007B7429"/>
    <w:rsid w:val="007C6CBE"/>
    <w:rsid w:val="007F4B02"/>
    <w:rsid w:val="00803B44"/>
    <w:rsid w:val="00806AD6"/>
    <w:rsid w:val="00881211"/>
    <w:rsid w:val="00890EDD"/>
    <w:rsid w:val="008B081F"/>
    <w:rsid w:val="008D6122"/>
    <w:rsid w:val="0092051A"/>
    <w:rsid w:val="00934415"/>
    <w:rsid w:val="0094508D"/>
    <w:rsid w:val="00960062"/>
    <w:rsid w:val="00976D53"/>
    <w:rsid w:val="009969D8"/>
    <w:rsid w:val="009F09B1"/>
    <w:rsid w:val="00AA4128"/>
    <w:rsid w:val="00AE6955"/>
    <w:rsid w:val="00B261AC"/>
    <w:rsid w:val="00B3149D"/>
    <w:rsid w:val="00B577FA"/>
    <w:rsid w:val="00B63749"/>
    <w:rsid w:val="00B92D10"/>
    <w:rsid w:val="00B94BDE"/>
    <w:rsid w:val="00BA0C05"/>
    <w:rsid w:val="00BA329C"/>
    <w:rsid w:val="00BB4258"/>
    <w:rsid w:val="00BE42E2"/>
    <w:rsid w:val="00BE6AA5"/>
    <w:rsid w:val="00BF5B07"/>
    <w:rsid w:val="00C04AC3"/>
    <w:rsid w:val="00C578C0"/>
    <w:rsid w:val="00C818AB"/>
    <w:rsid w:val="00CD0FC3"/>
    <w:rsid w:val="00CF44D0"/>
    <w:rsid w:val="00CF7CB4"/>
    <w:rsid w:val="00D13176"/>
    <w:rsid w:val="00D523A0"/>
    <w:rsid w:val="00DC05AC"/>
    <w:rsid w:val="00E10EE0"/>
    <w:rsid w:val="00EF3A72"/>
    <w:rsid w:val="00EF58E5"/>
    <w:rsid w:val="00F02E38"/>
    <w:rsid w:val="00F237C7"/>
    <w:rsid w:val="00F44931"/>
    <w:rsid w:val="00F546AB"/>
    <w:rsid w:val="00F66C60"/>
    <w:rsid w:val="00F91125"/>
    <w:rsid w:val="00FC480A"/>
    <w:rsid w:val="00FD2A7D"/>
    <w:rsid w:val="00FE4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60"/>
  </w:style>
  <w:style w:type="paragraph" w:styleId="1">
    <w:name w:val="heading 1"/>
    <w:basedOn w:val="a"/>
    <w:next w:val="a"/>
    <w:link w:val="10"/>
    <w:uiPriority w:val="9"/>
    <w:qFormat/>
    <w:rsid w:val="00FE4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E4B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E4B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E4B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E4B6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E4B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E4B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E4B6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E4B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B7429"/>
    <w:pPr>
      <w:widowControl w:val="0"/>
      <w:suppressAutoHyphens/>
      <w:jc w:val="both"/>
      <w:textAlignment w:val="baseline"/>
    </w:pPr>
    <w:rPr>
      <w:rFonts w:ascii="Times New Roman" w:eastAsia="Lucida Sans Unicode" w:hAnsi="Times New Roman" w:cs="Tahoma"/>
      <w:color w:val="00000A"/>
      <w:sz w:val="21"/>
      <w:szCs w:val="24"/>
      <w:lang w:val="ru-RU" w:eastAsia="ru-RU" w:bidi="ar-SA"/>
    </w:rPr>
  </w:style>
  <w:style w:type="character" w:styleId="a4">
    <w:name w:val="page number"/>
    <w:basedOn w:val="a0"/>
    <w:rsid w:val="007B7429"/>
  </w:style>
  <w:style w:type="character" w:customStyle="1" w:styleId="-">
    <w:name w:val="Интернет-ссылка"/>
    <w:basedOn w:val="a0"/>
    <w:rsid w:val="007B7429"/>
    <w:rPr>
      <w:color w:val="0000FF"/>
      <w:u w:val="single"/>
      <w:lang w:val="ru-RU" w:eastAsia="ru-RU" w:bidi="ru-RU"/>
    </w:rPr>
  </w:style>
  <w:style w:type="character" w:customStyle="1" w:styleId="a5">
    <w:name w:val="Текст выноски Знак"/>
    <w:basedOn w:val="a0"/>
    <w:rsid w:val="007B7429"/>
    <w:rPr>
      <w:rFonts w:ascii="Tahoma" w:hAnsi="Tahoma" w:cs="Tahoma"/>
      <w:sz w:val="16"/>
      <w:szCs w:val="16"/>
    </w:rPr>
  </w:style>
  <w:style w:type="character" w:customStyle="1" w:styleId="20">
    <w:name w:val="Заголовок 2 Знак"/>
    <w:basedOn w:val="a0"/>
    <w:link w:val="2"/>
    <w:uiPriority w:val="9"/>
    <w:rsid w:val="00FE4B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4B60"/>
    <w:rPr>
      <w:rFonts w:asciiTheme="majorHAnsi" w:eastAsiaTheme="majorEastAsia" w:hAnsiTheme="majorHAnsi" w:cstheme="majorBidi"/>
      <w:b/>
      <w:bCs/>
      <w:color w:val="4F81BD" w:themeColor="accent1"/>
    </w:rPr>
  </w:style>
  <w:style w:type="character" w:styleId="a6">
    <w:name w:val="Emphasis"/>
    <w:basedOn w:val="a0"/>
    <w:uiPriority w:val="20"/>
    <w:qFormat/>
    <w:rsid w:val="00FE4B60"/>
    <w:rPr>
      <w:i/>
      <w:iCs/>
    </w:rPr>
  </w:style>
  <w:style w:type="character" w:customStyle="1" w:styleId="a7">
    <w:name w:val="Нижний колонтитул Знак"/>
    <w:basedOn w:val="a0"/>
    <w:uiPriority w:val="99"/>
    <w:rsid w:val="007B7429"/>
    <w:rPr>
      <w:sz w:val="24"/>
      <w:szCs w:val="24"/>
    </w:rPr>
  </w:style>
  <w:style w:type="character" w:customStyle="1" w:styleId="a8">
    <w:name w:val="Верхний колонтитул Знак"/>
    <w:basedOn w:val="a0"/>
    <w:rsid w:val="007B7429"/>
    <w:rPr>
      <w:sz w:val="24"/>
      <w:szCs w:val="24"/>
    </w:rPr>
  </w:style>
  <w:style w:type="character" w:customStyle="1" w:styleId="a9">
    <w:name w:val="Без интервала Знак"/>
    <w:basedOn w:val="a0"/>
    <w:rsid w:val="007B7429"/>
    <w:rPr>
      <w:rFonts w:ascii="Calibri" w:hAnsi="Calibri"/>
      <w:sz w:val="22"/>
      <w:szCs w:val="22"/>
    </w:rPr>
  </w:style>
  <w:style w:type="character" w:customStyle="1" w:styleId="10">
    <w:name w:val="Заголовок 1 Знак"/>
    <w:basedOn w:val="a0"/>
    <w:link w:val="1"/>
    <w:uiPriority w:val="9"/>
    <w:rsid w:val="00FE4B60"/>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rsid w:val="00FE4B60"/>
    <w:rPr>
      <w:rFonts w:asciiTheme="majorHAnsi" w:eastAsiaTheme="majorEastAsia" w:hAnsiTheme="majorHAnsi" w:cstheme="majorBidi"/>
      <w:i/>
      <w:iCs/>
      <w:color w:val="404040" w:themeColor="text1" w:themeTint="BF"/>
    </w:rPr>
  </w:style>
  <w:style w:type="character" w:styleId="aa">
    <w:name w:val="FollowedHyperlink"/>
    <w:basedOn w:val="a0"/>
    <w:rsid w:val="007B7429"/>
    <w:rPr>
      <w:color w:val="800080"/>
      <w:u w:val="single"/>
    </w:rPr>
  </w:style>
  <w:style w:type="character" w:customStyle="1" w:styleId="ab">
    <w:name w:val="Текст примечания Знак"/>
    <w:basedOn w:val="a0"/>
    <w:rsid w:val="007B7429"/>
    <w:rPr>
      <w:rFonts w:ascii="Tahoma" w:hAnsi="Tahoma"/>
      <w:sz w:val="24"/>
    </w:rPr>
  </w:style>
  <w:style w:type="character" w:customStyle="1" w:styleId="ac">
    <w:name w:val="Название Знак"/>
    <w:basedOn w:val="a0"/>
    <w:link w:val="ad"/>
    <w:uiPriority w:val="10"/>
    <w:rsid w:val="00FE4B60"/>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rsid w:val="007B7429"/>
    <w:rPr>
      <w:rFonts w:ascii="Cambria" w:hAnsi="Cambria"/>
      <w:color w:val="17365D"/>
      <w:spacing w:val="5"/>
      <w:sz w:val="52"/>
      <w:szCs w:val="52"/>
    </w:rPr>
  </w:style>
  <w:style w:type="character" w:customStyle="1" w:styleId="ae">
    <w:name w:val="Основной текст с отступом Знак"/>
    <w:basedOn w:val="a0"/>
    <w:rsid w:val="007B7429"/>
    <w:rPr>
      <w:b/>
      <w:sz w:val="48"/>
    </w:rPr>
  </w:style>
  <w:style w:type="character" w:customStyle="1" w:styleId="af">
    <w:name w:val="Схема документа Знак"/>
    <w:basedOn w:val="a0"/>
    <w:rsid w:val="007B7429"/>
    <w:rPr>
      <w:rFonts w:ascii="Tahoma" w:hAnsi="Tahoma" w:cs="Tahoma"/>
      <w:shd w:val="clear" w:color="auto" w:fill="000080"/>
    </w:rPr>
  </w:style>
  <w:style w:type="character" w:customStyle="1" w:styleId="ListLabel1">
    <w:name w:val="ListLabel 1"/>
    <w:rsid w:val="007B7429"/>
    <w:rPr>
      <w:rFonts w:cs="Times New Roman"/>
    </w:rPr>
  </w:style>
  <w:style w:type="character" w:customStyle="1" w:styleId="ListLabel2">
    <w:name w:val="ListLabel 2"/>
    <w:rsid w:val="007B7429"/>
    <w:rPr>
      <w:rFonts w:cs="Courier New"/>
    </w:rPr>
  </w:style>
  <w:style w:type="character" w:customStyle="1" w:styleId="ListLabel3">
    <w:name w:val="ListLabel 3"/>
    <w:rsid w:val="007B7429"/>
    <w:rPr>
      <w:color w:val="00000A"/>
    </w:rPr>
  </w:style>
  <w:style w:type="character" w:customStyle="1" w:styleId="ListLabel4">
    <w:name w:val="ListLabel 4"/>
    <w:rsid w:val="007B7429"/>
    <w:rPr>
      <w:i w:val="0"/>
      <w:color w:val="00000A"/>
    </w:rPr>
  </w:style>
  <w:style w:type="character" w:customStyle="1" w:styleId="ListLabel5">
    <w:name w:val="ListLabel 5"/>
    <w:rsid w:val="007B7429"/>
    <w:rPr>
      <w:b w:val="0"/>
    </w:rPr>
  </w:style>
  <w:style w:type="character" w:customStyle="1" w:styleId="ListLabel6">
    <w:name w:val="ListLabel 6"/>
    <w:rsid w:val="007B7429"/>
    <w:rPr>
      <w:rFonts w:cs="Courier New"/>
    </w:rPr>
  </w:style>
  <w:style w:type="character" w:customStyle="1" w:styleId="ListLabel7">
    <w:name w:val="ListLabel 7"/>
    <w:rsid w:val="007B7429"/>
    <w:rPr>
      <w:rFonts w:cs="Symbol"/>
    </w:rPr>
  </w:style>
  <w:style w:type="character" w:customStyle="1" w:styleId="ListLabel8">
    <w:name w:val="ListLabel 8"/>
    <w:rsid w:val="007B7429"/>
    <w:rPr>
      <w:rFonts w:cs="Wingdings"/>
    </w:rPr>
  </w:style>
  <w:style w:type="character" w:customStyle="1" w:styleId="ListLabel9">
    <w:name w:val="ListLabel 9"/>
    <w:rsid w:val="007B7429"/>
    <w:rPr>
      <w:color w:val="00000A"/>
    </w:rPr>
  </w:style>
  <w:style w:type="character" w:customStyle="1" w:styleId="ListLabel10">
    <w:name w:val="ListLabel 10"/>
    <w:rsid w:val="007B7429"/>
    <w:rPr>
      <w:i w:val="0"/>
      <w:color w:val="00000A"/>
    </w:rPr>
  </w:style>
  <w:style w:type="character" w:customStyle="1" w:styleId="ListLabel11">
    <w:name w:val="ListLabel 11"/>
    <w:rsid w:val="007B7429"/>
    <w:rPr>
      <w:b w:val="0"/>
    </w:rPr>
  </w:style>
  <w:style w:type="paragraph" w:customStyle="1" w:styleId="af0">
    <w:name w:val="Заголовок"/>
    <w:basedOn w:val="a3"/>
    <w:next w:val="af1"/>
    <w:rsid w:val="007B7429"/>
    <w:pPr>
      <w:keepNext/>
      <w:spacing w:before="240" w:after="120"/>
    </w:pPr>
    <w:rPr>
      <w:rFonts w:ascii="Arial" w:eastAsia="Microsoft YaHei" w:hAnsi="Arial" w:cs="Mangal"/>
      <w:sz w:val="28"/>
      <w:szCs w:val="28"/>
    </w:rPr>
  </w:style>
  <w:style w:type="paragraph" w:styleId="af1">
    <w:name w:val="Body Text"/>
    <w:basedOn w:val="a3"/>
    <w:rsid w:val="007B7429"/>
    <w:pPr>
      <w:spacing w:after="120"/>
    </w:pPr>
  </w:style>
  <w:style w:type="paragraph" w:styleId="af2">
    <w:name w:val="List"/>
    <w:basedOn w:val="af1"/>
    <w:rsid w:val="007B7429"/>
    <w:rPr>
      <w:rFonts w:ascii="Arial" w:hAnsi="Arial" w:cs="Mangal"/>
    </w:rPr>
  </w:style>
  <w:style w:type="paragraph" w:styleId="ad">
    <w:name w:val="Title"/>
    <w:basedOn w:val="a"/>
    <w:next w:val="a"/>
    <w:link w:val="ac"/>
    <w:uiPriority w:val="10"/>
    <w:qFormat/>
    <w:rsid w:val="00FE4B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3">
    <w:name w:val="index heading"/>
    <w:basedOn w:val="a3"/>
    <w:rsid w:val="007B7429"/>
    <w:pPr>
      <w:suppressLineNumbers/>
    </w:pPr>
    <w:rPr>
      <w:rFonts w:ascii="Arial" w:hAnsi="Arial" w:cs="Mangal"/>
    </w:rPr>
  </w:style>
  <w:style w:type="paragraph" w:styleId="af4">
    <w:name w:val="Document Map"/>
    <w:basedOn w:val="a3"/>
    <w:rsid w:val="007B7429"/>
    <w:pPr>
      <w:shd w:val="clear" w:color="auto" w:fill="000080"/>
    </w:pPr>
    <w:rPr>
      <w:rFonts w:ascii="Tahoma" w:hAnsi="Tahoma"/>
      <w:sz w:val="20"/>
      <w:szCs w:val="20"/>
    </w:rPr>
  </w:style>
  <w:style w:type="paragraph" w:styleId="af5">
    <w:name w:val="header"/>
    <w:basedOn w:val="a3"/>
    <w:rsid w:val="007B7429"/>
    <w:pPr>
      <w:suppressLineNumbers/>
      <w:tabs>
        <w:tab w:val="center" w:pos="4677"/>
        <w:tab w:val="right" w:pos="9355"/>
      </w:tabs>
    </w:pPr>
  </w:style>
  <w:style w:type="paragraph" w:styleId="af6">
    <w:name w:val="footer"/>
    <w:basedOn w:val="a3"/>
    <w:uiPriority w:val="99"/>
    <w:rsid w:val="007B7429"/>
    <w:pPr>
      <w:suppressLineNumbers/>
      <w:tabs>
        <w:tab w:val="center" w:pos="4677"/>
        <w:tab w:val="right" w:pos="9355"/>
      </w:tabs>
    </w:pPr>
  </w:style>
  <w:style w:type="paragraph" w:styleId="af7">
    <w:name w:val="annotation text"/>
    <w:basedOn w:val="a3"/>
    <w:rsid w:val="007B7429"/>
    <w:rPr>
      <w:rFonts w:ascii="Tahoma" w:hAnsi="Tahoma"/>
      <w:sz w:val="20"/>
      <w:szCs w:val="20"/>
    </w:rPr>
  </w:style>
  <w:style w:type="paragraph" w:styleId="af8">
    <w:name w:val="Body Text Indent"/>
    <w:basedOn w:val="a3"/>
    <w:rsid w:val="007B7429"/>
    <w:pPr>
      <w:tabs>
        <w:tab w:val="left" w:pos="15878"/>
      </w:tabs>
      <w:ind w:left="4962" w:firstLine="272"/>
    </w:pPr>
    <w:rPr>
      <w:b/>
      <w:sz w:val="48"/>
      <w:szCs w:val="20"/>
    </w:rPr>
  </w:style>
  <w:style w:type="paragraph" w:customStyle="1" w:styleId="12">
    <w:name w:val="Стиль1"/>
    <w:basedOn w:val="1"/>
    <w:rsid w:val="007B7429"/>
    <w:pPr>
      <w:outlineLvl w:val="9"/>
    </w:pPr>
    <w:rPr>
      <w:rFonts w:ascii="Times New Roman" w:hAnsi="Times New Roman"/>
      <w:sz w:val="24"/>
    </w:rPr>
  </w:style>
  <w:style w:type="paragraph" w:styleId="13">
    <w:name w:val="toc 1"/>
    <w:basedOn w:val="a3"/>
    <w:uiPriority w:val="39"/>
    <w:rsid w:val="007B7429"/>
    <w:pPr>
      <w:tabs>
        <w:tab w:val="right" w:leader="dot" w:pos="9356"/>
      </w:tabs>
      <w:ind w:right="208"/>
    </w:pPr>
  </w:style>
  <w:style w:type="paragraph" w:customStyle="1" w:styleId="110">
    <w:name w:val="Заголовок 11"/>
    <w:basedOn w:val="a3"/>
    <w:rsid w:val="007B7429"/>
    <w:pPr>
      <w:keepNext/>
      <w:jc w:val="center"/>
    </w:pPr>
    <w:rPr>
      <w:b/>
      <w:bCs/>
      <w:caps/>
      <w:sz w:val="28"/>
    </w:rPr>
  </w:style>
  <w:style w:type="paragraph" w:customStyle="1" w:styleId="ConsPlusNormal">
    <w:name w:val="ConsPlusNormal"/>
    <w:rsid w:val="007B7429"/>
    <w:pPr>
      <w:suppressAutoHyphens/>
      <w:ind w:firstLine="720"/>
      <w:textAlignment w:val="baseline"/>
    </w:pPr>
    <w:rPr>
      <w:rFonts w:ascii="Arial" w:eastAsia="Arial" w:hAnsi="Arial" w:cs="Arial"/>
      <w:color w:val="00000A"/>
      <w:sz w:val="20"/>
      <w:szCs w:val="20"/>
      <w:lang w:val="ru-RU" w:eastAsia="ru-RU" w:bidi="ar-SA"/>
    </w:rPr>
  </w:style>
  <w:style w:type="paragraph" w:customStyle="1" w:styleId="31">
    <w:name w:val="Заголовок 31"/>
    <w:basedOn w:val="a3"/>
    <w:rsid w:val="007B7429"/>
    <w:pPr>
      <w:keepNext/>
      <w:ind w:firstLine="709"/>
    </w:pPr>
    <w:rPr>
      <w:rFonts w:cs="Arial"/>
      <w:bCs/>
      <w:sz w:val="28"/>
      <w:szCs w:val="26"/>
    </w:rPr>
  </w:style>
  <w:style w:type="paragraph" w:styleId="af9">
    <w:name w:val="Balloon Text"/>
    <w:basedOn w:val="a3"/>
    <w:rsid w:val="007B7429"/>
    <w:rPr>
      <w:rFonts w:ascii="Tahoma" w:hAnsi="Tahoma"/>
      <w:sz w:val="16"/>
      <w:szCs w:val="16"/>
    </w:rPr>
  </w:style>
  <w:style w:type="paragraph" w:customStyle="1" w:styleId="Roo1">
    <w:name w:val="Roo1"/>
    <w:basedOn w:val="1"/>
    <w:rsid w:val="007B7429"/>
    <w:pPr>
      <w:pageBreakBefore/>
      <w:outlineLvl w:val="9"/>
    </w:pPr>
    <w:rPr>
      <w:rFonts w:ascii="Times New Roman" w:hAnsi="Times New Roman" w:cs="Times New Roman"/>
      <w:szCs w:val="24"/>
    </w:rPr>
  </w:style>
  <w:style w:type="paragraph" w:customStyle="1" w:styleId="Roo2">
    <w:name w:val="Roo2"/>
    <w:basedOn w:val="2"/>
    <w:rsid w:val="007B7429"/>
    <w:pPr>
      <w:ind w:left="709"/>
      <w:outlineLvl w:val="9"/>
    </w:pPr>
    <w:rPr>
      <w:rFonts w:ascii="Times New Roman" w:hAnsi="Times New Roman" w:cs="Times New Roman"/>
      <w:color w:val="00000A"/>
      <w:sz w:val="28"/>
    </w:rPr>
  </w:style>
  <w:style w:type="paragraph" w:customStyle="1" w:styleId="Roo3">
    <w:name w:val="Roo3"/>
    <w:basedOn w:val="3"/>
    <w:rsid w:val="007B7429"/>
    <w:pPr>
      <w:spacing w:after="240"/>
      <w:ind w:left="709"/>
      <w:outlineLvl w:val="9"/>
    </w:pPr>
    <w:rPr>
      <w:rFonts w:ascii="Times New Roman" w:hAnsi="Times New Roman" w:cs="Times New Roman"/>
      <w:color w:val="00000A"/>
      <w:sz w:val="28"/>
    </w:rPr>
  </w:style>
  <w:style w:type="paragraph" w:customStyle="1" w:styleId="Roo">
    <w:name w:val="Roo_основной"/>
    <w:basedOn w:val="a3"/>
    <w:rsid w:val="007B7429"/>
    <w:pPr>
      <w:ind w:firstLine="709"/>
    </w:pPr>
  </w:style>
  <w:style w:type="paragraph" w:styleId="21">
    <w:name w:val="toc 2"/>
    <w:basedOn w:val="a3"/>
    <w:uiPriority w:val="39"/>
    <w:rsid w:val="007B7429"/>
    <w:pPr>
      <w:tabs>
        <w:tab w:val="right" w:leader="dot" w:pos="9978"/>
        <w:tab w:val="right" w:leader="dot" w:pos="10034"/>
      </w:tabs>
      <w:spacing w:after="100"/>
      <w:ind w:left="240" w:right="66"/>
    </w:pPr>
  </w:style>
  <w:style w:type="paragraph" w:styleId="32">
    <w:name w:val="toc 3"/>
    <w:basedOn w:val="a3"/>
    <w:uiPriority w:val="39"/>
    <w:rsid w:val="007B7429"/>
    <w:pPr>
      <w:tabs>
        <w:tab w:val="right" w:leader="dot" w:pos="10032"/>
      </w:tabs>
      <w:spacing w:after="100"/>
      <w:ind w:left="480"/>
    </w:pPr>
  </w:style>
  <w:style w:type="paragraph" w:styleId="afa">
    <w:name w:val="List Paragraph"/>
    <w:basedOn w:val="a"/>
    <w:uiPriority w:val="34"/>
    <w:qFormat/>
    <w:rsid w:val="00FE4B60"/>
    <w:pPr>
      <w:ind w:left="720"/>
      <w:contextualSpacing/>
    </w:pPr>
  </w:style>
  <w:style w:type="paragraph" w:styleId="afb">
    <w:name w:val="No Spacing"/>
    <w:uiPriority w:val="1"/>
    <w:qFormat/>
    <w:rsid w:val="00FE4B60"/>
    <w:pPr>
      <w:spacing w:after="0" w:line="240" w:lineRule="auto"/>
    </w:pPr>
  </w:style>
  <w:style w:type="paragraph" w:customStyle="1" w:styleId="afc">
    <w:name w:val="Заглавие"/>
    <w:basedOn w:val="a3"/>
    <w:next w:val="afd"/>
    <w:rsid w:val="007B7429"/>
    <w:pPr>
      <w:jc w:val="center"/>
    </w:pPr>
    <w:rPr>
      <w:b/>
      <w:bCs/>
      <w:sz w:val="28"/>
      <w:szCs w:val="36"/>
    </w:rPr>
  </w:style>
  <w:style w:type="paragraph" w:styleId="afd">
    <w:name w:val="Subtitle"/>
    <w:basedOn w:val="a"/>
    <w:next w:val="a"/>
    <w:link w:val="afe"/>
    <w:uiPriority w:val="11"/>
    <w:qFormat/>
    <w:rsid w:val="00FE4B60"/>
    <w:pPr>
      <w:numPr>
        <w:ilvl w:val="1"/>
      </w:numPr>
    </w:pPr>
    <w:rPr>
      <w:rFonts w:asciiTheme="majorHAnsi" w:eastAsiaTheme="majorEastAsia" w:hAnsiTheme="majorHAnsi" w:cstheme="majorBidi"/>
      <w:i/>
      <w:iCs/>
      <w:color w:val="4F81BD" w:themeColor="accent1"/>
      <w:spacing w:val="15"/>
      <w:sz w:val="24"/>
      <w:szCs w:val="24"/>
    </w:rPr>
  </w:style>
  <w:style w:type="paragraph" w:customStyle="1" w:styleId="ConsNormal">
    <w:name w:val="ConsNormal"/>
    <w:rsid w:val="007B7429"/>
    <w:pPr>
      <w:widowControl w:val="0"/>
      <w:suppressAutoHyphens/>
      <w:ind w:firstLine="720"/>
    </w:pPr>
    <w:rPr>
      <w:rFonts w:ascii="Arial" w:eastAsia="Times New Roman" w:hAnsi="Arial" w:cs="Arial"/>
      <w:color w:val="00000A"/>
      <w:sz w:val="20"/>
      <w:szCs w:val="20"/>
      <w:lang w:val="ru-RU" w:eastAsia="ru-RU" w:bidi="ar-SA"/>
    </w:rPr>
  </w:style>
  <w:style w:type="paragraph" w:styleId="aff">
    <w:name w:val="Normal (Web)"/>
    <w:basedOn w:val="a3"/>
    <w:rsid w:val="007B7429"/>
  </w:style>
  <w:style w:type="paragraph" w:customStyle="1" w:styleId="aff0">
    <w:name w:val="Содержимое врезки"/>
    <w:basedOn w:val="af1"/>
    <w:rsid w:val="007B7429"/>
  </w:style>
  <w:style w:type="paragraph" w:styleId="aff1">
    <w:name w:val="TOC Heading"/>
    <w:basedOn w:val="1"/>
    <w:next w:val="a"/>
    <w:uiPriority w:val="39"/>
    <w:semiHidden/>
    <w:unhideWhenUsed/>
    <w:qFormat/>
    <w:rsid w:val="00FE4B60"/>
    <w:pPr>
      <w:outlineLvl w:val="9"/>
    </w:pPr>
  </w:style>
  <w:style w:type="character" w:customStyle="1" w:styleId="40">
    <w:name w:val="Заголовок 4 Знак"/>
    <w:basedOn w:val="a0"/>
    <w:link w:val="4"/>
    <w:uiPriority w:val="9"/>
    <w:rsid w:val="00FE4B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E4B6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E4B60"/>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FE4B6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E4B60"/>
    <w:rPr>
      <w:rFonts w:asciiTheme="majorHAnsi" w:eastAsiaTheme="majorEastAsia" w:hAnsiTheme="majorHAnsi" w:cstheme="majorBidi"/>
      <w:i/>
      <w:iCs/>
      <w:color w:val="404040" w:themeColor="text1" w:themeTint="BF"/>
      <w:sz w:val="20"/>
      <w:szCs w:val="20"/>
    </w:rPr>
  </w:style>
  <w:style w:type="paragraph" w:styleId="aff2">
    <w:name w:val="caption"/>
    <w:basedOn w:val="a"/>
    <w:next w:val="a"/>
    <w:uiPriority w:val="35"/>
    <w:semiHidden/>
    <w:unhideWhenUsed/>
    <w:qFormat/>
    <w:rsid w:val="00FE4B60"/>
    <w:pPr>
      <w:spacing w:line="240" w:lineRule="auto"/>
    </w:pPr>
    <w:rPr>
      <w:b/>
      <w:bCs/>
      <w:color w:val="4F81BD" w:themeColor="accent1"/>
      <w:sz w:val="18"/>
      <w:szCs w:val="18"/>
    </w:rPr>
  </w:style>
  <w:style w:type="character" w:customStyle="1" w:styleId="afe">
    <w:name w:val="Подзаголовок Знак"/>
    <w:basedOn w:val="a0"/>
    <w:link w:val="afd"/>
    <w:uiPriority w:val="11"/>
    <w:rsid w:val="00FE4B60"/>
    <w:rPr>
      <w:rFonts w:asciiTheme="majorHAnsi" w:eastAsiaTheme="majorEastAsia" w:hAnsiTheme="majorHAnsi" w:cstheme="majorBidi"/>
      <w:i/>
      <w:iCs/>
      <w:color w:val="4F81BD" w:themeColor="accent1"/>
      <w:spacing w:val="15"/>
      <w:sz w:val="24"/>
      <w:szCs w:val="24"/>
    </w:rPr>
  </w:style>
  <w:style w:type="character" w:styleId="aff3">
    <w:name w:val="Strong"/>
    <w:basedOn w:val="a0"/>
    <w:uiPriority w:val="22"/>
    <w:qFormat/>
    <w:rsid w:val="00FE4B60"/>
    <w:rPr>
      <w:b/>
      <w:bCs/>
    </w:rPr>
  </w:style>
  <w:style w:type="paragraph" w:styleId="22">
    <w:name w:val="Quote"/>
    <w:basedOn w:val="a"/>
    <w:next w:val="a"/>
    <w:link w:val="23"/>
    <w:uiPriority w:val="29"/>
    <w:qFormat/>
    <w:rsid w:val="00FE4B60"/>
    <w:rPr>
      <w:i/>
      <w:iCs/>
      <w:color w:val="000000" w:themeColor="text1"/>
    </w:rPr>
  </w:style>
  <w:style w:type="character" w:customStyle="1" w:styleId="23">
    <w:name w:val="Цитата 2 Знак"/>
    <w:basedOn w:val="a0"/>
    <w:link w:val="22"/>
    <w:uiPriority w:val="29"/>
    <w:rsid w:val="00FE4B60"/>
    <w:rPr>
      <w:i/>
      <w:iCs/>
      <w:color w:val="000000" w:themeColor="text1"/>
    </w:rPr>
  </w:style>
  <w:style w:type="paragraph" w:styleId="aff4">
    <w:name w:val="Intense Quote"/>
    <w:basedOn w:val="a"/>
    <w:next w:val="a"/>
    <w:link w:val="aff5"/>
    <w:uiPriority w:val="30"/>
    <w:qFormat/>
    <w:rsid w:val="00FE4B60"/>
    <w:pPr>
      <w:pBdr>
        <w:bottom w:val="single" w:sz="4" w:space="4" w:color="4F81BD" w:themeColor="accent1"/>
      </w:pBdr>
      <w:spacing w:before="200" w:after="280"/>
      <w:ind w:left="936" w:right="936"/>
    </w:pPr>
    <w:rPr>
      <w:b/>
      <w:bCs/>
      <w:i/>
      <w:iCs/>
      <w:color w:val="4F81BD" w:themeColor="accent1"/>
    </w:rPr>
  </w:style>
  <w:style w:type="character" w:customStyle="1" w:styleId="aff5">
    <w:name w:val="Выделенная цитата Знак"/>
    <w:basedOn w:val="a0"/>
    <w:link w:val="aff4"/>
    <w:uiPriority w:val="30"/>
    <w:rsid w:val="00FE4B60"/>
    <w:rPr>
      <w:b/>
      <w:bCs/>
      <w:i/>
      <w:iCs/>
      <w:color w:val="4F81BD" w:themeColor="accent1"/>
    </w:rPr>
  </w:style>
  <w:style w:type="character" w:styleId="aff6">
    <w:name w:val="Subtle Emphasis"/>
    <w:basedOn w:val="a0"/>
    <w:uiPriority w:val="19"/>
    <w:qFormat/>
    <w:rsid w:val="00FE4B60"/>
    <w:rPr>
      <w:i/>
      <w:iCs/>
      <w:color w:val="808080" w:themeColor="text1" w:themeTint="7F"/>
    </w:rPr>
  </w:style>
  <w:style w:type="character" w:styleId="aff7">
    <w:name w:val="Intense Emphasis"/>
    <w:basedOn w:val="a0"/>
    <w:uiPriority w:val="21"/>
    <w:qFormat/>
    <w:rsid w:val="00FE4B60"/>
    <w:rPr>
      <w:b/>
      <w:bCs/>
      <w:i/>
      <w:iCs/>
      <w:color w:val="4F81BD" w:themeColor="accent1"/>
    </w:rPr>
  </w:style>
  <w:style w:type="character" w:styleId="aff8">
    <w:name w:val="Subtle Reference"/>
    <w:basedOn w:val="a0"/>
    <w:uiPriority w:val="31"/>
    <w:qFormat/>
    <w:rsid w:val="00FE4B60"/>
    <w:rPr>
      <w:smallCaps/>
      <w:color w:val="C0504D" w:themeColor="accent2"/>
      <w:u w:val="single"/>
    </w:rPr>
  </w:style>
  <w:style w:type="character" w:styleId="aff9">
    <w:name w:val="Intense Reference"/>
    <w:basedOn w:val="a0"/>
    <w:uiPriority w:val="32"/>
    <w:qFormat/>
    <w:rsid w:val="00FE4B60"/>
    <w:rPr>
      <w:b/>
      <w:bCs/>
      <w:smallCaps/>
      <w:color w:val="C0504D" w:themeColor="accent2"/>
      <w:spacing w:val="5"/>
      <w:u w:val="single"/>
    </w:rPr>
  </w:style>
  <w:style w:type="character" w:styleId="affa">
    <w:name w:val="Book Title"/>
    <w:basedOn w:val="a0"/>
    <w:uiPriority w:val="33"/>
    <w:qFormat/>
    <w:rsid w:val="00FE4B60"/>
    <w:rPr>
      <w:b/>
      <w:bCs/>
      <w:smallCaps/>
      <w:spacing w:val="5"/>
    </w:rPr>
  </w:style>
  <w:style w:type="character" w:styleId="affb">
    <w:name w:val="Hyperlink"/>
    <w:basedOn w:val="a0"/>
    <w:uiPriority w:val="99"/>
    <w:unhideWhenUsed/>
    <w:rsid w:val="00FE4B60"/>
    <w:rPr>
      <w:color w:val="0000FF" w:themeColor="hyperlink"/>
      <w:u w:val="single"/>
    </w:rPr>
  </w:style>
  <w:style w:type="paragraph" w:customStyle="1" w:styleId="affc">
    <w:name w:val="Абзац_пост"/>
    <w:basedOn w:val="a"/>
    <w:rsid w:val="00F66C60"/>
    <w:pPr>
      <w:spacing w:before="120" w:after="0" w:line="240" w:lineRule="auto"/>
      <w:ind w:firstLine="720"/>
      <w:jc w:val="both"/>
    </w:pPr>
    <w:rPr>
      <w:rFonts w:ascii="Times New Roman" w:eastAsia="Times New Roman" w:hAnsi="Times New Roman" w:cs="Times New Roman"/>
      <w:sz w:val="26"/>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51400278">
      <w:bodyDiv w:val="1"/>
      <w:marLeft w:val="0"/>
      <w:marRight w:val="0"/>
      <w:marTop w:val="0"/>
      <w:marBottom w:val="0"/>
      <w:divBdr>
        <w:top w:val="none" w:sz="0" w:space="0" w:color="auto"/>
        <w:left w:val="none" w:sz="0" w:space="0" w:color="auto"/>
        <w:bottom w:val="none" w:sz="0" w:space="0" w:color="auto"/>
        <w:right w:val="none" w:sz="0" w:space="0" w:color="auto"/>
      </w:divBdr>
    </w:div>
    <w:div w:id="467283502">
      <w:bodyDiv w:val="1"/>
      <w:marLeft w:val="0"/>
      <w:marRight w:val="0"/>
      <w:marTop w:val="0"/>
      <w:marBottom w:val="0"/>
      <w:divBdr>
        <w:top w:val="none" w:sz="0" w:space="0" w:color="auto"/>
        <w:left w:val="none" w:sz="0" w:space="0" w:color="auto"/>
        <w:bottom w:val="none" w:sz="0" w:space="0" w:color="auto"/>
        <w:right w:val="none" w:sz="0" w:space="0" w:color="auto"/>
      </w:divBdr>
    </w:div>
    <w:div w:id="494151937">
      <w:bodyDiv w:val="1"/>
      <w:marLeft w:val="0"/>
      <w:marRight w:val="0"/>
      <w:marTop w:val="0"/>
      <w:marBottom w:val="0"/>
      <w:divBdr>
        <w:top w:val="none" w:sz="0" w:space="0" w:color="auto"/>
        <w:left w:val="none" w:sz="0" w:space="0" w:color="auto"/>
        <w:bottom w:val="none" w:sz="0" w:space="0" w:color="auto"/>
        <w:right w:val="none" w:sz="0" w:space="0" w:color="auto"/>
      </w:divBdr>
    </w:div>
    <w:div w:id="1088430069">
      <w:bodyDiv w:val="1"/>
      <w:marLeft w:val="0"/>
      <w:marRight w:val="0"/>
      <w:marTop w:val="0"/>
      <w:marBottom w:val="0"/>
      <w:divBdr>
        <w:top w:val="none" w:sz="0" w:space="0" w:color="auto"/>
        <w:left w:val="none" w:sz="0" w:space="0" w:color="auto"/>
        <w:bottom w:val="none" w:sz="0" w:space="0" w:color="auto"/>
        <w:right w:val="none" w:sz="0" w:space="0" w:color="auto"/>
      </w:divBdr>
    </w:div>
    <w:div w:id="1325859219">
      <w:bodyDiv w:val="1"/>
      <w:marLeft w:val="0"/>
      <w:marRight w:val="0"/>
      <w:marTop w:val="0"/>
      <w:marBottom w:val="0"/>
      <w:divBdr>
        <w:top w:val="none" w:sz="0" w:space="0" w:color="auto"/>
        <w:left w:val="none" w:sz="0" w:space="0" w:color="auto"/>
        <w:bottom w:val="none" w:sz="0" w:space="0" w:color="auto"/>
        <w:right w:val="none" w:sz="0" w:space="0" w:color="auto"/>
      </w:divBdr>
    </w:div>
    <w:div w:id="1632247639">
      <w:bodyDiv w:val="1"/>
      <w:marLeft w:val="0"/>
      <w:marRight w:val="0"/>
      <w:marTop w:val="0"/>
      <w:marBottom w:val="0"/>
      <w:divBdr>
        <w:top w:val="none" w:sz="0" w:space="0" w:color="auto"/>
        <w:left w:val="none" w:sz="0" w:space="0" w:color="auto"/>
        <w:bottom w:val="none" w:sz="0" w:space="0" w:color="auto"/>
        <w:right w:val="none" w:sz="0" w:space="0" w:color="auto"/>
      </w:divBdr>
    </w:div>
    <w:div w:id="169064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CBDBFD05501568C18DE4047296F8FE47E96E75A27F77C0AA923E3E353E52BB086DF45FF5F7A777B4DCA947F9DB8F96C616C335AC848F13I4LFP" TargetMode="External"/><Relationship Id="rId18" Type="http://schemas.openxmlformats.org/officeDocument/2006/relationships/hyperlink" Target="consultantplus://offline/ref=EED1B0881B3C75783A91E55E09A1054EB920ECB6BB95174AA4467C499C1EC98F79EFB8F721CCE6409953E6B8238F911A9077B0ECC31Cb057S" TargetMode="External"/><Relationship Id="rId3" Type="http://schemas.openxmlformats.org/officeDocument/2006/relationships/styles" Target="styles.xml"/><Relationship Id="rId21" Type="http://schemas.openxmlformats.org/officeDocument/2006/relationships/hyperlink" Target="consultantplus://offline/ref=EED1B0881B3C75783A91E55E09A1054EB920ECB6BB95174AA4467C499C1EC98F79EFB8F722C4EF409953E6B8238F911A9077B0ECC31Cb057S" TargetMode="External"/><Relationship Id="rId7" Type="http://schemas.openxmlformats.org/officeDocument/2006/relationships/endnotes" Target="endnotes.xml"/><Relationship Id="rId12" Type="http://schemas.openxmlformats.org/officeDocument/2006/relationships/hyperlink" Target="consultantplus://offline/ref=ABCBDBFD05501568C18DE4047296F8FE47E96E75A27F77C0AA923E3E353E52BB1A6DAC53F7F6B876B1C9FF16BCI8L6P" TargetMode="External"/><Relationship Id="rId17" Type="http://schemas.openxmlformats.org/officeDocument/2006/relationships/hyperlink" Target="consultantplus://offline/ref=EED1B0881B3C75783A91E55E09A1054EB920ECB6BB95174AA4467C499C1EC98F79EFB8F721CCEA409953E6B8238F911A9077B0ECC31Cb057S" TargetMode="External"/><Relationship Id="rId2" Type="http://schemas.openxmlformats.org/officeDocument/2006/relationships/numbering" Target="numbering.xml"/><Relationship Id="rId16" Type="http://schemas.openxmlformats.org/officeDocument/2006/relationships/hyperlink" Target="consultantplus://offline/ref=EED1B0881B3C75783A91E55E09A1054EB920ECB6BB95174AA4467C499C1EC98F79EFB8F721CCED409953E6B8238F911A9077B0ECC31Cb057S" TargetMode="External"/><Relationship Id="rId20" Type="http://schemas.openxmlformats.org/officeDocument/2006/relationships/hyperlink" Target="consultantplus://offline/ref=EED1B0881B3C75783A91E55E09A1054EB920ECB6BB95174AA4467C499C1EC98F79EFB8F722C5EB409953E6B8238F911A9077B0ECC31Cb057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CBDBFD05501568C18DE4047296F8FE47E96D70A57677C0AA923E3E353E52BB1A6DAC53F7F6B876B1C9FF16BCI8L6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ED1B0881B3C75783A91E55E09A1054EB920ECB6BB95174AA4467C499C1EC98F79EFB8F721CDE6409953E6B8238F911A9077B0ECC31Cb057S" TargetMode="External"/><Relationship Id="rId23" Type="http://schemas.openxmlformats.org/officeDocument/2006/relationships/fontTable" Target="fontTable.xml"/><Relationship Id="rId10" Type="http://schemas.openxmlformats.org/officeDocument/2006/relationships/hyperlink" Target="consultantplus://offline/ref=ABCBDBFD05501568C18DE4047296F8FE47E96E75A27F77C0AA923E3E353E52BB086DF45FF5F7A676B6DCA947F9DB8F96C616C335AC848F13I4LFP" TargetMode="External"/><Relationship Id="rId19" Type="http://schemas.openxmlformats.org/officeDocument/2006/relationships/hyperlink" Target="consultantplus://offline/ref=EED1B0881B3C75783A91E55E09A1054EB920EFB4BA94174AA4467C499C1EC98F79EFB8F424C5EF4ECD09F6BC6AD89D069069AFEEDD1F0F5Fb75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ED1B0881B3C75783A91E55E09A1054EB920ECB6BB95174AA4467C499C1EC98F79EFB8F721CDEF409953E6B8238F911A9077B0ECC31Cb057S" TargetMode="External"/><Relationship Id="rId22" Type="http://schemas.openxmlformats.org/officeDocument/2006/relationships/hyperlink" Target="consultantplus://offline/ref=EED1B0881B3C75783A91E55E09A1054EB920ECB6BB95174AA4467C499C1EC98F79EFB8F722C4EF409953E6B8238F911A9077B0ECC31Cb057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EC32-7F4B-4DCA-8FEC-884A1221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105</Pages>
  <Words>41272</Words>
  <Characters>235253</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Подольского сельского поселения</vt:lpstr>
    </vt:vector>
  </TitlesOfParts>
  <Company/>
  <LinksUpToDate>false</LinksUpToDate>
  <CharactersWithSpaces>275974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Подольского сельского поселения</dc:title>
  <dc:subject>Красносельского района</dc:subject>
  <dc:creator>ООО  ГЕОДЕЗИЯ И МЕЖЕВАНИЕ</dc:creator>
  <cp:lastModifiedBy>palekh-adm</cp:lastModifiedBy>
  <cp:revision>15</cp:revision>
  <cp:lastPrinted>2012-03-26T06:03:00Z</cp:lastPrinted>
  <dcterms:created xsi:type="dcterms:W3CDTF">2019-03-14T07:00:00Z</dcterms:created>
  <dcterms:modified xsi:type="dcterms:W3CDTF">2019-05-22T12:14:00Z</dcterms:modified>
</cp:coreProperties>
</file>