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3A" w:rsidRDefault="001F333A">
      <w:pPr>
        <w:pStyle w:val="ConsPlusNormal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3275"/>
        <w:gridCol w:w="3275"/>
      </w:tblGrid>
      <w:tr w:rsidR="00AB5959" w:rsidRPr="00AB5959" w:rsidTr="000F1EF0">
        <w:trPr>
          <w:trHeight w:val="975"/>
        </w:trPr>
        <w:tc>
          <w:tcPr>
            <w:tcW w:w="3056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hideMark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5959" w:rsidRPr="00AB5959" w:rsidTr="005630A8">
        <w:trPr>
          <w:trHeight w:val="91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959" w:rsidRPr="00AB5959" w:rsidRDefault="00AB5959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АДМИНИСТРАЦИЯ</w:t>
            </w:r>
          </w:p>
          <w:p w:rsidR="00AB5959" w:rsidRPr="00AB5959" w:rsidRDefault="00AB5959" w:rsidP="009A0585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ПАЛЕХСКОГО </w:t>
            </w:r>
            <w:r w:rsidR="009A05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МУНИЦИПАЛЬНОГО</w:t>
            </w:r>
            <w:r w:rsidR="00C558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="009A05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РАЙОНА</w:t>
            </w: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</w:p>
        </w:tc>
      </w:tr>
      <w:tr w:rsidR="00AB5959" w:rsidRPr="00AB5959" w:rsidTr="000F1EF0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630A8" w:rsidRPr="005630A8" w:rsidRDefault="005630A8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B5959" w:rsidRDefault="00AB5959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5630A8" w:rsidRPr="005630A8" w:rsidRDefault="005630A8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AB5959" w:rsidRPr="00AB5959" w:rsidRDefault="00AB5959" w:rsidP="00AB5959">
      <w:pPr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о</w:t>
      </w:r>
      <w:r w:rsidRPr="00AB595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</w:t>
      </w:r>
      <w:r w:rsidR="008656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19</w:t>
      </w:r>
      <w:r w:rsidR="005630A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.1</w:t>
      </w:r>
      <w:r w:rsidR="0086566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0.2023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№ </w:t>
      </w:r>
      <w:r w:rsidR="008656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620</w:t>
      </w:r>
      <w:r w:rsidR="005630A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-п</w:t>
      </w:r>
    </w:p>
    <w:p w:rsidR="00AB5959" w:rsidRPr="00AB5959" w:rsidRDefault="00AB5959" w:rsidP="00AB5959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ar-SA"/>
        </w:rPr>
      </w:pPr>
    </w:p>
    <w:p w:rsidR="00B34705" w:rsidRDefault="00B34705" w:rsidP="005630A8">
      <w:pPr>
        <w:pStyle w:val="a4"/>
        <w:jc w:val="center"/>
        <w:rPr>
          <w:b/>
          <w:szCs w:val="28"/>
        </w:rPr>
      </w:pPr>
      <w:r w:rsidRPr="00B34705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D9616E">
        <w:rPr>
          <w:b/>
          <w:szCs w:val="28"/>
        </w:rPr>
        <w:t>установлении</w:t>
      </w:r>
      <w:r>
        <w:rPr>
          <w:b/>
          <w:szCs w:val="28"/>
        </w:rPr>
        <w:t xml:space="preserve"> Порядка и сроков внесения изменений в перечень главных администраторов доходов бюджета Палехского </w:t>
      </w:r>
      <w:r w:rsidR="00E50D34">
        <w:rPr>
          <w:b/>
          <w:szCs w:val="28"/>
        </w:rPr>
        <w:t>городского поселения</w:t>
      </w:r>
      <w:r w:rsidR="002D00E4">
        <w:rPr>
          <w:b/>
          <w:szCs w:val="28"/>
        </w:rPr>
        <w:t xml:space="preserve">, закрепляемые за ними виды </w:t>
      </w:r>
      <w:r>
        <w:rPr>
          <w:b/>
          <w:szCs w:val="28"/>
        </w:rPr>
        <w:t xml:space="preserve">(подвиды) доходов бюджета Палехского </w:t>
      </w:r>
      <w:r w:rsidR="00C5586A">
        <w:rPr>
          <w:b/>
          <w:szCs w:val="28"/>
        </w:rPr>
        <w:t>городского поселения</w:t>
      </w:r>
    </w:p>
    <w:p w:rsidR="00C5586A" w:rsidRPr="005630A8" w:rsidRDefault="00C5586A" w:rsidP="005630A8">
      <w:pPr>
        <w:pStyle w:val="a4"/>
        <w:jc w:val="center"/>
        <w:rPr>
          <w:b/>
          <w:sz w:val="24"/>
          <w:szCs w:val="24"/>
        </w:rPr>
      </w:pPr>
    </w:p>
    <w:p w:rsidR="006A62FE" w:rsidRDefault="006A62FE" w:rsidP="005630A8">
      <w:pPr>
        <w:pStyle w:val="ConsPlusDocLi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34705">
        <w:rPr>
          <w:rFonts w:ascii="Times New Roman" w:hAnsi="Times New Roman" w:cs="Times New Roman"/>
          <w:sz w:val="28"/>
          <w:szCs w:val="28"/>
        </w:rPr>
        <w:t xml:space="preserve">со статьей 160.1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B34705">
        <w:rPr>
          <w:rFonts w:ascii="Times New Roman" w:hAnsi="Times New Roman" w:cs="Times New Roman"/>
          <w:sz w:val="28"/>
          <w:szCs w:val="28"/>
        </w:rPr>
        <w:t>16.09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470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34705"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</w:t>
      </w:r>
      <w:r w:rsidR="00B34705">
        <w:rPr>
          <w:rFonts w:ascii="Times New Roman" w:hAnsi="Times New Roman" w:cs="Times New Roman"/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="00B34705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</w:t>
      </w:r>
      <w:r w:rsidR="00414953">
        <w:rPr>
          <w:rFonts w:ascii="Times New Roman" w:hAnsi="Times New Roman" w:cs="Times New Roman"/>
          <w:sz w:val="28"/>
          <w:szCs w:val="28"/>
        </w:rPr>
        <w:t xml:space="preserve">, </w:t>
      </w:r>
      <w:r w:rsidR="00AB59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B5959">
        <w:rPr>
          <w:rFonts w:ascii="Times New Roman" w:hAnsi="Times New Roman" w:cs="Times New Roman"/>
          <w:sz w:val="28"/>
          <w:szCs w:val="28"/>
        </w:rPr>
        <w:t>Палехского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630A8" w:rsidRPr="005630A8" w:rsidRDefault="005630A8" w:rsidP="005630A8">
      <w:pPr>
        <w:spacing w:after="0" w:line="240" w:lineRule="auto"/>
        <w:rPr>
          <w:lang w:eastAsia="hi-IN" w:bidi="hi-IN"/>
        </w:rPr>
      </w:pPr>
    </w:p>
    <w:p w:rsidR="006A62FE" w:rsidRPr="005630A8" w:rsidRDefault="005630A8" w:rsidP="005630A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0A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14953" w:rsidRPr="005630A8">
        <w:rPr>
          <w:rFonts w:ascii="Times New Roman" w:hAnsi="Times New Roman" w:cs="Times New Roman"/>
          <w:sz w:val="28"/>
          <w:szCs w:val="28"/>
        </w:rPr>
        <w:t xml:space="preserve">Порядок и сроки внесения изменений в перечень главных администраторов доходов бюджета Палехского </w:t>
      </w:r>
      <w:r w:rsidR="00C5586A" w:rsidRPr="005630A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14953" w:rsidRPr="005630A8">
        <w:rPr>
          <w:rFonts w:ascii="Times New Roman" w:hAnsi="Times New Roman" w:cs="Times New Roman"/>
          <w:sz w:val="28"/>
          <w:szCs w:val="28"/>
        </w:rPr>
        <w:t xml:space="preserve">, закрепляемые за ними виды (подвиды) доходов бюджета Палехского </w:t>
      </w:r>
      <w:r w:rsidR="00C5586A" w:rsidRPr="005630A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14953" w:rsidRPr="005630A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14953" w:rsidRPr="00D9616E" w:rsidRDefault="00414953" w:rsidP="005630A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6E"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</w:t>
      </w:r>
    </w:p>
    <w:p w:rsidR="00414953" w:rsidRPr="00414953" w:rsidRDefault="00D9616E" w:rsidP="00563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14953">
        <w:rPr>
          <w:rFonts w:ascii="Times New Roman" w:hAnsi="Times New Roman" w:cs="Times New Roman"/>
          <w:sz w:val="28"/>
          <w:szCs w:val="28"/>
        </w:rPr>
        <w:t>озникающим</w:t>
      </w:r>
      <w:proofErr w:type="gramEnd"/>
      <w:r w:rsidR="00414953"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бюджета Палехского </w:t>
      </w:r>
      <w:r w:rsidR="00C5586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14953"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5630A8">
        <w:rPr>
          <w:rFonts w:ascii="Times New Roman" w:hAnsi="Times New Roman" w:cs="Times New Roman"/>
          <w:sz w:val="28"/>
          <w:szCs w:val="28"/>
        </w:rPr>
        <w:t>3</w:t>
      </w:r>
      <w:r w:rsidR="004149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30A8">
        <w:rPr>
          <w:rFonts w:ascii="Times New Roman" w:hAnsi="Times New Roman" w:cs="Times New Roman"/>
          <w:sz w:val="28"/>
          <w:szCs w:val="28"/>
        </w:rPr>
        <w:t>4 и 2025</w:t>
      </w:r>
      <w:r w:rsidR="0041495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9665A" w:rsidRDefault="0049665A" w:rsidP="005630A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AB5959">
        <w:rPr>
          <w:sz w:val="28"/>
          <w:szCs w:val="28"/>
        </w:rPr>
        <w:t xml:space="preserve">информационном бюллетене органов местного самоуправления Палехского </w:t>
      </w:r>
      <w:r w:rsidR="00C5586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разместить на официальном сайте </w:t>
      </w:r>
      <w:r w:rsidR="00AB5959">
        <w:rPr>
          <w:sz w:val="28"/>
          <w:szCs w:val="28"/>
        </w:rPr>
        <w:t>Палехского</w:t>
      </w:r>
      <w:r>
        <w:rPr>
          <w:sz w:val="28"/>
          <w:szCs w:val="28"/>
        </w:rPr>
        <w:t xml:space="preserve"> </w:t>
      </w:r>
      <w:r w:rsidR="009A0585">
        <w:rPr>
          <w:sz w:val="28"/>
          <w:szCs w:val="28"/>
        </w:rPr>
        <w:t>муниципального района</w:t>
      </w:r>
      <w:r w:rsidR="00AB59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566B" w:rsidRDefault="0086566B" w:rsidP="0086566B">
      <w:pPr>
        <w:pStyle w:val="1"/>
        <w:shd w:val="clear" w:color="auto" w:fill="auto"/>
        <w:spacing w:before="0" w:after="0" w:line="240" w:lineRule="auto"/>
        <w:ind w:left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86566B" w:rsidTr="0086566B">
        <w:trPr>
          <w:trHeight w:val="1862"/>
        </w:trPr>
        <w:tc>
          <w:tcPr>
            <w:tcW w:w="4928" w:type="dxa"/>
          </w:tcPr>
          <w:p w:rsidR="0086566B" w:rsidRDefault="0086566B" w:rsidP="0086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66B"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4359" w:type="dxa"/>
            <w:vAlign w:val="center"/>
          </w:tcPr>
          <w:p w:rsidR="0086566B" w:rsidRDefault="0086566B" w:rsidP="008656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66B" w:rsidRDefault="0086566B" w:rsidP="008656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66B" w:rsidRDefault="0086566B" w:rsidP="008656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66B" w:rsidRDefault="0086566B" w:rsidP="008656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6566B" w:rsidRDefault="0086566B" w:rsidP="008656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66B">
              <w:rPr>
                <w:rFonts w:ascii="Times New Roman" w:hAnsi="Times New Roman" w:cs="Times New Roman"/>
                <w:b/>
                <w:sz w:val="28"/>
                <w:szCs w:val="28"/>
              </w:rPr>
              <w:t>С.И. Кузнецова</w:t>
            </w:r>
          </w:p>
        </w:tc>
      </w:tr>
    </w:tbl>
    <w:p w:rsidR="00364FD4" w:rsidRPr="005630A8" w:rsidRDefault="00364FD4" w:rsidP="005630A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30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64FD4" w:rsidRPr="005630A8" w:rsidRDefault="00364FD4" w:rsidP="005630A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30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364FD4" w:rsidRPr="005630A8" w:rsidRDefault="00364FD4" w:rsidP="005630A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30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Палехского </w:t>
      </w:r>
      <w:r w:rsidR="00C5586A" w:rsidRPr="005630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364FD4" w:rsidRPr="005630A8" w:rsidRDefault="00364FD4" w:rsidP="005630A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30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656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19.10.2023</w:t>
      </w:r>
      <w:r w:rsidRPr="005630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6566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620-п</w:t>
      </w:r>
    </w:p>
    <w:p w:rsidR="00364FD4" w:rsidRPr="00364FD4" w:rsidRDefault="00364FD4" w:rsidP="005630A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64FD4" w:rsidRPr="00364FD4" w:rsidRDefault="00364FD4" w:rsidP="005630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Порядок и сроки внесения изменений в перечень главных администраторов доходов бюджета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городского поселения</w:t>
      </w:r>
      <w:r w:rsidRPr="00364F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, закрепляемые за ними виды (подвиды) доходов бюджета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городского поселения</w:t>
      </w:r>
    </w:p>
    <w:p w:rsidR="00364FD4" w:rsidRPr="00364FD4" w:rsidRDefault="00364FD4" w:rsidP="005630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5630A8" w:rsidP="005630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Настоящий Порядок и сроки внесения изменений в перечень главных администраторов доходов бюджета </w:t>
      </w:r>
      <w:r w:rsid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закрепляемые за ними виды (подвиды) доходов бюджета </w:t>
      </w:r>
      <w:r w:rsid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устанавливает правила и сроки внесения изменений в перечень главных администраторов доходов бюджета </w:t>
      </w:r>
      <w:r w:rsid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Перечень).</w:t>
      </w:r>
    </w:p>
    <w:p w:rsidR="00364FD4" w:rsidRPr="00364FD4" w:rsidRDefault="005630A8" w:rsidP="005630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Перечень могут быть внесены изменения в случае:</w:t>
      </w:r>
    </w:p>
    <w:p w:rsidR="00364FD4" w:rsidRPr="00364FD4" w:rsidRDefault="00364FD4" w:rsidP="005630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изменения бюджетных полномочий главных администраторов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главные администраторы доходов) по осуществлению ими операций с доходами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64FD4" w:rsidRPr="00364FD4" w:rsidRDefault="00364FD4" w:rsidP="005630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изменения кода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64FD4" w:rsidRPr="00364FD4" w:rsidRDefault="00364FD4" w:rsidP="005630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изменения наименования кода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64FD4" w:rsidRPr="00364FD4" w:rsidRDefault="00364FD4" w:rsidP="005630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необходимость включения в Перечень кода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364FD4" w:rsidRPr="00364FD4" w:rsidRDefault="005630A8" w:rsidP="005630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случае необходимости внесения изменений в Перечень, главные администраторы доходов бюджета </w:t>
      </w:r>
      <w:r w:rsid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заявители), направляют в Финансовый отдел администрации </w:t>
      </w:r>
      <w:r w:rsid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Финансовый отдел) предложения в письменном виде с указанием следующей информации:</w:t>
      </w:r>
    </w:p>
    <w:p w:rsidR="00364FD4" w:rsidRPr="00364FD4" w:rsidRDefault="00364FD4" w:rsidP="005630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основание для внесения изменения в Перечень;</w:t>
      </w:r>
    </w:p>
    <w:p w:rsidR="00364FD4" w:rsidRPr="00364FD4" w:rsidRDefault="00364FD4" w:rsidP="005630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наименование и код главного администратора доходов;</w:t>
      </w:r>
    </w:p>
    <w:p w:rsidR="00364FD4" w:rsidRPr="00364FD4" w:rsidRDefault="00364FD4" w:rsidP="005630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код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64FD4" w:rsidRPr="00364FD4" w:rsidRDefault="00364FD4" w:rsidP="005630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наименование кода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364FD4" w:rsidRPr="00364FD4" w:rsidRDefault="005630A8" w:rsidP="005630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Рассмотрение Финансовым отделом предложений осуществляется в течение 3 рабочих дней со д</w:t>
      </w:r>
      <w:r w:rsid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их поступления.</w:t>
      </w:r>
    </w:p>
    <w:p w:rsidR="00364FD4" w:rsidRPr="00364FD4" w:rsidRDefault="005630A8" w:rsidP="005630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итогам рассмотрения предложений Финансовый отдел в срок, установленный пунктом 4 настоящих Порядка и сроков:</w:t>
      </w:r>
    </w:p>
    <w:p w:rsidR="00364FD4" w:rsidRPr="00364FD4" w:rsidRDefault="00364FD4" w:rsidP="005630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разрабатывает проект муниципального правового акта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8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Перечень;</w:t>
      </w:r>
    </w:p>
    <w:p w:rsidR="00364FD4" w:rsidRPr="00364FD4" w:rsidRDefault="00364FD4" w:rsidP="005630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информирует заявителя в письменном виде об отказе во внесении изменений в Перечень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указанием причин отказа.</w:t>
      </w:r>
    </w:p>
    <w:p w:rsidR="00364FD4" w:rsidRPr="00364FD4" w:rsidRDefault="005630A8" w:rsidP="005630A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364FD4"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После устранения причин отказа во внесении изменений в Перечень, заявитель вправе повторно направить в Финансовый отдел предложение о внесении изменений в Перечень.</w:t>
      </w:r>
    </w:p>
    <w:p w:rsidR="00364FD4" w:rsidRPr="00364FD4" w:rsidRDefault="00364FD4" w:rsidP="005630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5630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5630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5630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</w:p>
    <w:p w:rsidR="00364FD4" w:rsidRPr="00364FD4" w:rsidRDefault="00364FD4" w:rsidP="005630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</w:p>
    <w:p w:rsidR="00364FD4" w:rsidRPr="00364FD4" w:rsidRDefault="00364FD4" w:rsidP="005630A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4953" w:rsidRDefault="00414953" w:rsidP="005630A8">
      <w:pPr>
        <w:tabs>
          <w:tab w:val="left" w:pos="4678"/>
        </w:tabs>
        <w:spacing w:after="0" w:line="240" w:lineRule="auto"/>
        <w:jc w:val="right"/>
        <w:rPr>
          <w:sz w:val="28"/>
          <w:szCs w:val="28"/>
        </w:rPr>
      </w:pPr>
    </w:p>
    <w:p w:rsidR="00414953" w:rsidRPr="00414953" w:rsidRDefault="00414953" w:rsidP="005630A8">
      <w:pPr>
        <w:tabs>
          <w:tab w:val="left" w:pos="4678"/>
        </w:tabs>
        <w:spacing w:after="0" w:line="240" w:lineRule="auto"/>
        <w:jc w:val="right"/>
        <w:rPr>
          <w:sz w:val="28"/>
          <w:szCs w:val="28"/>
        </w:rPr>
      </w:pPr>
    </w:p>
    <w:sectPr w:rsidR="00414953" w:rsidRPr="00414953" w:rsidSect="005630A8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BAE"/>
    <w:multiLevelType w:val="hybridMultilevel"/>
    <w:tmpl w:val="001ECD34"/>
    <w:lvl w:ilvl="0" w:tplc="0E3423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D7"/>
    <w:rsid w:val="00092D4A"/>
    <w:rsid w:val="0016165F"/>
    <w:rsid w:val="001A2231"/>
    <w:rsid w:val="001F333A"/>
    <w:rsid w:val="002D00E4"/>
    <w:rsid w:val="00302676"/>
    <w:rsid w:val="00364FD4"/>
    <w:rsid w:val="00414953"/>
    <w:rsid w:val="00467BDC"/>
    <w:rsid w:val="0049665A"/>
    <w:rsid w:val="00554BD7"/>
    <w:rsid w:val="005630A8"/>
    <w:rsid w:val="00582544"/>
    <w:rsid w:val="006A62FE"/>
    <w:rsid w:val="006C678D"/>
    <w:rsid w:val="00771FCA"/>
    <w:rsid w:val="007A6195"/>
    <w:rsid w:val="0086566B"/>
    <w:rsid w:val="0096383E"/>
    <w:rsid w:val="009A0585"/>
    <w:rsid w:val="009C07D8"/>
    <w:rsid w:val="00AB5959"/>
    <w:rsid w:val="00B34705"/>
    <w:rsid w:val="00B56C76"/>
    <w:rsid w:val="00C5586A"/>
    <w:rsid w:val="00C60B40"/>
    <w:rsid w:val="00C82EC7"/>
    <w:rsid w:val="00D9616E"/>
    <w:rsid w:val="00E50D34"/>
    <w:rsid w:val="00E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86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86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</dc:creator>
  <cp:lastModifiedBy>user</cp:lastModifiedBy>
  <cp:revision>3</cp:revision>
  <cp:lastPrinted>2023-10-20T05:38:00Z</cp:lastPrinted>
  <dcterms:created xsi:type="dcterms:W3CDTF">2023-10-19T13:42:00Z</dcterms:created>
  <dcterms:modified xsi:type="dcterms:W3CDTF">2023-10-20T05:40:00Z</dcterms:modified>
</cp:coreProperties>
</file>