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54701E">
              <w:rPr>
                <w:sz w:val="28"/>
                <w:szCs w:val="28"/>
              </w:rPr>
              <w:t>__________2024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7726F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Pr="00E20FE1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FE1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C2ED0" w:rsidRPr="00E20FE1" w:rsidRDefault="0054701E" w:rsidP="00E20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E20FE1" w:rsidRPr="00E20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FE1" w:rsidRDefault="00E20FE1" w:rsidP="00E20FE1">
      <w:pPr>
        <w:jc w:val="center"/>
        <w:rPr>
          <w:sz w:val="28"/>
          <w:szCs w:val="28"/>
        </w:rPr>
      </w:pPr>
    </w:p>
    <w:p w:rsidR="000C2ED0" w:rsidRPr="00E20FE1" w:rsidRDefault="00022D00" w:rsidP="00E20FE1">
      <w:pPr>
        <w:rPr>
          <w:bCs/>
          <w:color w:val="000000"/>
          <w:sz w:val="28"/>
          <w:szCs w:val="28"/>
        </w:rPr>
      </w:pPr>
      <w:r w:rsidRPr="00E20FE1">
        <w:rPr>
          <w:sz w:val="28"/>
          <w:szCs w:val="28"/>
        </w:rPr>
        <w:t xml:space="preserve">В соответствии со </w:t>
      </w:r>
      <w:hyperlink r:id="rId8" w:history="1">
        <w:r w:rsidRPr="00E20FE1">
          <w:rPr>
            <w:sz w:val="28"/>
            <w:szCs w:val="28"/>
          </w:rPr>
          <w:t>статьей 44</w:t>
        </w:r>
      </w:hyperlink>
      <w:r w:rsidRPr="00E20FE1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E20FE1">
          <w:rPr>
            <w:sz w:val="28"/>
            <w:szCs w:val="28"/>
          </w:rPr>
          <w:t>постановлением</w:t>
        </w:r>
      </w:hyperlink>
      <w:r w:rsidRPr="00E20FE1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E20FE1">
          <w:rPr>
            <w:sz w:val="28"/>
            <w:szCs w:val="28"/>
          </w:rPr>
          <w:t>решением</w:t>
        </w:r>
      </w:hyperlink>
      <w:r w:rsidR="00353727" w:rsidRPr="00E20FE1">
        <w:rPr>
          <w:sz w:val="28"/>
          <w:szCs w:val="28"/>
        </w:rPr>
        <w:t xml:space="preserve"> Совета Палехского </w:t>
      </w:r>
      <w:r w:rsidR="0020236F" w:rsidRPr="00E20FE1">
        <w:rPr>
          <w:sz w:val="28"/>
          <w:szCs w:val="28"/>
        </w:rPr>
        <w:t>муниципального ра</w:t>
      </w:r>
      <w:r w:rsidR="00E20FE1" w:rsidRPr="00E20FE1">
        <w:rPr>
          <w:sz w:val="28"/>
          <w:szCs w:val="28"/>
        </w:rPr>
        <w:t>йона от 25 ноября 2021 года N 84</w:t>
      </w:r>
      <w:r w:rsidRPr="00E20FE1">
        <w:rPr>
          <w:sz w:val="28"/>
          <w:szCs w:val="28"/>
        </w:rPr>
        <w:t xml:space="preserve"> </w:t>
      </w:r>
      <w:r w:rsidR="00E20FE1">
        <w:rPr>
          <w:sz w:val="28"/>
          <w:szCs w:val="28"/>
        </w:rPr>
        <w:t>«</w:t>
      </w:r>
      <w:r w:rsidR="00E20FE1" w:rsidRPr="00E20FE1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E20FE1">
        <w:rPr>
          <w:bCs/>
          <w:color w:val="000000"/>
          <w:sz w:val="28"/>
          <w:szCs w:val="28"/>
        </w:rPr>
        <w:t xml:space="preserve"> </w:t>
      </w:r>
      <w:r w:rsidR="00E20FE1" w:rsidRPr="00E20FE1">
        <w:rPr>
          <w:bCs/>
          <w:color w:val="000000"/>
          <w:sz w:val="28"/>
          <w:szCs w:val="28"/>
        </w:rPr>
        <w:t xml:space="preserve">в </w:t>
      </w:r>
      <w:r w:rsidR="00E20FE1" w:rsidRPr="00E20FE1">
        <w:rPr>
          <w:iCs/>
          <w:color w:val="000000"/>
          <w:sz w:val="28"/>
          <w:szCs w:val="28"/>
        </w:rPr>
        <w:t>Палехском муниципальном районе</w:t>
      </w:r>
      <w:r w:rsidR="0020236F" w:rsidRPr="00E20FE1">
        <w:rPr>
          <w:sz w:val="28"/>
          <w:szCs w:val="28"/>
        </w:rPr>
        <w:t>»</w:t>
      </w:r>
      <w:r w:rsidRPr="00E20FE1">
        <w:rPr>
          <w:sz w:val="28"/>
          <w:szCs w:val="28"/>
        </w:rPr>
        <w:t xml:space="preserve">, </w:t>
      </w:r>
      <w:r w:rsidR="00CF0D52" w:rsidRPr="00E20FE1">
        <w:rPr>
          <w:sz w:val="28"/>
          <w:szCs w:val="28"/>
        </w:rPr>
        <w:t>решением Совета Палехского городского посел</w:t>
      </w:r>
      <w:r w:rsidR="00E20FE1" w:rsidRPr="00E20FE1">
        <w:rPr>
          <w:sz w:val="28"/>
          <w:szCs w:val="28"/>
        </w:rPr>
        <w:t>ения от 23 ноября 2021 года № 72</w:t>
      </w:r>
      <w:r w:rsidR="00CF0D52" w:rsidRPr="00E20FE1">
        <w:rPr>
          <w:sz w:val="28"/>
          <w:szCs w:val="28"/>
        </w:rPr>
        <w:t xml:space="preserve"> «</w:t>
      </w:r>
      <w:r w:rsidR="00E20FE1" w:rsidRPr="00E20FE1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r w:rsidR="00E20FE1" w:rsidRPr="00E20FE1">
        <w:rPr>
          <w:iCs/>
          <w:color w:val="000000"/>
          <w:sz w:val="28"/>
          <w:szCs w:val="28"/>
        </w:rPr>
        <w:t>Палехского городского поселения</w:t>
      </w:r>
      <w:r w:rsidR="00CF0D52" w:rsidRPr="00E20FE1">
        <w:rPr>
          <w:sz w:val="28"/>
          <w:szCs w:val="28"/>
        </w:rPr>
        <w:t xml:space="preserve">»,  </w:t>
      </w:r>
      <w:r w:rsidR="003A0C08" w:rsidRPr="00E20FE1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E20FE1">
        <w:rPr>
          <w:b/>
          <w:sz w:val="28"/>
          <w:szCs w:val="28"/>
        </w:rPr>
        <w:t>постановляе</w:t>
      </w:r>
      <w:r w:rsidR="003A0C08" w:rsidRPr="00E20FE1">
        <w:rPr>
          <w:b/>
          <w:sz w:val="28"/>
          <w:szCs w:val="28"/>
        </w:rPr>
        <w:t>т</w:t>
      </w:r>
      <w:r w:rsidR="003A0C08" w:rsidRPr="00E20FE1">
        <w:rPr>
          <w:sz w:val="28"/>
          <w:szCs w:val="28"/>
        </w:rPr>
        <w:t>:</w:t>
      </w:r>
    </w:p>
    <w:p w:rsidR="00022D00" w:rsidRPr="00E20FE1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E20FE1">
        <w:rPr>
          <w:rFonts w:ascii="Times New Roman" w:hAnsi="Times New Roman" w:cs="Times New Roman"/>
          <w:sz w:val="28"/>
          <w:szCs w:val="28"/>
        </w:rPr>
        <w:t xml:space="preserve">1.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E20FE1" w:rsidRPr="00E20FE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081730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54701E">
        <w:rPr>
          <w:rFonts w:ascii="Times New Roman" w:hAnsi="Times New Roman" w:cs="Times New Roman"/>
          <w:sz w:val="28"/>
          <w:szCs w:val="28"/>
        </w:rPr>
        <w:t>на 2025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год </w:t>
      </w:r>
      <w:r w:rsidR="004073D5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E20FE1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E20FE1" w:rsidRDefault="000C2ED0" w:rsidP="00022D00">
      <w:pPr>
        <w:tabs>
          <w:tab w:val="left" w:pos="1200"/>
        </w:tabs>
        <w:rPr>
          <w:sz w:val="28"/>
          <w:szCs w:val="28"/>
        </w:rPr>
      </w:pPr>
      <w:r w:rsidRPr="00E20FE1">
        <w:rPr>
          <w:sz w:val="28"/>
          <w:szCs w:val="28"/>
        </w:rPr>
        <w:t xml:space="preserve">2. </w:t>
      </w:r>
      <w:r w:rsidR="00DA2956" w:rsidRPr="00E20FE1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E20FE1" w:rsidRDefault="00DA2956" w:rsidP="00CF0D52">
      <w:pPr>
        <w:rPr>
          <w:sz w:val="28"/>
          <w:szCs w:val="28"/>
        </w:rPr>
      </w:pPr>
      <w:r w:rsidRPr="00E20FE1">
        <w:rPr>
          <w:sz w:val="28"/>
          <w:szCs w:val="28"/>
        </w:rPr>
        <w:t xml:space="preserve">3.  Настоящее постановление </w:t>
      </w:r>
      <w:r w:rsidR="00A263F7" w:rsidRPr="00E20FE1">
        <w:rPr>
          <w:sz w:val="28"/>
          <w:szCs w:val="28"/>
        </w:rPr>
        <w:t xml:space="preserve"> </w:t>
      </w:r>
      <w:r w:rsidR="0054701E">
        <w:rPr>
          <w:sz w:val="28"/>
          <w:szCs w:val="28"/>
        </w:rPr>
        <w:t>вступает в силу с 01 января 2025</w:t>
      </w:r>
      <w:r w:rsidRPr="00E20FE1">
        <w:rPr>
          <w:sz w:val="28"/>
          <w:szCs w:val="28"/>
        </w:rPr>
        <w:t xml:space="preserve"> года.</w:t>
      </w:r>
    </w:p>
    <w:p w:rsidR="000C2ED0" w:rsidRPr="00E20FE1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E20FE1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54701E">
        <w:rPr>
          <w:rFonts w:ascii="Times New Roman" w:hAnsi="Times New Roman" w:cs="Times New Roman"/>
          <w:b/>
          <w:sz w:val="28"/>
          <w:szCs w:val="28"/>
        </w:rPr>
        <w:t xml:space="preserve">      С.В.Лелюхина</w:t>
      </w:r>
    </w:p>
    <w:p w:rsidR="00942862" w:rsidRPr="00E20FE1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23F91" w:rsidRDefault="00123F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2ED0" w:rsidRPr="00E20FE1" w:rsidRDefault="004073D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к постановлению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от </w:t>
      </w:r>
      <w:r w:rsidR="0054701E">
        <w:rPr>
          <w:rFonts w:ascii="Times New Roman" w:hAnsi="Times New Roman" w:cs="Times New Roman"/>
          <w:szCs w:val="22"/>
        </w:rPr>
        <w:t>_______2024</w:t>
      </w:r>
      <w:r w:rsidRPr="00E20FE1">
        <w:rPr>
          <w:rFonts w:ascii="Times New Roman" w:hAnsi="Times New Roman" w:cs="Times New Roman"/>
          <w:szCs w:val="22"/>
        </w:rPr>
        <w:t xml:space="preserve"> N </w:t>
      </w:r>
      <w:r w:rsidR="0027726F">
        <w:rPr>
          <w:rFonts w:ascii="Times New Roman" w:hAnsi="Times New Roman" w:cs="Times New Roman"/>
          <w:szCs w:val="22"/>
        </w:rPr>
        <w:t>___</w:t>
      </w:r>
      <w:r w:rsidR="00FB2898" w:rsidRPr="00E20FE1">
        <w:rPr>
          <w:rFonts w:ascii="Times New Roman" w:hAnsi="Times New Roman" w:cs="Times New Roman"/>
          <w:szCs w:val="22"/>
        </w:rPr>
        <w:t>-п</w:t>
      </w:r>
    </w:p>
    <w:p w:rsidR="000C2ED0" w:rsidRPr="00E20FE1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E20FE1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20FE1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E20F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E20FE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730">
        <w:rPr>
          <w:rFonts w:ascii="Times New Roman" w:hAnsi="Times New Roman" w:cs="Times New Roman"/>
          <w:sz w:val="28"/>
          <w:szCs w:val="28"/>
        </w:rPr>
        <w:t>рограмма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лесного</w:t>
      </w:r>
    </w:p>
    <w:p w:rsidR="00081730" w:rsidRPr="00081730" w:rsidRDefault="00081730" w:rsidP="00081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E20FE1" w:rsidRPr="00081730" w:rsidRDefault="0054701E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081730" w:rsidRPr="000817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Pr="00081730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0817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Предметом лесного контроля является соблюдение юридическими лицами, индивидуальными предпринимателями и гражданами (далее -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</w:t>
      </w:r>
      <w:r w:rsidR="00081730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81730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</w:p>
    <w:p w:rsidR="00FD6FD8" w:rsidRPr="00D73EA9" w:rsidRDefault="00FD6FD8" w:rsidP="00FD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54701E">
        <w:rPr>
          <w:rFonts w:ascii="Times New Roman" w:hAnsi="Times New Roman" w:cs="Times New Roman"/>
          <w:sz w:val="28"/>
          <w:szCs w:val="28"/>
        </w:rPr>
        <w:t xml:space="preserve"> в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D6FD8" w:rsidRPr="00081730" w:rsidRDefault="00FD6FD8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обращений граждан о нарушении их прав.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Предупреждение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Повышение открытости и прозрачности деятельности </w:t>
      </w:r>
      <w:r w:rsidR="00081730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081730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Принятие мер по предупреждению нарушений юридическими лицами, индивидуальными предпринимателями и гражданами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Создание мотивации к добросовестному ведению хозяйственной деятельности юридическими лицами, индивидуальными предпринимателями;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Укрепление системы профилактики нарушений рисков причинения </w:t>
      </w:r>
      <w:r w:rsidRPr="00081730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6. Повышение правосознания юридических лиц, индивидуальных предпринимателей и граждан;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7.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20FE1" w:rsidRPr="00E20FE1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608"/>
        <w:gridCol w:w="2381"/>
        <w:gridCol w:w="1417"/>
      </w:tblGrid>
      <w:tr w:rsidR="00E20FE1" w:rsidRPr="00081730" w:rsidTr="0014779A">
        <w:tc>
          <w:tcPr>
            <w:tcW w:w="56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1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08" w:type="dxa"/>
            <w:vAlign w:val="center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13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248-ФЗ, на официальном сайте администрации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08" w:type="dxa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сбора и анализа данных о проведенных контрольных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 По итогам обобщения правоприменительной практики администрация города Дзержинска готовит доклад, содержащий результаты обобщения правоприменительной практики по осуществлению муниципального контроля, который утверждается правовым актом администрации города, и размещает его на официальном сайте в сети Интернет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согласно должностной инструкции входит осуществление 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FD6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до 1 апреля 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контрольного мероприятия, с использованием видео-конференц-связи по следующим вопросам: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соблюдение которых является предметом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регламентирующих порядок осуществления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замещающие должности муниципальной службы в управлении экологии и лесного хозяйства, иные работники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16"/>
        <w:gridCol w:w="3199"/>
      </w:tblGrid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4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при подтверждении сведений о готовящихся или возможных нарушениях обязательных требований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E20FE1" w:rsidRDefault="00E20FE1" w:rsidP="00E20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0FE1" w:rsidRPr="00E20FE1" w:rsidRDefault="00E20FE1" w:rsidP="00E20FE1"/>
    <w:p w:rsidR="003F72D3" w:rsidRPr="00E20FE1" w:rsidRDefault="003F72D3" w:rsidP="00E20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F72D3" w:rsidRPr="00E20FE1" w:rsidSect="00081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E0" w:rsidRDefault="00C239E0" w:rsidP="009F411C">
      <w:r>
        <w:separator/>
      </w:r>
    </w:p>
  </w:endnote>
  <w:endnote w:type="continuationSeparator" w:id="1">
    <w:p w:rsidR="00C239E0" w:rsidRDefault="00C239E0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E0" w:rsidRDefault="00C239E0" w:rsidP="009F411C">
      <w:r>
        <w:separator/>
      </w:r>
    </w:p>
  </w:footnote>
  <w:footnote w:type="continuationSeparator" w:id="1">
    <w:p w:rsidR="00C239E0" w:rsidRDefault="00C239E0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81730"/>
    <w:rsid w:val="00090B0B"/>
    <w:rsid w:val="000C2ED0"/>
    <w:rsid w:val="00101920"/>
    <w:rsid w:val="00123F91"/>
    <w:rsid w:val="001E0CAB"/>
    <w:rsid w:val="0020236F"/>
    <w:rsid w:val="00205F76"/>
    <w:rsid w:val="00227BDE"/>
    <w:rsid w:val="0027726F"/>
    <w:rsid w:val="002E5202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073D5"/>
    <w:rsid w:val="00442BB7"/>
    <w:rsid w:val="004C5A25"/>
    <w:rsid w:val="004D7AA0"/>
    <w:rsid w:val="00515D32"/>
    <w:rsid w:val="0054701E"/>
    <w:rsid w:val="00590CB1"/>
    <w:rsid w:val="005A7FA4"/>
    <w:rsid w:val="005D4E47"/>
    <w:rsid w:val="00610E4F"/>
    <w:rsid w:val="0067423E"/>
    <w:rsid w:val="006835E3"/>
    <w:rsid w:val="006E2A6B"/>
    <w:rsid w:val="00710B54"/>
    <w:rsid w:val="00761014"/>
    <w:rsid w:val="00766DC4"/>
    <w:rsid w:val="00784848"/>
    <w:rsid w:val="007D768E"/>
    <w:rsid w:val="007F56B7"/>
    <w:rsid w:val="0080483F"/>
    <w:rsid w:val="0083380A"/>
    <w:rsid w:val="008621BB"/>
    <w:rsid w:val="00882E93"/>
    <w:rsid w:val="008A5119"/>
    <w:rsid w:val="008B63C9"/>
    <w:rsid w:val="008D701B"/>
    <w:rsid w:val="00942862"/>
    <w:rsid w:val="00960551"/>
    <w:rsid w:val="009619AE"/>
    <w:rsid w:val="00962710"/>
    <w:rsid w:val="009E1F36"/>
    <w:rsid w:val="009F411C"/>
    <w:rsid w:val="00A13322"/>
    <w:rsid w:val="00A263F7"/>
    <w:rsid w:val="00AC3F36"/>
    <w:rsid w:val="00AD4B57"/>
    <w:rsid w:val="00B96AEE"/>
    <w:rsid w:val="00BA5EFB"/>
    <w:rsid w:val="00C15E54"/>
    <w:rsid w:val="00C239E0"/>
    <w:rsid w:val="00CB1A59"/>
    <w:rsid w:val="00CC62EE"/>
    <w:rsid w:val="00CE292E"/>
    <w:rsid w:val="00CE405C"/>
    <w:rsid w:val="00CF0D52"/>
    <w:rsid w:val="00D73EA9"/>
    <w:rsid w:val="00DA2956"/>
    <w:rsid w:val="00E16009"/>
    <w:rsid w:val="00E20FE1"/>
    <w:rsid w:val="00E47ADB"/>
    <w:rsid w:val="00E66607"/>
    <w:rsid w:val="00E67DC6"/>
    <w:rsid w:val="00E7316C"/>
    <w:rsid w:val="00E9084E"/>
    <w:rsid w:val="00EC64E0"/>
    <w:rsid w:val="00ED6963"/>
    <w:rsid w:val="00EF161F"/>
    <w:rsid w:val="00EF6A7E"/>
    <w:rsid w:val="00F56C48"/>
    <w:rsid w:val="00F941F8"/>
    <w:rsid w:val="00FA13EE"/>
    <w:rsid w:val="00FB2898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5F3B20ED8F30174CCA5F6925F13608520898FBF2DE4EC2C39244A3C31830CD566CEA3DD5FCFF95C6E4F847297FD6ABD0507DA0DDCA31710034R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3B20ED8F30174CCA5F6925F13608520898FAF3D74DC2C39244A3C31830CD567EEA65D9FFFE8EC7E5ED11783938R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3B20ED8F30174CCA5F6925F13608520898FBF2DE4EC2C39244A3C31830CD566CEA3DD5FCFF94CFE1F847297FD6ABD0507DA0DDCA31710034R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5F3B20ED8F30174CCA5F6925F13608520898FBF2DE4EC2C39244A3C31830CD566CEA3DD5FCFF95C6E4F847297FD6ABD0507DA0DDCA31710034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32</cp:revision>
  <cp:lastPrinted>2022-09-07T05:44:00Z</cp:lastPrinted>
  <dcterms:created xsi:type="dcterms:W3CDTF">2022-01-12T12:37:00Z</dcterms:created>
  <dcterms:modified xsi:type="dcterms:W3CDTF">2024-09-16T08:10:00Z</dcterms:modified>
</cp:coreProperties>
</file>