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EEB" w:rsidRPr="00B53EEB" w:rsidRDefault="00B53EEB" w:rsidP="00B53EEB">
      <w:pPr>
        <w:pStyle w:val="ConsPlusTitle"/>
        <w:widowControl/>
        <w:ind w:firstLine="454"/>
        <w:jc w:val="center"/>
        <w:rPr>
          <w:rFonts w:ascii="Times New Roman" w:hAnsi="Times New Roman" w:cs="Times New Roman"/>
          <w:sz w:val="28"/>
          <w:szCs w:val="28"/>
        </w:rPr>
      </w:pPr>
      <w:bookmarkStart w:id="0" w:name="_Hlk77340098"/>
      <w:r w:rsidRPr="00B53EEB">
        <w:rPr>
          <w:rFonts w:ascii="Times New Roman" w:hAnsi="Times New Roman" w:cs="Times New Roman"/>
          <w:noProof/>
          <w:sz w:val="28"/>
          <w:szCs w:val="28"/>
        </w:rPr>
        <w:drawing>
          <wp:inline distT="0" distB="0" distL="0" distR="0">
            <wp:extent cx="781050" cy="923925"/>
            <wp:effectExtent l="19050" t="0" r="0" b="0"/>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7"/>
                    <pic:cNvPicPr>
                      <a:picLocks noChangeAspect="1" noChangeArrowheads="1"/>
                    </pic:cNvPicPr>
                  </pic:nvPicPr>
                  <pic:blipFill>
                    <a:blip r:embed="rId9" cstate="print"/>
                    <a:srcRect/>
                    <a:stretch>
                      <a:fillRect/>
                    </a:stretch>
                  </pic:blipFill>
                  <pic:spPr bwMode="auto">
                    <a:xfrm>
                      <a:off x="0" y="0"/>
                      <a:ext cx="781050" cy="923925"/>
                    </a:xfrm>
                    <a:prstGeom prst="rect">
                      <a:avLst/>
                    </a:prstGeom>
                    <a:noFill/>
                    <a:ln w="9525">
                      <a:noFill/>
                      <a:miter lim="800000"/>
                      <a:headEnd/>
                      <a:tailEnd/>
                    </a:ln>
                  </pic:spPr>
                </pic:pic>
              </a:graphicData>
            </a:graphic>
          </wp:inline>
        </w:drawing>
      </w:r>
    </w:p>
    <w:p w:rsidR="00B53EEB" w:rsidRPr="00B53EEB" w:rsidRDefault="00B53EEB" w:rsidP="00B53EEB">
      <w:pPr>
        <w:pStyle w:val="ConsPlusTitle"/>
        <w:widowControl/>
        <w:ind w:firstLine="454"/>
        <w:jc w:val="center"/>
        <w:rPr>
          <w:rFonts w:ascii="Times New Roman" w:hAnsi="Times New Roman" w:cs="Times New Roman"/>
          <w:sz w:val="28"/>
          <w:szCs w:val="28"/>
        </w:rPr>
      </w:pPr>
    </w:p>
    <w:p w:rsidR="00B53EEB" w:rsidRPr="00B53EEB" w:rsidRDefault="00B53EEB" w:rsidP="00B53EEB">
      <w:pPr>
        <w:pStyle w:val="ConsPlusTitle"/>
        <w:widowControl/>
        <w:ind w:firstLine="454"/>
        <w:jc w:val="center"/>
        <w:rPr>
          <w:rFonts w:ascii="Times New Roman" w:hAnsi="Times New Roman" w:cs="Times New Roman"/>
          <w:sz w:val="28"/>
          <w:szCs w:val="28"/>
        </w:rPr>
      </w:pPr>
      <w:r w:rsidRPr="00B53EEB">
        <w:rPr>
          <w:rFonts w:ascii="Times New Roman" w:hAnsi="Times New Roman" w:cs="Times New Roman"/>
          <w:sz w:val="28"/>
          <w:szCs w:val="28"/>
        </w:rPr>
        <w:t>СОВЕТ ПАЛЕХСКОГО МУНИЦИПАЛЬНОГО РАЙОНА</w:t>
      </w:r>
    </w:p>
    <w:p w:rsidR="00B53EEB" w:rsidRPr="00B53EEB" w:rsidRDefault="00B53EEB" w:rsidP="00B53EEB">
      <w:pPr>
        <w:pStyle w:val="ConsPlusTitle"/>
        <w:widowControl/>
        <w:ind w:firstLine="454"/>
        <w:jc w:val="center"/>
        <w:rPr>
          <w:rFonts w:ascii="Times New Roman" w:hAnsi="Times New Roman" w:cs="Times New Roman"/>
          <w:sz w:val="28"/>
          <w:szCs w:val="28"/>
        </w:rPr>
      </w:pPr>
    </w:p>
    <w:p w:rsidR="00B53EEB" w:rsidRPr="00B53EEB" w:rsidRDefault="00B53EEB" w:rsidP="00B53EEB">
      <w:pPr>
        <w:pStyle w:val="ConsPlusTitle"/>
        <w:widowControl/>
        <w:ind w:firstLine="454"/>
        <w:jc w:val="center"/>
        <w:rPr>
          <w:rFonts w:ascii="Times New Roman" w:hAnsi="Times New Roman" w:cs="Times New Roman"/>
          <w:sz w:val="28"/>
          <w:szCs w:val="28"/>
        </w:rPr>
      </w:pPr>
      <w:r w:rsidRPr="00B53EEB">
        <w:rPr>
          <w:rFonts w:ascii="Times New Roman" w:hAnsi="Times New Roman" w:cs="Times New Roman"/>
          <w:sz w:val="28"/>
          <w:szCs w:val="28"/>
        </w:rPr>
        <w:t>РЕШЕНИЕ</w:t>
      </w:r>
    </w:p>
    <w:p w:rsidR="00B53EEB" w:rsidRPr="00B53EEB" w:rsidRDefault="00B53EEB" w:rsidP="00B53EEB">
      <w:pPr>
        <w:pStyle w:val="ConsPlusTitle"/>
        <w:widowControl/>
        <w:ind w:firstLine="454"/>
        <w:jc w:val="center"/>
        <w:rPr>
          <w:rFonts w:ascii="Times New Roman" w:hAnsi="Times New Roman" w:cs="Times New Roman"/>
          <w:sz w:val="28"/>
          <w:szCs w:val="28"/>
        </w:rPr>
      </w:pPr>
    </w:p>
    <w:p w:rsidR="00B53EEB" w:rsidRPr="00B53EEB" w:rsidRDefault="00B53EEB" w:rsidP="00B53EEB">
      <w:pPr>
        <w:pStyle w:val="ConsPlusTitle"/>
        <w:widowControl/>
        <w:ind w:firstLine="454"/>
        <w:jc w:val="center"/>
        <w:rPr>
          <w:rFonts w:ascii="Times New Roman" w:hAnsi="Times New Roman" w:cs="Times New Roman"/>
          <w:sz w:val="28"/>
          <w:szCs w:val="28"/>
        </w:rPr>
      </w:pPr>
      <w:r w:rsidRPr="00B53EEB">
        <w:rPr>
          <w:rFonts w:ascii="Times New Roman" w:hAnsi="Times New Roman" w:cs="Times New Roman"/>
          <w:sz w:val="28"/>
          <w:szCs w:val="28"/>
        </w:rPr>
        <w:tab/>
        <w:t xml:space="preserve">от </w:t>
      </w:r>
      <w:r w:rsidR="001D1F87">
        <w:rPr>
          <w:rFonts w:ascii="Times New Roman" w:hAnsi="Times New Roman" w:cs="Times New Roman"/>
          <w:sz w:val="28"/>
          <w:szCs w:val="28"/>
        </w:rPr>
        <w:t xml:space="preserve">23 декабря 2021 года </w:t>
      </w:r>
      <w:r w:rsidRPr="00B53EEB">
        <w:rPr>
          <w:rFonts w:ascii="Times New Roman" w:hAnsi="Times New Roman" w:cs="Times New Roman"/>
          <w:sz w:val="28"/>
          <w:szCs w:val="28"/>
        </w:rPr>
        <w:t xml:space="preserve">N </w:t>
      </w:r>
      <w:r w:rsidR="00853BFA">
        <w:rPr>
          <w:rFonts w:ascii="Times New Roman" w:hAnsi="Times New Roman" w:cs="Times New Roman"/>
          <w:sz w:val="28"/>
          <w:szCs w:val="28"/>
        </w:rPr>
        <w:t>94</w:t>
      </w:r>
    </w:p>
    <w:p w:rsidR="00B53EEB" w:rsidRPr="00B53EEB" w:rsidRDefault="00B53EEB" w:rsidP="00B53EEB">
      <w:pPr>
        <w:pStyle w:val="ConsPlusTitle"/>
        <w:widowControl/>
        <w:ind w:firstLine="454"/>
        <w:jc w:val="center"/>
        <w:rPr>
          <w:rFonts w:ascii="Times New Roman" w:hAnsi="Times New Roman" w:cs="Times New Roman"/>
          <w:sz w:val="28"/>
          <w:szCs w:val="28"/>
        </w:rPr>
      </w:pPr>
    </w:p>
    <w:p w:rsidR="00B53EEB" w:rsidRPr="00B53EEB" w:rsidRDefault="00B53EEB" w:rsidP="008264F2">
      <w:pPr>
        <w:widowControl w:val="0"/>
        <w:spacing w:after="0"/>
        <w:jc w:val="center"/>
        <w:rPr>
          <w:rFonts w:ascii="Times New Roman" w:hAnsi="Times New Roman"/>
          <w:b/>
          <w:bCs/>
          <w:sz w:val="28"/>
          <w:szCs w:val="28"/>
        </w:rPr>
      </w:pPr>
      <w:r w:rsidRPr="00B53EEB">
        <w:rPr>
          <w:rFonts w:ascii="Times New Roman" w:hAnsi="Times New Roman"/>
          <w:b/>
          <w:sz w:val="28"/>
          <w:szCs w:val="28"/>
        </w:rPr>
        <w:t>Об утверждении Положения</w:t>
      </w:r>
      <w:proofErr w:type="gramStart"/>
      <w:r w:rsidR="0005594E">
        <w:rPr>
          <w:rFonts w:ascii="Times New Roman" w:hAnsi="Times New Roman"/>
          <w:b/>
          <w:sz w:val="28"/>
          <w:szCs w:val="28"/>
        </w:rPr>
        <w:t xml:space="preserve"> </w:t>
      </w:r>
      <w:r w:rsidRPr="00B53EEB">
        <w:rPr>
          <w:rFonts w:ascii="Times New Roman" w:hAnsi="Times New Roman"/>
          <w:b/>
          <w:bCs/>
          <w:sz w:val="28"/>
          <w:szCs w:val="28"/>
        </w:rPr>
        <w:t>О</w:t>
      </w:r>
      <w:proofErr w:type="gramEnd"/>
      <w:r w:rsidRPr="00B53EEB">
        <w:rPr>
          <w:rFonts w:ascii="Times New Roman" w:hAnsi="Times New Roman"/>
          <w:b/>
          <w:bCs/>
          <w:sz w:val="28"/>
          <w:szCs w:val="28"/>
        </w:rPr>
        <w:t xml:space="preserve"> муни</w:t>
      </w:r>
      <w:r w:rsidR="001E6C0F">
        <w:rPr>
          <w:rFonts w:ascii="Times New Roman" w:hAnsi="Times New Roman"/>
          <w:b/>
          <w:bCs/>
          <w:sz w:val="28"/>
          <w:szCs w:val="28"/>
        </w:rPr>
        <w:t>ципальном земельном контроле в границах</w:t>
      </w:r>
      <w:r w:rsidR="0005594E">
        <w:rPr>
          <w:rFonts w:ascii="Times New Roman" w:hAnsi="Times New Roman"/>
          <w:b/>
          <w:bCs/>
          <w:sz w:val="28"/>
          <w:szCs w:val="28"/>
        </w:rPr>
        <w:t xml:space="preserve"> </w:t>
      </w:r>
      <w:r w:rsidR="00E36E94">
        <w:rPr>
          <w:rFonts w:ascii="Times New Roman" w:hAnsi="Times New Roman"/>
          <w:b/>
          <w:bCs/>
          <w:sz w:val="28"/>
          <w:szCs w:val="28"/>
        </w:rPr>
        <w:t>сельских поселений  Палехского муниципального района</w:t>
      </w:r>
    </w:p>
    <w:p w:rsidR="00B53EEB" w:rsidRPr="00B53EEB" w:rsidRDefault="00B53EEB" w:rsidP="00B53EEB">
      <w:pPr>
        <w:pStyle w:val="ConsPlusTitle"/>
        <w:spacing w:line="276" w:lineRule="auto"/>
        <w:ind w:firstLine="720"/>
        <w:jc w:val="both"/>
        <w:rPr>
          <w:rFonts w:ascii="Times New Roman" w:hAnsi="Times New Roman" w:cs="Times New Roman"/>
          <w:b w:val="0"/>
          <w:bCs/>
          <w:sz w:val="28"/>
          <w:szCs w:val="28"/>
        </w:rPr>
      </w:pPr>
    </w:p>
    <w:p w:rsidR="00AE263A" w:rsidRDefault="00B53EEB" w:rsidP="00B53EEB">
      <w:pPr>
        <w:snapToGrid w:val="0"/>
        <w:ind w:firstLine="709"/>
        <w:jc w:val="both"/>
        <w:rPr>
          <w:rFonts w:ascii="Times New Roman" w:hAnsi="Times New Roman"/>
          <w:sz w:val="28"/>
          <w:szCs w:val="28"/>
        </w:rPr>
      </w:pPr>
      <w:r w:rsidRPr="00B53EEB">
        <w:rPr>
          <w:rFonts w:ascii="Times New Roman" w:hAnsi="Times New Roman"/>
          <w:color w:val="000000"/>
          <w:sz w:val="28"/>
          <w:szCs w:val="28"/>
          <w:shd w:val="clear" w:color="auto" w:fill="FFFFFF"/>
        </w:rPr>
        <w:t xml:space="preserve"> </w:t>
      </w:r>
      <w:r w:rsidRPr="00B53EEB">
        <w:rPr>
          <w:rFonts w:ascii="Times New Roman" w:hAnsi="Times New Roman"/>
          <w:sz w:val="28"/>
          <w:szCs w:val="28"/>
        </w:rPr>
        <w:t xml:space="preserve">В соответствии с </w:t>
      </w:r>
      <w:r w:rsidRPr="00B53EEB">
        <w:rPr>
          <w:rFonts w:ascii="Times New Roman" w:hAnsi="Times New Roman"/>
          <w:color w:val="000000"/>
          <w:sz w:val="28"/>
          <w:szCs w:val="28"/>
        </w:rPr>
        <w:t xml:space="preserve">Земельным </w:t>
      </w:r>
      <w:hyperlink r:id="rId10" w:history="1">
        <w:r w:rsidRPr="00B53EEB">
          <w:rPr>
            <w:rStyle w:val="af"/>
            <w:rFonts w:ascii="Times New Roman" w:hAnsi="Times New Roman"/>
            <w:color w:val="000000"/>
            <w:sz w:val="28"/>
            <w:szCs w:val="28"/>
            <w:u w:val="none"/>
          </w:rPr>
          <w:t>кодексом</w:t>
        </w:r>
      </w:hyperlink>
      <w:r w:rsidRPr="00B53EEB">
        <w:rPr>
          <w:rFonts w:ascii="Times New Roman" w:hAnsi="Times New Roman"/>
          <w:color w:val="000000"/>
          <w:sz w:val="28"/>
          <w:szCs w:val="28"/>
        </w:rPr>
        <w:t xml:space="preserve"> Российской Федерации, Федеральным законом от 31 июля 2020 года № 248-ФЗ «О государственном контроле (надзоре) и муниципальном контроле в Российской Федерации»,</w:t>
      </w:r>
      <w:r w:rsidRPr="00B53EEB">
        <w:rPr>
          <w:rFonts w:ascii="Times New Roman" w:hAnsi="Times New Roman"/>
          <w:color w:val="000000"/>
          <w:sz w:val="28"/>
          <w:szCs w:val="28"/>
          <w:shd w:val="clear" w:color="auto" w:fill="FFFFFF"/>
        </w:rPr>
        <w:t xml:space="preserve"> Федеральным законом от 06.10.2003 №131-ФЗ «Об общих принципах организации местного самоуправления в Российской Федерации»</w:t>
      </w:r>
      <w:r w:rsidRPr="00B53EEB">
        <w:rPr>
          <w:rFonts w:ascii="Times New Roman" w:hAnsi="Times New Roman"/>
          <w:sz w:val="28"/>
          <w:szCs w:val="28"/>
        </w:rPr>
        <w:t xml:space="preserve">, статьей 8 Устава Палехского муниципального района, </w:t>
      </w:r>
    </w:p>
    <w:p w:rsidR="00B53EEB" w:rsidRPr="00B53EEB" w:rsidRDefault="00B53EEB" w:rsidP="00B53EEB">
      <w:pPr>
        <w:snapToGrid w:val="0"/>
        <w:ind w:firstLine="709"/>
        <w:jc w:val="both"/>
        <w:rPr>
          <w:rFonts w:ascii="Times New Roman" w:hAnsi="Times New Roman"/>
          <w:bCs/>
          <w:sz w:val="28"/>
          <w:szCs w:val="28"/>
        </w:rPr>
      </w:pPr>
      <w:r w:rsidRPr="00B53EEB">
        <w:rPr>
          <w:rFonts w:ascii="Times New Roman" w:hAnsi="Times New Roman"/>
          <w:bCs/>
          <w:sz w:val="28"/>
          <w:szCs w:val="28"/>
        </w:rPr>
        <w:t>Совет Палехского муниципального района</w:t>
      </w:r>
    </w:p>
    <w:p w:rsidR="00B53EEB" w:rsidRPr="00B53EEB" w:rsidRDefault="00B53EEB" w:rsidP="00AE263A">
      <w:pPr>
        <w:tabs>
          <w:tab w:val="center" w:pos="5315"/>
        </w:tabs>
        <w:snapToGrid w:val="0"/>
        <w:spacing w:line="276" w:lineRule="auto"/>
        <w:ind w:firstLine="709"/>
        <w:jc w:val="both"/>
        <w:rPr>
          <w:rFonts w:ascii="Times New Roman" w:hAnsi="Times New Roman"/>
          <w:sz w:val="28"/>
          <w:szCs w:val="28"/>
        </w:rPr>
      </w:pPr>
      <w:r w:rsidRPr="00B53EEB">
        <w:rPr>
          <w:rFonts w:ascii="Times New Roman" w:hAnsi="Times New Roman"/>
          <w:bCs/>
          <w:sz w:val="28"/>
          <w:szCs w:val="28"/>
        </w:rPr>
        <w:t xml:space="preserve"> </w:t>
      </w:r>
      <w:r w:rsidR="00907CA6">
        <w:rPr>
          <w:rFonts w:ascii="Times New Roman" w:hAnsi="Times New Roman"/>
          <w:bCs/>
          <w:sz w:val="28"/>
          <w:szCs w:val="28"/>
        </w:rPr>
        <w:tab/>
      </w:r>
      <w:r w:rsidRPr="00B53EEB">
        <w:rPr>
          <w:rFonts w:ascii="Times New Roman" w:hAnsi="Times New Roman"/>
          <w:bCs/>
          <w:sz w:val="28"/>
          <w:szCs w:val="28"/>
        </w:rPr>
        <w:t>РЕШИЛ:</w:t>
      </w:r>
    </w:p>
    <w:p w:rsidR="00B53EEB" w:rsidRPr="00B53EEB" w:rsidRDefault="00B53EEB" w:rsidP="00B53EEB">
      <w:pPr>
        <w:pStyle w:val="ConsPlusTitle"/>
        <w:spacing w:line="276" w:lineRule="auto"/>
        <w:ind w:firstLine="720"/>
        <w:jc w:val="center"/>
        <w:rPr>
          <w:rFonts w:ascii="Times New Roman" w:hAnsi="Times New Roman" w:cs="Times New Roman"/>
          <w:bCs/>
          <w:sz w:val="28"/>
          <w:szCs w:val="28"/>
        </w:rPr>
      </w:pPr>
    </w:p>
    <w:p w:rsidR="00261CC3" w:rsidRDefault="00B53EEB" w:rsidP="00261CC3">
      <w:pPr>
        <w:widowControl w:val="0"/>
        <w:numPr>
          <w:ilvl w:val="0"/>
          <w:numId w:val="3"/>
        </w:numPr>
        <w:suppressAutoHyphens w:val="0"/>
        <w:overflowPunct w:val="0"/>
        <w:autoSpaceDE w:val="0"/>
        <w:adjustRightInd w:val="0"/>
        <w:spacing w:after="0"/>
        <w:ind w:left="0" w:firstLine="709"/>
        <w:textAlignment w:val="auto"/>
        <w:rPr>
          <w:rFonts w:ascii="Times New Roman" w:hAnsi="Times New Roman"/>
          <w:sz w:val="28"/>
          <w:szCs w:val="28"/>
        </w:rPr>
      </w:pPr>
      <w:r w:rsidRPr="00B53EEB">
        <w:rPr>
          <w:rFonts w:ascii="Times New Roman" w:hAnsi="Times New Roman"/>
          <w:bCs/>
          <w:sz w:val="28"/>
          <w:szCs w:val="28"/>
        </w:rPr>
        <w:t xml:space="preserve">Утвердить </w:t>
      </w:r>
      <w:r w:rsidRPr="00B53EEB">
        <w:rPr>
          <w:rFonts w:ascii="Times New Roman" w:hAnsi="Times New Roman"/>
          <w:sz w:val="28"/>
          <w:szCs w:val="28"/>
        </w:rPr>
        <w:t xml:space="preserve">положение </w:t>
      </w:r>
      <w:r w:rsidRPr="00B53EEB">
        <w:rPr>
          <w:rFonts w:ascii="Times New Roman" w:hAnsi="Times New Roman"/>
          <w:bCs/>
          <w:sz w:val="28"/>
          <w:szCs w:val="28"/>
        </w:rPr>
        <w:t xml:space="preserve">о муниципальном земельном контроле </w:t>
      </w:r>
      <w:r w:rsidR="001E6C0F">
        <w:rPr>
          <w:rFonts w:ascii="Times New Roman" w:hAnsi="Times New Roman"/>
          <w:bCs/>
          <w:sz w:val="28"/>
          <w:szCs w:val="28"/>
        </w:rPr>
        <w:t>в гран</w:t>
      </w:r>
      <w:r w:rsidR="001E6C0F">
        <w:rPr>
          <w:rFonts w:ascii="Times New Roman" w:hAnsi="Times New Roman"/>
          <w:bCs/>
          <w:sz w:val="28"/>
          <w:szCs w:val="28"/>
        </w:rPr>
        <w:t>и</w:t>
      </w:r>
      <w:r w:rsidR="001E6C0F">
        <w:rPr>
          <w:rFonts w:ascii="Times New Roman" w:hAnsi="Times New Roman"/>
          <w:bCs/>
          <w:sz w:val="28"/>
          <w:szCs w:val="28"/>
        </w:rPr>
        <w:t>цах</w:t>
      </w:r>
      <w:r w:rsidRPr="00B53EEB">
        <w:rPr>
          <w:rFonts w:ascii="Times New Roman" w:hAnsi="Times New Roman"/>
          <w:sz w:val="28"/>
          <w:szCs w:val="28"/>
        </w:rPr>
        <w:t xml:space="preserve"> </w:t>
      </w:r>
      <w:r w:rsidR="00E36E94">
        <w:rPr>
          <w:rFonts w:ascii="Times New Roman" w:hAnsi="Times New Roman"/>
          <w:sz w:val="28"/>
          <w:szCs w:val="28"/>
        </w:rPr>
        <w:t xml:space="preserve">сельских поселения </w:t>
      </w:r>
      <w:r w:rsidRPr="00B53EEB">
        <w:rPr>
          <w:rFonts w:ascii="Times New Roman" w:hAnsi="Times New Roman"/>
          <w:bCs/>
          <w:sz w:val="28"/>
          <w:szCs w:val="28"/>
        </w:rPr>
        <w:t>П</w:t>
      </w:r>
      <w:r w:rsidR="00201114">
        <w:rPr>
          <w:rFonts w:ascii="Times New Roman" w:hAnsi="Times New Roman"/>
          <w:bCs/>
          <w:sz w:val="28"/>
          <w:szCs w:val="28"/>
        </w:rPr>
        <w:t xml:space="preserve">алехского муниципального района </w:t>
      </w:r>
      <w:r w:rsidRPr="00B53EEB">
        <w:rPr>
          <w:rFonts w:ascii="Times New Roman" w:hAnsi="Times New Roman"/>
          <w:bCs/>
          <w:sz w:val="28"/>
          <w:szCs w:val="28"/>
        </w:rPr>
        <w:t xml:space="preserve"> согласно прилож</w:t>
      </w:r>
      <w:r w:rsidRPr="00B53EEB">
        <w:rPr>
          <w:rFonts w:ascii="Times New Roman" w:hAnsi="Times New Roman"/>
          <w:bCs/>
          <w:sz w:val="28"/>
          <w:szCs w:val="28"/>
        </w:rPr>
        <w:t>е</w:t>
      </w:r>
      <w:r w:rsidRPr="00B53EEB">
        <w:rPr>
          <w:rFonts w:ascii="Times New Roman" w:hAnsi="Times New Roman"/>
          <w:bCs/>
          <w:sz w:val="28"/>
          <w:szCs w:val="28"/>
        </w:rPr>
        <w:t>нию.</w:t>
      </w:r>
    </w:p>
    <w:p w:rsidR="00B53EEB" w:rsidRPr="002A5E53" w:rsidRDefault="002A5E53" w:rsidP="002A5E53">
      <w:pPr>
        <w:pStyle w:val="af1"/>
        <w:numPr>
          <w:ilvl w:val="0"/>
          <w:numId w:val="3"/>
        </w:numPr>
        <w:spacing w:line="276" w:lineRule="auto"/>
        <w:ind w:left="0" w:firstLine="568"/>
        <w:jc w:val="both"/>
        <w:rPr>
          <w:rFonts w:ascii="Times New Roman" w:hAnsi="Times New Roman"/>
          <w:sz w:val="28"/>
          <w:szCs w:val="28"/>
        </w:rPr>
      </w:pPr>
      <w:r w:rsidRPr="002A5E53">
        <w:rPr>
          <w:rFonts w:ascii="Times New Roman" w:hAnsi="Times New Roman"/>
          <w:color w:val="000000"/>
          <w:sz w:val="28"/>
          <w:szCs w:val="28"/>
        </w:rPr>
        <w:t>Настоящее решение вступает в силу после его официального опубликования в информационном бюллетене органов местного самоуправления Палехского муниципального района</w:t>
      </w:r>
    </w:p>
    <w:p w:rsidR="002A5E53" w:rsidRDefault="00B53EEB" w:rsidP="00B53EEB">
      <w:pPr>
        <w:pStyle w:val="ConsPlusTitle"/>
        <w:jc w:val="both"/>
        <w:rPr>
          <w:rFonts w:ascii="Times New Roman" w:hAnsi="Times New Roman" w:cs="Times New Roman"/>
          <w:sz w:val="28"/>
          <w:szCs w:val="28"/>
        </w:rPr>
      </w:pPr>
      <w:r w:rsidRPr="00B53EEB">
        <w:rPr>
          <w:rFonts w:ascii="Times New Roman" w:hAnsi="Times New Roman" w:cs="Times New Roman"/>
          <w:sz w:val="28"/>
          <w:szCs w:val="28"/>
        </w:rPr>
        <w:t xml:space="preserve"> </w:t>
      </w:r>
    </w:p>
    <w:p w:rsidR="002A5E53" w:rsidRDefault="002A5E53" w:rsidP="00B53EEB">
      <w:pPr>
        <w:pStyle w:val="ConsPlusTitle"/>
        <w:jc w:val="both"/>
        <w:rPr>
          <w:rFonts w:ascii="Times New Roman" w:hAnsi="Times New Roman" w:cs="Times New Roman"/>
          <w:sz w:val="28"/>
          <w:szCs w:val="28"/>
        </w:rPr>
      </w:pPr>
    </w:p>
    <w:p w:rsidR="00B53EEB" w:rsidRPr="00B53EEB" w:rsidRDefault="00B53EEB" w:rsidP="00B53EEB">
      <w:pPr>
        <w:pStyle w:val="ConsPlusTitle"/>
        <w:jc w:val="both"/>
        <w:rPr>
          <w:rFonts w:ascii="Times New Roman" w:hAnsi="Times New Roman" w:cs="Times New Roman"/>
          <w:sz w:val="28"/>
          <w:szCs w:val="28"/>
        </w:rPr>
      </w:pPr>
      <w:r w:rsidRPr="00B53EEB">
        <w:rPr>
          <w:rFonts w:ascii="Times New Roman" w:hAnsi="Times New Roman" w:cs="Times New Roman"/>
          <w:sz w:val="28"/>
          <w:szCs w:val="28"/>
        </w:rPr>
        <w:t xml:space="preserve">Глава Палехского </w:t>
      </w:r>
      <w:r w:rsidRPr="00B53EEB">
        <w:rPr>
          <w:rFonts w:ascii="Times New Roman" w:hAnsi="Times New Roman" w:cs="Times New Roman"/>
          <w:sz w:val="28"/>
          <w:szCs w:val="28"/>
        </w:rPr>
        <w:tab/>
      </w:r>
    </w:p>
    <w:p w:rsidR="00B53EEB" w:rsidRPr="00B53EEB" w:rsidRDefault="00B53EEB" w:rsidP="00B53EEB">
      <w:pPr>
        <w:pStyle w:val="ConsPlusTitle"/>
        <w:widowControl/>
        <w:jc w:val="both"/>
        <w:rPr>
          <w:rFonts w:ascii="Times New Roman" w:hAnsi="Times New Roman" w:cs="Times New Roman"/>
          <w:sz w:val="28"/>
          <w:szCs w:val="28"/>
        </w:rPr>
      </w:pPr>
      <w:r w:rsidRPr="00B53EEB">
        <w:rPr>
          <w:rFonts w:ascii="Times New Roman" w:hAnsi="Times New Roman" w:cs="Times New Roman"/>
          <w:sz w:val="28"/>
          <w:szCs w:val="28"/>
        </w:rPr>
        <w:t>муниципального</w:t>
      </w:r>
      <w:r w:rsidRPr="00B53EEB">
        <w:rPr>
          <w:rFonts w:ascii="Times New Roman" w:hAnsi="Times New Roman" w:cs="Times New Roman"/>
          <w:b w:val="0"/>
          <w:sz w:val="28"/>
          <w:szCs w:val="28"/>
        </w:rPr>
        <w:t xml:space="preserve"> </w:t>
      </w:r>
      <w:r w:rsidRPr="00B53EEB">
        <w:rPr>
          <w:rFonts w:ascii="Times New Roman" w:hAnsi="Times New Roman" w:cs="Times New Roman"/>
          <w:sz w:val="28"/>
          <w:szCs w:val="28"/>
        </w:rPr>
        <w:t xml:space="preserve">района </w:t>
      </w:r>
      <w:r w:rsidRPr="00B53EEB">
        <w:rPr>
          <w:rFonts w:ascii="Times New Roman" w:hAnsi="Times New Roman" w:cs="Times New Roman"/>
          <w:sz w:val="28"/>
          <w:szCs w:val="28"/>
        </w:rPr>
        <w:tab/>
      </w:r>
      <w:r w:rsidRPr="00B53EE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B53EEB">
        <w:rPr>
          <w:rFonts w:ascii="Times New Roman" w:hAnsi="Times New Roman" w:cs="Times New Roman"/>
          <w:sz w:val="28"/>
          <w:szCs w:val="28"/>
        </w:rPr>
        <w:t xml:space="preserve">   </w:t>
      </w:r>
      <w:r w:rsidR="0011038C">
        <w:rPr>
          <w:rFonts w:ascii="Times New Roman" w:hAnsi="Times New Roman" w:cs="Times New Roman"/>
          <w:sz w:val="28"/>
          <w:szCs w:val="28"/>
        </w:rPr>
        <w:t xml:space="preserve">    </w:t>
      </w:r>
      <w:r w:rsidRPr="00B53EEB">
        <w:rPr>
          <w:rFonts w:ascii="Times New Roman" w:hAnsi="Times New Roman" w:cs="Times New Roman"/>
          <w:sz w:val="28"/>
          <w:szCs w:val="28"/>
        </w:rPr>
        <w:t xml:space="preserve">   И.В.</w:t>
      </w:r>
      <w:r w:rsidR="0011038C">
        <w:rPr>
          <w:rFonts w:ascii="Times New Roman" w:hAnsi="Times New Roman" w:cs="Times New Roman"/>
          <w:sz w:val="28"/>
          <w:szCs w:val="28"/>
        </w:rPr>
        <w:t xml:space="preserve"> </w:t>
      </w:r>
      <w:proofErr w:type="spellStart"/>
      <w:r w:rsidRPr="00B53EEB">
        <w:rPr>
          <w:rFonts w:ascii="Times New Roman" w:hAnsi="Times New Roman" w:cs="Times New Roman"/>
          <w:sz w:val="28"/>
          <w:szCs w:val="28"/>
        </w:rPr>
        <w:t>Старкин</w:t>
      </w:r>
      <w:proofErr w:type="spellEnd"/>
      <w:r w:rsidRPr="00B53EEB">
        <w:rPr>
          <w:rFonts w:ascii="Times New Roman" w:hAnsi="Times New Roman" w:cs="Times New Roman"/>
          <w:sz w:val="28"/>
          <w:szCs w:val="28"/>
        </w:rPr>
        <w:tab/>
      </w:r>
      <w:r w:rsidRPr="00B53EEB">
        <w:rPr>
          <w:rFonts w:ascii="Times New Roman" w:hAnsi="Times New Roman" w:cs="Times New Roman"/>
          <w:sz w:val="28"/>
          <w:szCs w:val="28"/>
        </w:rPr>
        <w:tab/>
      </w:r>
    </w:p>
    <w:p w:rsidR="00B53EEB" w:rsidRPr="00B53EEB" w:rsidRDefault="00B53EEB" w:rsidP="00B53EEB">
      <w:pPr>
        <w:pStyle w:val="ConsPlusTitle"/>
        <w:widowControl/>
        <w:ind w:firstLine="720"/>
        <w:jc w:val="both"/>
        <w:rPr>
          <w:rFonts w:ascii="Times New Roman" w:hAnsi="Times New Roman" w:cs="Times New Roman"/>
          <w:sz w:val="28"/>
          <w:szCs w:val="28"/>
        </w:rPr>
      </w:pPr>
    </w:p>
    <w:p w:rsidR="00B53EEB" w:rsidRPr="00B53EEB" w:rsidRDefault="00B53EEB" w:rsidP="00B53EEB">
      <w:pPr>
        <w:pStyle w:val="ConsPlusTitle"/>
        <w:widowControl/>
        <w:rPr>
          <w:rFonts w:ascii="Times New Roman" w:hAnsi="Times New Roman" w:cs="Times New Roman"/>
          <w:sz w:val="28"/>
          <w:szCs w:val="28"/>
        </w:rPr>
      </w:pPr>
      <w:r w:rsidRPr="00B53EEB">
        <w:rPr>
          <w:rFonts w:ascii="Times New Roman" w:hAnsi="Times New Roman" w:cs="Times New Roman"/>
          <w:sz w:val="28"/>
          <w:szCs w:val="28"/>
        </w:rPr>
        <w:t xml:space="preserve">Председатель Совета Палехского </w:t>
      </w:r>
    </w:p>
    <w:p w:rsidR="00B53EEB" w:rsidRPr="00B53EEB" w:rsidRDefault="00B53EEB" w:rsidP="00B53EEB">
      <w:pPr>
        <w:pStyle w:val="ConsPlusTitle"/>
        <w:widowControl/>
        <w:rPr>
          <w:rFonts w:ascii="Times New Roman" w:hAnsi="Times New Roman" w:cs="Times New Roman"/>
          <w:sz w:val="28"/>
          <w:szCs w:val="28"/>
        </w:rPr>
      </w:pPr>
      <w:r w:rsidRPr="00B53EEB">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         </w:t>
      </w:r>
      <w:r w:rsidR="0011038C">
        <w:rPr>
          <w:rFonts w:ascii="Times New Roman" w:hAnsi="Times New Roman" w:cs="Times New Roman"/>
          <w:sz w:val="28"/>
          <w:szCs w:val="28"/>
        </w:rPr>
        <w:t xml:space="preserve"> </w:t>
      </w:r>
      <w:r w:rsidRPr="00B53EEB">
        <w:rPr>
          <w:rFonts w:ascii="Times New Roman" w:hAnsi="Times New Roman" w:cs="Times New Roman"/>
          <w:sz w:val="28"/>
          <w:szCs w:val="28"/>
        </w:rPr>
        <w:t xml:space="preserve">  </w:t>
      </w:r>
      <w:r w:rsidR="0011038C">
        <w:rPr>
          <w:rFonts w:ascii="Times New Roman" w:hAnsi="Times New Roman" w:cs="Times New Roman"/>
          <w:sz w:val="28"/>
          <w:szCs w:val="28"/>
        </w:rPr>
        <w:t xml:space="preserve">       </w:t>
      </w:r>
      <w:r w:rsidRPr="00B53EEB">
        <w:rPr>
          <w:rFonts w:ascii="Times New Roman" w:hAnsi="Times New Roman" w:cs="Times New Roman"/>
          <w:sz w:val="28"/>
          <w:szCs w:val="28"/>
        </w:rPr>
        <w:t>Д.В.</w:t>
      </w:r>
      <w:r w:rsidR="0011038C">
        <w:rPr>
          <w:rFonts w:ascii="Times New Roman" w:hAnsi="Times New Roman" w:cs="Times New Roman"/>
          <w:sz w:val="28"/>
          <w:szCs w:val="28"/>
        </w:rPr>
        <w:t xml:space="preserve"> </w:t>
      </w:r>
      <w:r w:rsidRPr="00B53EEB">
        <w:rPr>
          <w:rFonts w:ascii="Times New Roman" w:hAnsi="Times New Roman" w:cs="Times New Roman"/>
          <w:sz w:val="28"/>
          <w:szCs w:val="28"/>
        </w:rPr>
        <w:t>Титов</w:t>
      </w:r>
    </w:p>
    <w:p w:rsidR="00B53EEB" w:rsidRPr="00B53EEB" w:rsidRDefault="00B53EEB" w:rsidP="00B53EEB">
      <w:pPr>
        <w:pStyle w:val="ConsPlusTitle"/>
        <w:widowControl/>
        <w:rPr>
          <w:rFonts w:ascii="Times New Roman" w:hAnsi="Times New Roman" w:cs="Times New Roman"/>
          <w:sz w:val="28"/>
          <w:szCs w:val="28"/>
        </w:rPr>
      </w:pPr>
    </w:p>
    <w:p w:rsidR="00CD3CF9" w:rsidRDefault="00CD3CF9" w:rsidP="00174FED">
      <w:pPr>
        <w:tabs>
          <w:tab w:val="num" w:pos="200"/>
        </w:tabs>
        <w:ind w:left="4536"/>
        <w:jc w:val="center"/>
        <w:outlineLvl w:val="0"/>
        <w:rPr>
          <w:rFonts w:ascii="Times New Roman" w:hAnsi="Times New Roman"/>
          <w:sz w:val="28"/>
          <w:szCs w:val="28"/>
        </w:rPr>
      </w:pPr>
    </w:p>
    <w:p w:rsidR="00853BFA" w:rsidRDefault="00853BFA" w:rsidP="000010E2">
      <w:pPr>
        <w:tabs>
          <w:tab w:val="num" w:pos="200"/>
        </w:tabs>
        <w:spacing w:after="0"/>
        <w:ind w:left="4536"/>
        <w:jc w:val="right"/>
        <w:outlineLvl w:val="0"/>
        <w:rPr>
          <w:rFonts w:ascii="Times New Roman" w:hAnsi="Times New Roman"/>
        </w:rPr>
      </w:pPr>
    </w:p>
    <w:p w:rsidR="00853BFA" w:rsidRDefault="00853BFA" w:rsidP="000010E2">
      <w:pPr>
        <w:tabs>
          <w:tab w:val="num" w:pos="200"/>
        </w:tabs>
        <w:spacing w:after="0"/>
        <w:ind w:left="4536"/>
        <w:jc w:val="right"/>
        <w:outlineLvl w:val="0"/>
        <w:rPr>
          <w:rFonts w:ascii="Times New Roman" w:hAnsi="Times New Roman"/>
        </w:rPr>
      </w:pPr>
    </w:p>
    <w:p w:rsidR="00853BFA" w:rsidRDefault="00853BFA" w:rsidP="000010E2">
      <w:pPr>
        <w:tabs>
          <w:tab w:val="num" w:pos="200"/>
        </w:tabs>
        <w:spacing w:after="0"/>
        <w:ind w:left="4536"/>
        <w:jc w:val="right"/>
        <w:outlineLvl w:val="0"/>
        <w:rPr>
          <w:rFonts w:ascii="Times New Roman" w:hAnsi="Times New Roman"/>
        </w:rPr>
      </w:pPr>
    </w:p>
    <w:p w:rsidR="00174FED" w:rsidRPr="00CD3CF9" w:rsidRDefault="00A20380" w:rsidP="000010E2">
      <w:pPr>
        <w:tabs>
          <w:tab w:val="num" w:pos="200"/>
        </w:tabs>
        <w:spacing w:after="0"/>
        <w:ind w:left="4536"/>
        <w:jc w:val="right"/>
        <w:outlineLvl w:val="0"/>
        <w:rPr>
          <w:rFonts w:ascii="Times New Roman" w:hAnsi="Times New Roman"/>
        </w:rPr>
      </w:pPr>
      <w:r w:rsidRPr="00CD3CF9">
        <w:rPr>
          <w:rFonts w:ascii="Times New Roman" w:hAnsi="Times New Roman"/>
        </w:rPr>
        <w:lastRenderedPageBreak/>
        <w:t xml:space="preserve">Приложение </w:t>
      </w:r>
    </w:p>
    <w:p w:rsidR="000010E2" w:rsidRDefault="00CD3CF9" w:rsidP="000010E2">
      <w:pPr>
        <w:spacing w:after="0"/>
        <w:ind w:left="4536"/>
        <w:jc w:val="right"/>
        <w:rPr>
          <w:rFonts w:ascii="Times New Roman" w:hAnsi="Times New Roman"/>
          <w:bCs/>
          <w:color w:val="000000"/>
        </w:rPr>
      </w:pPr>
      <w:r>
        <w:rPr>
          <w:rFonts w:ascii="Times New Roman" w:hAnsi="Times New Roman"/>
          <w:color w:val="000000"/>
        </w:rPr>
        <w:t xml:space="preserve"> к </w:t>
      </w:r>
      <w:r w:rsidR="00A20380" w:rsidRPr="00CD3CF9">
        <w:rPr>
          <w:rFonts w:ascii="Times New Roman" w:hAnsi="Times New Roman"/>
          <w:color w:val="000000"/>
        </w:rPr>
        <w:t>решению</w:t>
      </w:r>
      <w:r w:rsidR="00174FED" w:rsidRPr="00CD3CF9">
        <w:rPr>
          <w:rFonts w:ascii="Times New Roman" w:hAnsi="Times New Roman"/>
          <w:color w:val="000000"/>
        </w:rPr>
        <w:t xml:space="preserve"> </w:t>
      </w:r>
      <w:r w:rsidR="00A20380" w:rsidRPr="00CD3CF9">
        <w:rPr>
          <w:rFonts w:ascii="Times New Roman" w:hAnsi="Times New Roman"/>
          <w:bCs/>
          <w:color w:val="000000"/>
        </w:rPr>
        <w:t>Совета</w:t>
      </w:r>
      <w:r w:rsidR="00174FED" w:rsidRPr="00CD3CF9">
        <w:rPr>
          <w:rFonts w:ascii="Times New Roman" w:hAnsi="Times New Roman"/>
          <w:bCs/>
          <w:color w:val="000000"/>
        </w:rPr>
        <w:t xml:space="preserve"> Палехского </w:t>
      </w:r>
    </w:p>
    <w:p w:rsidR="00174FED" w:rsidRPr="00CD3CF9" w:rsidRDefault="000010E2" w:rsidP="000010E2">
      <w:pPr>
        <w:spacing w:after="0"/>
        <w:ind w:left="4536"/>
        <w:jc w:val="right"/>
        <w:rPr>
          <w:rFonts w:ascii="Times New Roman" w:hAnsi="Times New Roman"/>
          <w:color w:val="000000"/>
        </w:rPr>
      </w:pPr>
      <w:r>
        <w:rPr>
          <w:rFonts w:ascii="Times New Roman" w:hAnsi="Times New Roman"/>
          <w:bCs/>
          <w:color w:val="000000"/>
        </w:rPr>
        <w:t>м</w:t>
      </w:r>
      <w:r w:rsidR="00174FED" w:rsidRPr="00CD3CF9">
        <w:rPr>
          <w:rFonts w:ascii="Times New Roman" w:hAnsi="Times New Roman"/>
          <w:bCs/>
          <w:color w:val="000000"/>
        </w:rPr>
        <w:t>униципального района</w:t>
      </w:r>
    </w:p>
    <w:p w:rsidR="00174FED" w:rsidRPr="00CD3CF9" w:rsidRDefault="00174FED" w:rsidP="000010E2">
      <w:pPr>
        <w:tabs>
          <w:tab w:val="num" w:pos="200"/>
        </w:tabs>
        <w:spacing w:after="0"/>
        <w:ind w:left="4536"/>
        <w:jc w:val="right"/>
        <w:outlineLvl w:val="0"/>
        <w:rPr>
          <w:rFonts w:ascii="Times New Roman" w:hAnsi="Times New Roman"/>
        </w:rPr>
      </w:pPr>
      <w:r w:rsidRPr="00CD3CF9">
        <w:rPr>
          <w:rFonts w:ascii="Times New Roman" w:hAnsi="Times New Roman"/>
        </w:rPr>
        <w:t xml:space="preserve">от </w:t>
      </w:r>
      <w:r w:rsidR="00853BFA">
        <w:rPr>
          <w:rFonts w:ascii="Times New Roman" w:hAnsi="Times New Roman"/>
        </w:rPr>
        <w:t>23.12.</w:t>
      </w:r>
      <w:r w:rsidRPr="00CD3CF9">
        <w:rPr>
          <w:rFonts w:ascii="Times New Roman" w:hAnsi="Times New Roman"/>
        </w:rPr>
        <w:t xml:space="preserve"> 2021 № </w:t>
      </w:r>
      <w:r w:rsidR="00853BFA">
        <w:rPr>
          <w:rFonts w:ascii="Times New Roman" w:hAnsi="Times New Roman"/>
        </w:rPr>
        <w:t>94</w:t>
      </w:r>
      <w:bookmarkStart w:id="1" w:name="_GoBack"/>
      <w:bookmarkEnd w:id="1"/>
    </w:p>
    <w:p w:rsidR="00B67506" w:rsidRDefault="00B67506" w:rsidP="000010E2">
      <w:pPr>
        <w:widowControl w:val="0"/>
        <w:autoSpaceDE w:val="0"/>
        <w:spacing w:after="0"/>
        <w:jc w:val="right"/>
        <w:rPr>
          <w:rFonts w:ascii="Times New Roman" w:eastAsia="Times New Roman" w:hAnsi="Times New Roman"/>
          <w:b/>
          <w:sz w:val="28"/>
          <w:szCs w:val="28"/>
          <w:lang w:eastAsia="ru-RU"/>
        </w:rPr>
      </w:pPr>
    </w:p>
    <w:p w:rsidR="00D1773D" w:rsidRDefault="00977A52">
      <w:pPr>
        <w:widowControl w:val="0"/>
        <w:autoSpaceDE w:val="0"/>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ПОЛОЖЕНИЕ</w:t>
      </w:r>
    </w:p>
    <w:p w:rsidR="00D1773D" w:rsidRDefault="00977A52">
      <w:pPr>
        <w:widowControl w:val="0"/>
        <w:autoSpaceDE w:val="0"/>
        <w:spacing w:after="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О муниципальном земельном контроле </w:t>
      </w:r>
      <w:r w:rsidR="001E6C0F">
        <w:rPr>
          <w:rFonts w:ascii="Times New Roman" w:eastAsia="Times New Roman" w:hAnsi="Times New Roman"/>
          <w:b/>
          <w:bCs/>
          <w:sz w:val="28"/>
          <w:szCs w:val="28"/>
          <w:lang w:eastAsia="ru-RU"/>
        </w:rPr>
        <w:t>в границах сельских поселений</w:t>
      </w:r>
    </w:p>
    <w:bookmarkEnd w:id="0"/>
    <w:p w:rsidR="00D1773D" w:rsidRDefault="008622EA">
      <w:pPr>
        <w:widowControl w:val="0"/>
        <w:autoSpaceDE w:val="0"/>
        <w:spacing w:after="0"/>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Палехского муниципального района</w:t>
      </w:r>
    </w:p>
    <w:p w:rsidR="00D1773D" w:rsidRDefault="00D1773D">
      <w:pPr>
        <w:widowControl w:val="0"/>
        <w:autoSpaceDE w:val="0"/>
        <w:spacing w:after="0"/>
        <w:ind w:firstLine="709"/>
        <w:jc w:val="center"/>
        <w:rPr>
          <w:rFonts w:ascii="Times New Roman" w:hAnsi="Times New Roman"/>
          <w:sz w:val="28"/>
          <w:szCs w:val="28"/>
        </w:rPr>
      </w:pPr>
    </w:p>
    <w:p w:rsidR="00D1773D" w:rsidRDefault="00977A52" w:rsidP="0059573E">
      <w:pPr>
        <w:pStyle w:val="af1"/>
        <w:widowControl w:val="0"/>
        <w:numPr>
          <w:ilvl w:val="0"/>
          <w:numId w:val="2"/>
        </w:numPr>
        <w:autoSpaceDE w:val="0"/>
        <w:spacing w:after="0"/>
        <w:jc w:val="center"/>
      </w:pPr>
      <w:r w:rsidRPr="0059573E">
        <w:rPr>
          <w:rFonts w:ascii="Times New Roman" w:hAnsi="Times New Roman"/>
          <w:b/>
          <w:sz w:val="28"/>
          <w:szCs w:val="28"/>
        </w:rPr>
        <w:t>Общие положения</w:t>
      </w:r>
    </w:p>
    <w:p w:rsidR="0059573E" w:rsidRPr="0059573E" w:rsidRDefault="0059573E" w:rsidP="0059573E">
      <w:pPr>
        <w:pStyle w:val="af1"/>
        <w:widowControl w:val="0"/>
        <w:autoSpaceDE w:val="0"/>
        <w:spacing w:after="0"/>
        <w:jc w:val="center"/>
      </w:pPr>
    </w:p>
    <w:p w:rsidR="00D1773D" w:rsidRDefault="00977A52">
      <w:pPr>
        <w:widowControl w:val="0"/>
        <w:autoSpaceDE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Настоящее Положение определяет порядок организации и осуществления муниципального земельного контроля </w:t>
      </w:r>
      <w:r w:rsidR="001E6C0F">
        <w:rPr>
          <w:rFonts w:ascii="Times New Roman" w:eastAsia="Times New Roman" w:hAnsi="Times New Roman"/>
          <w:sz w:val="28"/>
          <w:szCs w:val="28"/>
          <w:lang w:eastAsia="ru-RU"/>
        </w:rPr>
        <w:t>в границах</w:t>
      </w:r>
      <w:r>
        <w:rPr>
          <w:rFonts w:ascii="Times New Roman" w:eastAsia="Times New Roman" w:hAnsi="Times New Roman"/>
          <w:sz w:val="28"/>
          <w:szCs w:val="28"/>
          <w:lang w:eastAsia="ru-RU"/>
        </w:rPr>
        <w:t xml:space="preserve"> </w:t>
      </w:r>
      <w:r w:rsidR="00E36E94">
        <w:rPr>
          <w:rFonts w:ascii="Times New Roman" w:eastAsia="Times New Roman" w:hAnsi="Times New Roman"/>
          <w:sz w:val="28"/>
          <w:szCs w:val="28"/>
          <w:lang w:eastAsia="ru-RU"/>
        </w:rPr>
        <w:t xml:space="preserve">сельских поселений </w:t>
      </w:r>
      <w:r w:rsidR="00DC39FC">
        <w:rPr>
          <w:rFonts w:ascii="Times New Roman" w:eastAsia="Times New Roman" w:hAnsi="Times New Roman"/>
          <w:sz w:val="28"/>
          <w:szCs w:val="28"/>
          <w:lang w:eastAsia="ru-RU"/>
        </w:rPr>
        <w:t>Пал</w:t>
      </w:r>
      <w:r w:rsidR="008622EA">
        <w:rPr>
          <w:rFonts w:ascii="Times New Roman" w:eastAsia="Times New Roman" w:hAnsi="Times New Roman"/>
          <w:sz w:val="28"/>
          <w:szCs w:val="28"/>
          <w:lang w:eastAsia="ru-RU"/>
        </w:rPr>
        <w:t>е</w:t>
      </w:r>
      <w:r w:rsidR="00DC39FC">
        <w:rPr>
          <w:rFonts w:ascii="Times New Roman" w:eastAsia="Times New Roman" w:hAnsi="Times New Roman"/>
          <w:sz w:val="28"/>
          <w:szCs w:val="28"/>
          <w:lang w:eastAsia="ru-RU"/>
        </w:rPr>
        <w:t>хского муниципального района</w:t>
      </w:r>
      <w:r>
        <w:rPr>
          <w:rFonts w:ascii="Times New Roman" w:eastAsia="Times New Roman" w:hAnsi="Times New Roman"/>
          <w:sz w:val="28"/>
          <w:szCs w:val="28"/>
          <w:lang w:eastAsia="ru-RU"/>
        </w:rPr>
        <w:t>.</w:t>
      </w:r>
    </w:p>
    <w:p w:rsidR="00D1773D" w:rsidRDefault="00977A52">
      <w:pPr>
        <w:widowControl w:val="0"/>
        <w:autoSpaceDE w:val="0"/>
        <w:spacing w:after="0"/>
        <w:ind w:firstLine="709"/>
        <w:jc w:val="both"/>
      </w:pPr>
      <w:r>
        <w:rPr>
          <w:rFonts w:ascii="Times New Roman" w:eastAsia="Times New Roman" w:hAnsi="Times New Roman"/>
          <w:sz w:val="28"/>
          <w:szCs w:val="28"/>
          <w:lang w:eastAsia="ru-RU"/>
        </w:rPr>
        <w:t xml:space="preserve">2. </w:t>
      </w:r>
      <w:proofErr w:type="gramStart"/>
      <w:r>
        <w:rPr>
          <w:rFonts w:ascii="Times New Roman" w:eastAsia="Times New Roman" w:hAnsi="Times New Roman"/>
          <w:sz w:val="28"/>
          <w:szCs w:val="28"/>
          <w:lang w:eastAsia="ru-RU"/>
        </w:rPr>
        <w:t>Муниципальный земельный контроль (далее – муниципальный контроль) - деятельность, направленная на предупреждение, выявление и пресечение нарушений</w:t>
      </w:r>
      <w:r>
        <w:rPr>
          <w:rFonts w:ascii="Times New Roman" w:hAnsi="Times New Roman"/>
          <w:sz w:val="28"/>
          <w:szCs w:val="28"/>
        </w:rPr>
        <w:t xml:space="preserve"> обязательных требований земельного законодательства (далее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w:t>
      </w:r>
      <w:r>
        <w:rPr>
          <w:rFonts w:ascii="Times New Roman" w:hAnsi="Times New Roman"/>
          <w:sz w:val="28"/>
          <w:szCs w:val="28"/>
          <w:lang w:eastAsia="ru-RU"/>
        </w:rPr>
        <w:t>и (или) восстановлению правового</w:t>
      </w:r>
      <w:proofErr w:type="gramEnd"/>
      <w:r>
        <w:rPr>
          <w:rFonts w:ascii="Times New Roman" w:hAnsi="Times New Roman"/>
          <w:sz w:val="28"/>
          <w:szCs w:val="28"/>
          <w:lang w:eastAsia="ru-RU"/>
        </w:rPr>
        <w:t xml:space="preserve"> положения, существовавшего до возникновения таких нарушений.</w:t>
      </w:r>
    </w:p>
    <w:p w:rsidR="00D1773D" w:rsidRDefault="00977A52">
      <w:pPr>
        <w:widowControl w:val="0"/>
        <w:tabs>
          <w:tab w:val="left" w:pos="567"/>
        </w:tabs>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Муниципальный контроль </w:t>
      </w:r>
      <w:r w:rsidR="001E6C0F">
        <w:rPr>
          <w:rFonts w:ascii="Times New Roman" w:eastAsia="Times New Roman" w:hAnsi="Times New Roman"/>
          <w:sz w:val="28"/>
          <w:szCs w:val="28"/>
          <w:lang w:eastAsia="ru-RU"/>
        </w:rPr>
        <w:t>в границах</w:t>
      </w:r>
      <w:r>
        <w:rPr>
          <w:rFonts w:ascii="Times New Roman" w:eastAsia="Times New Roman" w:hAnsi="Times New Roman"/>
          <w:sz w:val="28"/>
          <w:szCs w:val="28"/>
          <w:lang w:eastAsia="ru-RU"/>
        </w:rPr>
        <w:t xml:space="preserve"> </w:t>
      </w:r>
      <w:r w:rsidR="00E36E94">
        <w:rPr>
          <w:rFonts w:ascii="Times New Roman" w:eastAsia="Times New Roman" w:hAnsi="Times New Roman"/>
          <w:sz w:val="28"/>
          <w:szCs w:val="28"/>
          <w:lang w:eastAsia="ru-RU"/>
        </w:rPr>
        <w:t xml:space="preserve">сельских поселений </w:t>
      </w:r>
      <w:r w:rsidR="00DC39FC">
        <w:rPr>
          <w:rFonts w:ascii="Times New Roman" w:eastAsia="Times New Roman" w:hAnsi="Times New Roman"/>
          <w:sz w:val="28"/>
          <w:szCs w:val="28"/>
          <w:lang w:eastAsia="ru-RU"/>
        </w:rPr>
        <w:t>Палехского муниципального района</w:t>
      </w:r>
      <w:r>
        <w:rPr>
          <w:rFonts w:ascii="Times New Roman" w:eastAsia="Times New Roman" w:hAnsi="Times New Roman"/>
          <w:sz w:val="28"/>
          <w:szCs w:val="28"/>
          <w:lang w:eastAsia="ru-RU"/>
        </w:rPr>
        <w:t xml:space="preserve"> осуществляет администрация </w:t>
      </w:r>
      <w:r w:rsidR="00DC39FC">
        <w:rPr>
          <w:rFonts w:ascii="Times New Roman" w:eastAsia="Times New Roman" w:hAnsi="Times New Roman"/>
          <w:sz w:val="28"/>
          <w:szCs w:val="28"/>
          <w:lang w:eastAsia="ru-RU"/>
        </w:rPr>
        <w:t xml:space="preserve">Палехского муниципального района </w:t>
      </w:r>
      <w:r>
        <w:rPr>
          <w:rFonts w:ascii="Times New Roman" w:eastAsia="Times New Roman" w:hAnsi="Times New Roman"/>
          <w:sz w:val="28"/>
          <w:szCs w:val="28"/>
          <w:lang w:eastAsia="ru-RU"/>
        </w:rPr>
        <w:t xml:space="preserve">в лице функционального органа администрации </w:t>
      </w:r>
      <w:r w:rsidR="00DC39FC">
        <w:rPr>
          <w:rFonts w:ascii="Times New Roman" w:eastAsia="Times New Roman" w:hAnsi="Times New Roman"/>
          <w:sz w:val="28"/>
          <w:szCs w:val="28"/>
          <w:lang w:eastAsia="ru-RU"/>
        </w:rPr>
        <w:t>Палехского муниципального района –</w:t>
      </w:r>
      <w:r>
        <w:rPr>
          <w:rFonts w:ascii="Times New Roman" w:eastAsia="Times New Roman" w:hAnsi="Times New Roman"/>
          <w:sz w:val="28"/>
          <w:szCs w:val="28"/>
          <w:lang w:eastAsia="ru-RU"/>
        </w:rPr>
        <w:t xml:space="preserve"> </w:t>
      </w:r>
      <w:r w:rsidR="00DC39FC">
        <w:rPr>
          <w:rFonts w:ascii="Times New Roman" w:eastAsia="Times New Roman" w:hAnsi="Times New Roman"/>
          <w:sz w:val="28"/>
          <w:szCs w:val="28"/>
          <w:lang w:eastAsia="ru-RU"/>
        </w:rPr>
        <w:t>управление муниципального хозяйства</w:t>
      </w:r>
      <w:r>
        <w:rPr>
          <w:rFonts w:ascii="Times New Roman" w:eastAsia="Times New Roman" w:hAnsi="Times New Roman"/>
          <w:sz w:val="28"/>
          <w:szCs w:val="28"/>
          <w:lang w:eastAsia="ru-RU"/>
        </w:rPr>
        <w:t xml:space="preserve"> (далее - орган муниципального контроля).</w:t>
      </w:r>
    </w:p>
    <w:p w:rsidR="00D1773D" w:rsidRDefault="00977A52">
      <w:pPr>
        <w:widowControl w:val="0"/>
        <w:tabs>
          <w:tab w:val="left" w:pos="567"/>
        </w:tabs>
        <w:spacing w:after="0"/>
        <w:ind w:firstLine="709"/>
        <w:jc w:val="both"/>
      </w:pPr>
      <w:r>
        <w:rPr>
          <w:rFonts w:ascii="Times New Roman" w:eastAsia="Times New Roman" w:hAnsi="Times New Roman"/>
          <w:sz w:val="28"/>
          <w:szCs w:val="28"/>
          <w:lang w:eastAsia="ru-RU"/>
        </w:rPr>
        <w:t xml:space="preserve">4. </w:t>
      </w:r>
      <w:r>
        <w:rPr>
          <w:rFonts w:ascii="Times New Roman" w:hAnsi="Times New Roman"/>
          <w:sz w:val="28"/>
          <w:szCs w:val="28"/>
        </w:rPr>
        <w:t xml:space="preserve">Муниципальный контроль осуществляется 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администрации </w:t>
      </w:r>
      <w:r w:rsidR="00DC39FC">
        <w:rPr>
          <w:rFonts w:ascii="Times New Roman" w:eastAsia="Times New Roman" w:hAnsi="Times New Roman"/>
          <w:sz w:val="28"/>
          <w:szCs w:val="28"/>
          <w:lang w:eastAsia="ru-RU"/>
        </w:rPr>
        <w:t>Палехского муниципального района</w:t>
      </w:r>
      <w:r>
        <w:rPr>
          <w:rFonts w:ascii="Times New Roman" w:hAnsi="Times New Roman"/>
          <w:sz w:val="28"/>
          <w:szCs w:val="28"/>
        </w:rPr>
        <w:t>.</w:t>
      </w:r>
    </w:p>
    <w:p w:rsidR="00D1773D" w:rsidRDefault="00977A52">
      <w:pPr>
        <w:widowControl w:val="0"/>
        <w:tabs>
          <w:tab w:val="left" w:pos="567"/>
        </w:tabs>
        <w:spacing w:after="0"/>
        <w:ind w:firstLine="709"/>
        <w:jc w:val="both"/>
        <w:rPr>
          <w:rFonts w:ascii="Times New Roman" w:hAnsi="Times New Roman"/>
          <w:sz w:val="28"/>
          <w:szCs w:val="28"/>
        </w:rPr>
      </w:pPr>
      <w:r>
        <w:rPr>
          <w:rFonts w:ascii="Times New Roman" w:hAnsi="Times New Roman"/>
          <w:sz w:val="28"/>
          <w:szCs w:val="28"/>
        </w:rPr>
        <w:t>5. Предметом муниципального контроля является:</w:t>
      </w:r>
    </w:p>
    <w:p w:rsidR="00D1773D" w:rsidRDefault="00977A52">
      <w:pPr>
        <w:spacing w:after="0"/>
        <w:ind w:firstLine="709"/>
        <w:jc w:val="both"/>
      </w:pPr>
      <w:r>
        <w:rPr>
          <w:rFonts w:ascii="Times New Roman" w:hAnsi="Times New Roman"/>
          <w:sz w:val="28"/>
          <w:szCs w:val="28"/>
        </w:rPr>
        <w:t>1)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Российской Федерации</w:t>
      </w:r>
      <w:r w:rsidR="008622EA">
        <w:rPr>
          <w:rFonts w:ascii="Times New Roman" w:hAnsi="Times New Roman"/>
          <w:sz w:val="28"/>
          <w:szCs w:val="28"/>
        </w:rPr>
        <w:t xml:space="preserve">, законодательством Ивановской </w:t>
      </w:r>
      <w:r>
        <w:rPr>
          <w:rFonts w:ascii="Times New Roman" w:hAnsi="Times New Roman"/>
          <w:sz w:val="28"/>
          <w:szCs w:val="28"/>
        </w:rPr>
        <w:t>области предусмотрена административная ответственность;</w:t>
      </w:r>
    </w:p>
    <w:p w:rsidR="00D1773D" w:rsidRDefault="00977A52">
      <w:pPr>
        <w:autoSpaceDE w:val="0"/>
        <w:spacing w:after="0"/>
        <w:ind w:firstLine="709"/>
        <w:jc w:val="both"/>
      </w:pPr>
      <w:r>
        <w:rPr>
          <w:rFonts w:ascii="Times New Roman" w:hAnsi="Times New Roman"/>
          <w:sz w:val="28"/>
          <w:szCs w:val="28"/>
        </w:rPr>
        <w:lastRenderedPageBreak/>
        <w:t xml:space="preserve">2) </w:t>
      </w:r>
      <w:r>
        <w:rPr>
          <w:rFonts w:ascii="Times New Roman" w:hAnsi="Times New Roman"/>
          <w:sz w:val="28"/>
          <w:szCs w:val="28"/>
          <w:lang w:eastAsia="ru-RU"/>
        </w:rPr>
        <w:t>исполнение решений, принимаемых по результатам контрольных мероприятий.</w:t>
      </w:r>
    </w:p>
    <w:p w:rsidR="00D1773D" w:rsidRPr="008622EA" w:rsidRDefault="00977A52">
      <w:pPr>
        <w:spacing w:after="0"/>
        <w:ind w:firstLine="709"/>
        <w:jc w:val="both"/>
        <w:rPr>
          <w:rFonts w:ascii="Times New Roman" w:hAnsi="Times New Roman"/>
          <w:sz w:val="28"/>
          <w:szCs w:val="28"/>
          <w:shd w:val="clear" w:color="auto" w:fill="FFFFFF"/>
        </w:rPr>
      </w:pPr>
      <w:r w:rsidRPr="008622EA">
        <w:rPr>
          <w:rFonts w:ascii="Times New Roman" w:hAnsi="Times New Roman"/>
          <w:sz w:val="28"/>
          <w:szCs w:val="28"/>
          <w:shd w:val="clear" w:color="auto" w:fill="FFFFFF"/>
        </w:rPr>
        <w:t>6. От имени органа контроля муниципальный земельный контроль вправе осуществлять следующие должностные лица:</w:t>
      </w:r>
    </w:p>
    <w:p w:rsidR="00D1773D" w:rsidRPr="008622EA" w:rsidRDefault="00977A52">
      <w:pPr>
        <w:spacing w:after="0"/>
        <w:ind w:firstLine="709"/>
        <w:jc w:val="both"/>
        <w:rPr>
          <w:rFonts w:ascii="Times New Roman" w:hAnsi="Times New Roman"/>
          <w:sz w:val="28"/>
          <w:szCs w:val="28"/>
          <w:shd w:val="clear" w:color="auto" w:fill="FFFFFF"/>
        </w:rPr>
      </w:pPr>
      <w:r w:rsidRPr="008622EA">
        <w:rPr>
          <w:rFonts w:ascii="Times New Roman" w:hAnsi="Times New Roman"/>
          <w:sz w:val="28"/>
          <w:szCs w:val="28"/>
          <w:shd w:val="clear" w:color="auto" w:fill="FFFFFF"/>
        </w:rPr>
        <w:t>1) начальник органа контроля;</w:t>
      </w:r>
    </w:p>
    <w:p w:rsidR="00D1773D" w:rsidRPr="008622EA" w:rsidRDefault="00977A52">
      <w:pPr>
        <w:spacing w:after="0"/>
        <w:ind w:firstLine="709"/>
        <w:jc w:val="both"/>
        <w:rPr>
          <w:rFonts w:ascii="Times New Roman" w:hAnsi="Times New Roman"/>
          <w:sz w:val="28"/>
          <w:szCs w:val="28"/>
          <w:shd w:val="clear" w:color="auto" w:fill="FFFFFF"/>
        </w:rPr>
      </w:pPr>
      <w:r w:rsidRPr="008622EA">
        <w:rPr>
          <w:rFonts w:ascii="Times New Roman" w:hAnsi="Times New Roman"/>
          <w:sz w:val="28"/>
          <w:szCs w:val="28"/>
          <w:shd w:val="clear" w:color="auto" w:fill="FFFFFF"/>
        </w:rPr>
        <w:t>2) должностные лица органа контроля,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уполномоченного органа).</w:t>
      </w:r>
    </w:p>
    <w:p w:rsidR="00D1773D" w:rsidRPr="008622EA" w:rsidRDefault="00977A52">
      <w:pPr>
        <w:autoSpaceDE w:val="0"/>
        <w:spacing w:after="0"/>
        <w:ind w:firstLine="709"/>
        <w:jc w:val="both"/>
      </w:pPr>
      <w:r w:rsidRPr="008622EA">
        <w:rPr>
          <w:rFonts w:ascii="Times New Roman" w:hAnsi="Times New Roman"/>
          <w:sz w:val="28"/>
          <w:szCs w:val="28"/>
          <w:shd w:val="clear" w:color="auto" w:fill="FFFFFF"/>
        </w:rPr>
        <w:t xml:space="preserve">7. Решение о проведении </w:t>
      </w:r>
      <w:r w:rsidRPr="008622EA">
        <w:rPr>
          <w:rFonts w:ascii="Times New Roman" w:hAnsi="Times New Roman"/>
          <w:sz w:val="28"/>
          <w:szCs w:val="28"/>
          <w:lang w:eastAsia="ru-RU"/>
        </w:rPr>
        <w:t xml:space="preserve">контрольных мероприятий, в том числе документарной проверки принимается в форме </w:t>
      </w:r>
      <w:r w:rsidR="00DC39FC" w:rsidRPr="008622EA">
        <w:rPr>
          <w:rFonts w:ascii="Times New Roman" w:hAnsi="Times New Roman"/>
          <w:sz w:val="28"/>
          <w:szCs w:val="28"/>
          <w:lang w:eastAsia="ru-RU"/>
        </w:rPr>
        <w:t>распоряжения</w:t>
      </w:r>
      <w:r w:rsidRPr="008622EA">
        <w:rPr>
          <w:rFonts w:ascii="Times New Roman" w:hAnsi="Times New Roman"/>
          <w:sz w:val="28"/>
          <w:szCs w:val="28"/>
          <w:lang w:eastAsia="ru-RU"/>
        </w:rPr>
        <w:t xml:space="preserve"> </w:t>
      </w:r>
      <w:r w:rsidR="005651DE">
        <w:rPr>
          <w:rFonts w:ascii="Times New Roman" w:hAnsi="Times New Roman"/>
          <w:sz w:val="28"/>
          <w:szCs w:val="28"/>
          <w:lang w:eastAsia="ru-RU"/>
        </w:rPr>
        <w:t>администрации Палехского муниципального района.</w:t>
      </w:r>
    </w:p>
    <w:p w:rsidR="00D1773D" w:rsidRDefault="00977A52">
      <w:pPr>
        <w:autoSpaceDE w:val="0"/>
        <w:spacing w:after="0"/>
        <w:ind w:firstLine="709"/>
        <w:jc w:val="both"/>
      </w:pPr>
      <w:r w:rsidRPr="008622EA">
        <w:rPr>
          <w:rFonts w:ascii="Times New Roman" w:eastAsia="Times New Roman" w:hAnsi="Times New Roman"/>
          <w:sz w:val="28"/>
          <w:szCs w:val="28"/>
          <w:lang w:eastAsia="ru-RU"/>
        </w:rPr>
        <w:t>8. При осуществлении</w:t>
      </w:r>
      <w:r>
        <w:rPr>
          <w:rFonts w:ascii="Times New Roman" w:eastAsia="Times New Roman" w:hAnsi="Times New Roman"/>
          <w:sz w:val="28"/>
          <w:szCs w:val="28"/>
          <w:lang w:eastAsia="ru-RU"/>
        </w:rPr>
        <w:t xml:space="preserve"> муниципального контроля должностные лица органа муниципального контроля обладают правами и обязанностями, установленными статьей 29 Федерального закона </w:t>
      </w:r>
      <w:r>
        <w:rPr>
          <w:rFonts w:ascii="Times New Roman" w:hAnsi="Times New Roman"/>
          <w:sz w:val="28"/>
          <w:szCs w:val="28"/>
          <w:lang w:eastAsia="ru-RU"/>
        </w:rPr>
        <w:t xml:space="preserve">от 31.07.2020 № 248-ФЗ </w:t>
      </w:r>
      <w:r>
        <w:rPr>
          <w:rFonts w:ascii="Times New Roman" w:eastAsia="Times New Roman" w:hAnsi="Times New Roman"/>
          <w:sz w:val="28"/>
          <w:szCs w:val="28"/>
          <w:lang w:eastAsia="ru-RU"/>
        </w:rPr>
        <w:t>«О государственном контроле (надзоре) и муниципальном контроле».</w:t>
      </w:r>
    </w:p>
    <w:p w:rsidR="00D1773D" w:rsidRDefault="00977A52">
      <w:pPr>
        <w:widowControl w:val="0"/>
        <w:autoSpaceDE w:val="0"/>
        <w:spacing w:after="0"/>
        <w:ind w:firstLine="709"/>
        <w:jc w:val="both"/>
      </w:pPr>
      <w:r>
        <w:rPr>
          <w:rFonts w:ascii="Times New Roman" w:eastAsia="Times New Roman" w:hAnsi="Times New Roman"/>
          <w:sz w:val="28"/>
          <w:szCs w:val="28"/>
          <w:lang w:eastAsia="ru-RU"/>
        </w:rPr>
        <w:t xml:space="preserve">9. </w:t>
      </w:r>
      <w:r>
        <w:rPr>
          <w:rFonts w:ascii="Times New Roman" w:hAnsi="Times New Roman"/>
          <w:sz w:val="28"/>
          <w:szCs w:val="28"/>
        </w:rPr>
        <w:t>Объектами муниципального земельного контроля являются:</w:t>
      </w:r>
      <w:r>
        <w:t xml:space="preserve"> </w:t>
      </w:r>
      <w:r>
        <w:rPr>
          <w:rFonts w:ascii="Times New Roman" w:hAnsi="Times New Roman"/>
          <w:sz w:val="28"/>
          <w:szCs w:val="28"/>
        </w:rPr>
        <w:t>земли, земельные участки, части земельных участков</w:t>
      </w:r>
      <w:r>
        <w:rPr>
          <w:rFonts w:ascii="Times New Roman" w:eastAsia="Times New Roman" w:hAnsi="Times New Roman"/>
          <w:sz w:val="28"/>
          <w:szCs w:val="28"/>
          <w:lang w:eastAsia="ru-RU"/>
        </w:rPr>
        <w:t xml:space="preserve">, расположенные в границах </w:t>
      </w:r>
      <w:r w:rsidR="00DC39FC">
        <w:rPr>
          <w:rFonts w:ascii="Times New Roman" w:eastAsia="Times New Roman" w:hAnsi="Times New Roman"/>
          <w:sz w:val="28"/>
          <w:szCs w:val="28"/>
          <w:lang w:eastAsia="ru-RU"/>
        </w:rPr>
        <w:t>Палехского муниципального района</w:t>
      </w:r>
      <w:r>
        <w:rPr>
          <w:rFonts w:ascii="Times New Roman" w:eastAsia="Times New Roman" w:hAnsi="Times New Roman"/>
          <w:sz w:val="28"/>
          <w:szCs w:val="28"/>
          <w:lang w:eastAsia="ru-RU"/>
        </w:rPr>
        <w:t xml:space="preserve">. </w:t>
      </w:r>
    </w:p>
    <w:p w:rsidR="00D1773D" w:rsidRDefault="00977A52">
      <w:pPr>
        <w:widowControl w:val="0"/>
        <w:autoSpaceDE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Орган муниципального земельного контроля обеспечивает учет объектов контроля в рамках осуществления муниципального контроля.</w:t>
      </w:r>
    </w:p>
    <w:p w:rsidR="00D1773D" w:rsidRDefault="00977A52">
      <w:pPr>
        <w:autoSpaceDE w:val="0"/>
        <w:spacing w:after="0"/>
        <w:ind w:firstLine="709"/>
        <w:jc w:val="both"/>
      </w:pPr>
      <w:r>
        <w:rPr>
          <w:rFonts w:ascii="Times New Roman" w:eastAsia="Times New Roman" w:hAnsi="Times New Roman"/>
          <w:sz w:val="28"/>
          <w:szCs w:val="28"/>
          <w:lang w:eastAsia="ru-RU"/>
        </w:rPr>
        <w:t xml:space="preserve">При сборе, обработке, анализе и учете сведений об объектах контроля для целей их учета должностные лица </w:t>
      </w:r>
      <w:r>
        <w:rPr>
          <w:rFonts w:ascii="Times New Roman" w:hAnsi="Times New Roman"/>
          <w:sz w:val="28"/>
          <w:szCs w:val="28"/>
          <w:shd w:val="clear" w:color="auto" w:fill="FFFFFF"/>
        </w:rPr>
        <w:t>уполномоченного органа</w:t>
      </w:r>
      <w:r>
        <w:rPr>
          <w:rFonts w:ascii="Times New Roman" w:eastAsia="Times New Roman" w:hAnsi="Times New Roman"/>
          <w:sz w:val="28"/>
          <w:szCs w:val="28"/>
          <w:lang w:eastAsia="ru-RU"/>
        </w:rPr>
        <w:t xml:space="preserve"> используют информацию, </w:t>
      </w:r>
      <w:r>
        <w:rPr>
          <w:rFonts w:ascii="Times New Roman" w:hAnsi="Times New Roman"/>
          <w:sz w:val="28"/>
          <w:szCs w:val="28"/>
          <w:lang w:eastAsia="ru-RU"/>
        </w:rPr>
        <w:t>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rsidR="00D1773D" w:rsidRDefault="00977A52">
      <w:pPr>
        <w:autoSpaceDE w:val="0"/>
        <w:spacing w:after="0"/>
        <w:ind w:firstLine="709"/>
        <w:jc w:val="both"/>
        <w:rPr>
          <w:rFonts w:ascii="Times New Roman" w:hAnsi="Times New Roman"/>
          <w:sz w:val="28"/>
          <w:szCs w:val="28"/>
          <w:lang w:eastAsia="ru-RU"/>
        </w:rPr>
      </w:pPr>
      <w:r>
        <w:rPr>
          <w:rFonts w:ascii="Times New Roman" w:hAnsi="Times New Roman"/>
          <w:sz w:val="28"/>
          <w:szCs w:val="28"/>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59573E" w:rsidRDefault="0059573E">
      <w:pPr>
        <w:widowControl w:val="0"/>
        <w:autoSpaceDE w:val="0"/>
        <w:spacing w:after="0"/>
        <w:ind w:firstLine="709"/>
        <w:jc w:val="both"/>
      </w:pPr>
    </w:p>
    <w:p w:rsidR="00D1773D" w:rsidRDefault="00977A52">
      <w:pPr>
        <w:widowControl w:val="0"/>
        <w:autoSpaceDE w:val="0"/>
        <w:spacing w:after="0"/>
        <w:ind w:firstLine="709"/>
        <w:jc w:val="center"/>
      </w:pPr>
      <w:r>
        <w:rPr>
          <w:rFonts w:ascii="Times New Roman" w:hAnsi="Times New Roman"/>
          <w:b/>
          <w:sz w:val="28"/>
          <w:szCs w:val="28"/>
        </w:rPr>
        <w:t>2. Управление рисками причинения вреда (ущерба) охраняемым законом ценностям при осуществлении муниципального контроля</w:t>
      </w:r>
    </w:p>
    <w:p w:rsidR="00D1773D" w:rsidRDefault="00D1773D">
      <w:pPr>
        <w:spacing w:after="0"/>
        <w:ind w:firstLine="709"/>
        <w:jc w:val="both"/>
        <w:rPr>
          <w:rFonts w:ascii="Times New Roman" w:eastAsia="Times New Roman" w:hAnsi="Times New Roman"/>
          <w:sz w:val="28"/>
          <w:szCs w:val="28"/>
        </w:rPr>
      </w:pPr>
    </w:p>
    <w:p w:rsidR="00D1773D" w:rsidRDefault="00977A52">
      <w:pPr>
        <w:widowControl w:val="0"/>
        <w:autoSpaceDE w:val="0"/>
        <w:spacing w:after="0"/>
        <w:ind w:firstLine="709"/>
        <w:jc w:val="both"/>
      </w:pPr>
      <w:r>
        <w:rPr>
          <w:rFonts w:ascii="Times New Roman" w:eastAsia="Times New Roman" w:hAnsi="Times New Roman"/>
          <w:sz w:val="28"/>
          <w:szCs w:val="28"/>
          <w:lang w:eastAsia="ru-RU"/>
        </w:rPr>
        <w:t>11. Муниципальный контроль осуществляется на основе управления рисками причинения вреда (ущерба).</w:t>
      </w:r>
      <w:r>
        <w:rPr>
          <w:rFonts w:ascii="Liberation Serif" w:eastAsia="Times New Roman" w:hAnsi="Liberation Serif" w:cs="Liberation Serif"/>
          <w:sz w:val="24"/>
          <w:szCs w:val="24"/>
          <w:lang w:eastAsia="ru-RU"/>
        </w:rPr>
        <w:t xml:space="preserve"> </w:t>
      </w:r>
    </w:p>
    <w:p w:rsidR="00D1773D" w:rsidRDefault="00977A52">
      <w:pPr>
        <w:widowControl w:val="0"/>
        <w:autoSpaceDE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Под риском причинения вреда (ущерба) в настоящем Положении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D1773D" w:rsidRDefault="00977A52">
      <w:pPr>
        <w:widowControl w:val="0"/>
        <w:autoSpaceDE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Под оценкой риска причинения вреда (ущерба) в настоящем Положении понимается деятельность контрольного органа по определению вероятности </w:t>
      </w:r>
      <w:r>
        <w:rPr>
          <w:rFonts w:ascii="Times New Roman" w:eastAsia="Times New Roman" w:hAnsi="Times New Roman"/>
          <w:sz w:val="28"/>
          <w:szCs w:val="28"/>
          <w:lang w:eastAsia="ru-RU"/>
        </w:rPr>
        <w:lastRenderedPageBreak/>
        <w:t>возникновения риска и масштаба вреда (ущерба) для охраняемых законом ценностей.</w:t>
      </w:r>
    </w:p>
    <w:p w:rsidR="00D1773D" w:rsidRDefault="00977A52">
      <w:pPr>
        <w:widowControl w:val="0"/>
        <w:autoSpaceDE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Под управлением риском причинения вреда (ущерба) в настоящем Положении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 </w:t>
      </w:r>
    </w:p>
    <w:p w:rsidR="00D1773D" w:rsidRDefault="00977A52">
      <w:pPr>
        <w:widowControl w:val="0"/>
        <w:autoSpaceDE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D1773D" w:rsidRDefault="00977A52">
      <w:pPr>
        <w:widowControl w:val="0"/>
        <w:autoSpaceDE w:val="0"/>
        <w:spacing w:after="0"/>
        <w:ind w:firstLine="709"/>
        <w:jc w:val="both"/>
      </w:pPr>
      <w:r>
        <w:rPr>
          <w:rFonts w:ascii="Times New Roman" w:hAnsi="Times New Roman"/>
          <w:sz w:val="28"/>
          <w:szCs w:val="28"/>
        </w:rPr>
        <w:t xml:space="preserve">16. Для целей управления рисками </w:t>
      </w:r>
      <w:r>
        <w:rPr>
          <w:rFonts w:ascii="Times New Roman" w:eastAsia="Times New Roman" w:hAnsi="Times New Roman"/>
          <w:sz w:val="28"/>
          <w:szCs w:val="28"/>
          <w:lang w:eastAsia="ru-RU"/>
        </w:rPr>
        <w:t>причинения вреда (ущерба) охраняемым законом ценностям</w:t>
      </w:r>
      <w:r>
        <w:rPr>
          <w:rFonts w:ascii="Times New Roman" w:hAnsi="Times New Roman"/>
          <w:sz w:val="28"/>
          <w:szCs w:val="28"/>
        </w:rPr>
        <w:t xml:space="preserve"> при осуществлении муниципального контроля в отношении объектов контроля устанавливаются следующие категории риска</w:t>
      </w:r>
      <w:r>
        <w:rPr>
          <w:rFonts w:ascii="Times New Roman" w:eastAsia="Times New Roman" w:hAnsi="Times New Roman"/>
          <w:sz w:val="28"/>
          <w:szCs w:val="28"/>
          <w:lang w:eastAsia="ru-RU"/>
        </w:rPr>
        <w:t xml:space="preserve"> причинения вреда (ущерба) охраняемым законом ценностям (далее – категории риска)</w:t>
      </w:r>
      <w:r>
        <w:rPr>
          <w:rFonts w:ascii="Times New Roman" w:hAnsi="Times New Roman"/>
          <w:sz w:val="28"/>
          <w:szCs w:val="28"/>
        </w:rPr>
        <w:t xml:space="preserve">: </w:t>
      </w:r>
    </w:p>
    <w:p w:rsidR="00D1773D" w:rsidRDefault="00977A52">
      <w:pPr>
        <w:widowControl w:val="0"/>
        <w:autoSpaceDE w:val="0"/>
        <w:spacing w:after="0"/>
        <w:ind w:firstLine="709"/>
        <w:jc w:val="both"/>
        <w:rPr>
          <w:rFonts w:ascii="Times New Roman" w:hAnsi="Times New Roman"/>
          <w:sz w:val="28"/>
          <w:szCs w:val="28"/>
        </w:rPr>
      </w:pPr>
      <w:r>
        <w:rPr>
          <w:rFonts w:ascii="Times New Roman" w:hAnsi="Times New Roman"/>
          <w:sz w:val="28"/>
          <w:szCs w:val="28"/>
        </w:rPr>
        <w:t>1) средний риск;</w:t>
      </w:r>
    </w:p>
    <w:p w:rsidR="00D1773D" w:rsidRDefault="00977A52">
      <w:pPr>
        <w:widowControl w:val="0"/>
        <w:autoSpaceDE w:val="0"/>
        <w:spacing w:after="0"/>
        <w:ind w:firstLine="709"/>
        <w:jc w:val="both"/>
        <w:rPr>
          <w:rFonts w:ascii="Times New Roman" w:hAnsi="Times New Roman"/>
          <w:sz w:val="28"/>
          <w:szCs w:val="28"/>
        </w:rPr>
      </w:pPr>
      <w:r>
        <w:rPr>
          <w:rFonts w:ascii="Times New Roman" w:hAnsi="Times New Roman"/>
          <w:sz w:val="28"/>
          <w:szCs w:val="28"/>
        </w:rPr>
        <w:t>2) умеренный риск;</w:t>
      </w:r>
    </w:p>
    <w:p w:rsidR="00D1773D" w:rsidRDefault="00977A52">
      <w:pPr>
        <w:widowControl w:val="0"/>
        <w:autoSpaceDE w:val="0"/>
        <w:spacing w:after="0"/>
        <w:ind w:firstLine="709"/>
        <w:jc w:val="both"/>
        <w:rPr>
          <w:rFonts w:ascii="Times New Roman" w:hAnsi="Times New Roman"/>
          <w:sz w:val="28"/>
          <w:szCs w:val="28"/>
        </w:rPr>
      </w:pPr>
      <w:r>
        <w:rPr>
          <w:rFonts w:ascii="Times New Roman" w:hAnsi="Times New Roman"/>
          <w:sz w:val="28"/>
          <w:szCs w:val="28"/>
        </w:rPr>
        <w:t>3) низкий риск.</w:t>
      </w:r>
    </w:p>
    <w:p w:rsidR="00D1773D" w:rsidRDefault="00977A52">
      <w:pPr>
        <w:widowControl w:val="0"/>
        <w:autoSpaceDE w:val="0"/>
        <w:spacing w:after="0"/>
        <w:ind w:firstLine="709"/>
        <w:jc w:val="both"/>
      </w:pPr>
      <w:r>
        <w:rPr>
          <w:rFonts w:ascii="Times New Roman" w:eastAsia="Times New Roman" w:hAnsi="Times New Roman"/>
          <w:sz w:val="28"/>
          <w:szCs w:val="28"/>
          <w:lang w:eastAsia="ru-RU"/>
        </w:rPr>
        <w:t>17. Отнесение объекта контроля к одной из категорий риска осуществляется на основе сопоставления его характеристик с утвержденными критериями риска причинения вреда (ущерба) охраняемым законом ценностям (далее – критерии риска).</w:t>
      </w:r>
      <w:r>
        <w:rPr>
          <w:rFonts w:ascii="Liberation Serif" w:eastAsia="Times New Roman" w:hAnsi="Liberation Serif" w:cs="Liberation Serif"/>
          <w:sz w:val="24"/>
          <w:szCs w:val="24"/>
          <w:lang w:eastAsia="ru-RU"/>
        </w:rPr>
        <w:t xml:space="preserve"> </w:t>
      </w:r>
    </w:p>
    <w:p w:rsidR="00D1773D" w:rsidRDefault="00977A52">
      <w:pPr>
        <w:widowControl w:val="0"/>
        <w:autoSpaceDE w:val="0"/>
        <w:spacing w:after="0"/>
        <w:ind w:firstLine="709"/>
        <w:jc w:val="both"/>
      </w:pPr>
      <w:r>
        <w:rPr>
          <w:rFonts w:ascii="Times New Roman" w:eastAsia="Times New Roman" w:hAnsi="Times New Roman"/>
          <w:sz w:val="28"/>
          <w:szCs w:val="28"/>
          <w:lang w:eastAsia="ru-RU"/>
        </w:rPr>
        <w:t>18.</w:t>
      </w:r>
      <w:r>
        <w:rPr>
          <w:rFonts w:ascii="Liberation Serif" w:eastAsia="Times New Roman" w:hAnsi="Liberation Serif" w:cs="Liberation Serif"/>
          <w:sz w:val="24"/>
          <w:szCs w:val="24"/>
          <w:lang w:eastAsia="ru-RU"/>
        </w:rPr>
        <w:t xml:space="preserve"> </w:t>
      </w:r>
      <w:r>
        <w:rPr>
          <w:rFonts w:ascii="Times New Roman" w:eastAsia="Times New Roman" w:hAnsi="Times New Roman"/>
          <w:sz w:val="28"/>
          <w:szCs w:val="28"/>
          <w:lang w:eastAsia="ru-RU"/>
        </w:rPr>
        <w:t>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A35E5" w:rsidRPr="004049D8" w:rsidRDefault="00977A52" w:rsidP="006A35E5">
      <w:pPr>
        <w:pStyle w:val="ConsPlusNormal"/>
        <w:ind w:firstLine="709"/>
        <w:jc w:val="both"/>
        <w:rPr>
          <w:rFonts w:ascii="Times New Roman" w:hAnsi="Times New Roman" w:cs="Times New Roman"/>
        </w:rPr>
      </w:pPr>
      <w:r>
        <w:rPr>
          <w:rFonts w:ascii="Times New Roman" w:hAnsi="Times New Roman"/>
          <w:sz w:val="28"/>
          <w:szCs w:val="28"/>
        </w:rPr>
        <w:t xml:space="preserve">19. </w:t>
      </w:r>
      <w:r w:rsidR="006A35E5">
        <w:rPr>
          <w:rFonts w:ascii="Times New Roman" w:hAnsi="Times New Roman" w:cs="Times New Roman"/>
          <w:color w:val="000000"/>
          <w:sz w:val="28"/>
          <w:szCs w:val="28"/>
        </w:rPr>
        <w:t>Отнесение</w:t>
      </w:r>
      <w:r w:rsidR="006A35E5" w:rsidRPr="004049D8">
        <w:rPr>
          <w:rFonts w:ascii="Times New Roman" w:hAnsi="Times New Roman" w:cs="Times New Roman"/>
          <w:color w:val="000000"/>
          <w:sz w:val="28"/>
          <w:szCs w:val="28"/>
        </w:rPr>
        <w:t xml:space="preserve"> земель и земельных участков к определенной категории риска осуществляется в соответствии с </w:t>
      </w:r>
      <w:hyperlink r:id="rId11" w:anchor="_blank" w:history="1">
        <w:r w:rsidR="006A35E5" w:rsidRPr="005651DE">
          <w:rPr>
            <w:rStyle w:val="af"/>
            <w:rFonts w:ascii="Times New Roman" w:hAnsi="Times New Roman" w:cs="Times New Roman"/>
            <w:color w:val="000000"/>
            <w:sz w:val="28"/>
            <w:szCs w:val="28"/>
            <w:u w:val="none"/>
          </w:rPr>
          <w:t>критериями</w:t>
        </w:r>
      </w:hyperlink>
      <w:r w:rsidR="006A35E5" w:rsidRPr="004049D8">
        <w:rPr>
          <w:rFonts w:ascii="Times New Roman" w:hAnsi="Times New Roman" w:cs="Times New Roman"/>
          <w:color w:val="000000"/>
          <w:sz w:val="28"/>
          <w:szCs w:val="28"/>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муниципального земельного контроля согласно приложению № 1 к настоящему Положению.</w:t>
      </w:r>
    </w:p>
    <w:p w:rsidR="00D1773D" w:rsidRDefault="00977A52" w:rsidP="006A35E5">
      <w:pPr>
        <w:widowControl w:val="0"/>
        <w:autoSpaceDE w:val="0"/>
        <w:spacing w:after="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20. В случае</w:t>
      </w:r>
      <w:proofErr w:type="gramStart"/>
      <w:r>
        <w:rPr>
          <w:rFonts w:ascii="Times New Roman" w:hAnsi="Times New Roman"/>
          <w:sz w:val="28"/>
          <w:szCs w:val="28"/>
          <w:shd w:val="clear" w:color="auto" w:fill="FFFFFF"/>
        </w:rPr>
        <w:t>,</w:t>
      </w:r>
      <w:proofErr w:type="gramEnd"/>
      <w:r>
        <w:rPr>
          <w:rFonts w:ascii="Times New Roman" w:hAnsi="Times New Roman"/>
          <w:sz w:val="28"/>
          <w:szCs w:val="28"/>
          <w:shd w:val="clear" w:color="auto" w:fill="FFFFFF"/>
        </w:rPr>
        <w:t xml:space="preserve"> если объект контроля не отнесен органом муниципального контроля к определенной категории риска, он считается отнесенным к категории низкого риска.</w:t>
      </w:r>
    </w:p>
    <w:p w:rsidR="00D1773D" w:rsidRDefault="00977A52">
      <w:pPr>
        <w:widowControl w:val="0"/>
        <w:autoSpaceDE w:val="0"/>
        <w:spacing w:after="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21. Категория риска присваивается объекту контроля </w:t>
      </w:r>
      <w:r w:rsidR="00DC39FC">
        <w:rPr>
          <w:rFonts w:ascii="Times New Roman" w:hAnsi="Times New Roman"/>
          <w:sz w:val="28"/>
          <w:szCs w:val="28"/>
          <w:shd w:val="clear" w:color="auto" w:fill="FFFFFF"/>
        </w:rPr>
        <w:t xml:space="preserve">распоряжением </w:t>
      </w:r>
      <w:r w:rsidR="005651DE">
        <w:rPr>
          <w:rFonts w:ascii="Times New Roman" w:hAnsi="Times New Roman"/>
          <w:sz w:val="28"/>
          <w:szCs w:val="28"/>
          <w:shd w:val="clear" w:color="auto" w:fill="FFFFFF"/>
        </w:rPr>
        <w:t>администрации Палехского муниципального района</w:t>
      </w:r>
      <w:r>
        <w:rPr>
          <w:rFonts w:ascii="Times New Roman" w:hAnsi="Times New Roman"/>
          <w:sz w:val="28"/>
          <w:szCs w:val="28"/>
          <w:shd w:val="clear" w:color="auto" w:fill="FFFFFF"/>
        </w:rPr>
        <w:t>.</w:t>
      </w:r>
    </w:p>
    <w:p w:rsidR="00D1773D" w:rsidRDefault="00977A52">
      <w:pPr>
        <w:widowControl w:val="0"/>
        <w:autoSpaceDE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22. При отнесении объектов контроля к категориям риска используются в том числе: </w:t>
      </w:r>
    </w:p>
    <w:p w:rsidR="00D1773D" w:rsidRDefault="00977A52">
      <w:pPr>
        <w:widowControl w:val="0"/>
        <w:autoSpaceDE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сведения из Единого государственного реестра недвижимости;</w:t>
      </w:r>
    </w:p>
    <w:p w:rsidR="00D1773D" w:rsidRDefault="00977A52">
      <w:pPr>
        <w:widowControl w:val="0"/>
        <w:autoSpaceDE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сведения, получаемые при проведении должностными лицами контрольных мероприятий без взаимодействия с контролируемыми лицами;</w:t>
      </w:r>
    </w:p>
    <w:p w:rsidR="00D1773D" w:rsidRDefault="00977A52">
      <w:pPr>
        <w:widowControl w:val="0"/>
        <w:autoSpaceDE w:val="0"/>
        <w:spacing w:after="0"/>
        <w:ind w:firstLine="709"/>
        <w:jc w:val="both"/>
      </w:pPr>
      <w:r>
        <w:rPr>
          <w:rFonts w:ascii="Times New Roman" w:eastAsia="Times New Roman" w:hAnsi="Times New Roman"/>
          <w:sz w:val="28"/>
          <w:szCs w:val="28"/>
          <w:lang w:eastAsia="ru-RU"/>
        </w:rPr>
        <w:t xml:space="preserve">3) сведения, полученные </w:t>
      </w:r>
      <w:r>
        <w:rPr>
          <w:rFonts w:ascii="Times New Roman" w:hAnsi="Times New Roman"/>
          <w:sz w:val="28"/>
          <w:szCs w:val="28"/>
          <w:shd w:val="clear" w:color="auto" w:fill="FFFFFF"/>
        </w:rPr>
        <w:t xml:space="preserve">по результатам предоставления гражданам и организациям муниципальных услуг, из обращений контролируемых лиц, иных </w:t>
      </w:r>
      <w:r>
        <w:rPr>
          <w:rFonts w:ascii="Times New Roman" w:hAnsi="Times New Roman"/>
          <w:sz w:val="28"/>
          <w:szCs w:val="28"/>
          <w:shd w:val="clear" w:color="auto" w:fill="FFFFFF"/>
        </w:rPr>
        <w:lastRenderedPageBreak/>
        <w:t>граждан и организаций, из сообщений средств массовой информации, а также сведения, содержащиеся в информационных ресурсах, и сведения, поступившие из иных источников, обеспечивающих достоверность таких сведений.</w:t>
      </w:r>
    </w:p>
    <w:p w:rsidR="00D1773D" w:rsidRDefault="00977A52">
      <w:pPr>
        <w:widowControl w:val="0"/>
        <w:autoSpaceDE w:val="0"/>
        <w:spacing w:after="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23. В зависимости от присвоенной категории риска устанавливаются следующие виды и периодичность плановых контрольных мероприятий:</w:t>
      </w:r>
    </w:p>
    <w:p w:rsidR="00D1773D" w:rsidRDefault="00977A52">
      <w:pPr>
        <w:autoSpaceDE w:val="0"/>
        <w:spacing w:after="0"/>
        <w:ind w:firstLine="709"/>
        <w:jc w:val="both"/>
      </w:pPr>
      <w:r>
        <w:rPr>
          <w:rFonts w:ascii="Times New Roman" w:hAnsi="Times New Roman"/>
          <w:sz w:val="28"/>
          <w:szCs w:val="28"/>
          <w:shd w:val="clear" w:color="auto" w:fill="FFFFFF"/>
        </w:rPr>
        <w:t xml:space="preserve">1) в отношении объектов контроля, отнесенных к категории среднего риска </w:t>
      </w:r>
      <w:r>
        <w:rPr>
          <w:rFonts w:ascii="Times New Roman" w:eastAsia="Times New Roman" w:hAnsi="Times New Roman"/>
          <w:sz w:val="28"/>
          <w:szCs w:val="28"/>
          <w:lang w:eastAsia="ru-RU"/>
        </w:rPr>
        <w:t>- о</w:t>
      </w:r>
      <w:r>
        <w:rPr>
          <w:rFonts w:ascii="Times New Roman" w:hAnsi="Times New Roman"/>
          <w:sz w:val="28"/>
          <w:szCs w:val="28"/>
        </w:rPr>
        <w:t>дно плановое контрольное мероприятие в 3 года</w:t>
      </w:r>
      <w:r>
        <w:rPr>
          <w:rFonts w:ascii="Times New Roman" w:eastAsia="Times New Roman" w:hAnsi="Times New Roman"/>
          <w:sz w:val="28"/>
          <w:szCs w:val="28"/>
          <w:lang w:eastAsia="ru-RU"/>
        </w:rPr>
        <w:t>;</w:t>
      </w:r>
    </w:p>
    <w:p w:rsidR="00D1773D" w:rsidRDefault="00977A52">
      <w:pPr>
        <w:widowControl w:val="0"/>
        <w:autoSpaceDE w:val="0"/>
        <w:spacing w:after="0"/>
        <w:ind w:firstLine="709"/>
        <w:jc w:val="both"/>
      </w:pPr>
      <w:r>
        <w:rPr>
          <w:rFonts w:ascii="Times New Roman" w:eastAsia="Times New Roman" w:hAnsi="Times New Roman"/>
          <w:sz w:val="28"/>
          <w:szCs w:val="28"/>
          <w:lang w:eastAsia="ru-RU"/>
        </w:rPr>
        <w:t xml:space="preserve">2) </w:t>
      </w:r>
      <w:r>
        <w:rPr>
          <w:rFonts w:ascii="Times New Roman" w:hAnsi="Times New Roman"/>
          <w:sz w:val="28"/>
          <w:szCs w:val="28"/>
          <w:shd w:val="clear" w:color="auto" w:fill="FFFFFF"/>
        </w:rPr>
        <w:t xml:space="preserve">в отношении объектов контроля, отнесенных к категории умеренного риска </w:t>
      </w:r>
      <w:r>
        <w:rPr>
          <w:rFonts w:ascii="Times New Roman" w:eastAsia="Times New Roman" w:hAnsi="Times New Roman"/>
          <w:sz w:val="28"/>
          <w:szCs w:val="28"/>
          <w:lang w:eastAsia="ru-RU"/>
        </w:rPr>
        <w:t>- одно план</w:t>
      </w:r>
      <w:r w:rsidR="00A25DEF">
        <w:rPr>
          <w:rFonts w:ascii="Times New Roman" w:eastAsia="Times New Roman" w:hAnsi="Times New Roman"/>
          <w:sz w:val="28"/>
          <w:szCs w:val="28"/>
          <w:lang w:eastAsia="ru-RU"/>
        </w:rPr>
        <w:t>овое контрольное мероприятие в 6</w:t>
      </w:r>
      <w:r>
        <w:rPr>
          <w:rFonts w:ascii="Times New Roman" w:eastAsia="Times New Roman" w:hAnsi="Times New Roman"/>
          <w:sz w:val="28"/>
          <w:szCs w:val="28"/>
          <w:lang w:eastAsia="ru-RU"/>
        </w:rPr>
        <w:t xml:space="preserve"> лет; </w:t>
      </w:r>
    </w:p>
    <w:p w:rsidR="00D1773D" w:rsidRDefault="00977A52">
      <w:pPr>
        <w:widowControl w:val="0"/>
        <w:autoSpaceDE w:val="0"/>
        <w:spacing w:after="0"/>
        <w:ind w:firstLine="709"/>
        <w:jc w:val="both"/>
      </w:pPr>
      <w:r>
        <w:rPr>
          <w:rFonts w:ascii="Times New Roman" w:eastAsia="Times New Roman" w:hAnsi="Times New Roman"/>
          <w:sz w:val="28"/>
          <w:szCs w:val="28"/>
          <w:lang w:eastAsia="ru-RU"/>
        </w:rPr>
        <w:t xml:space="preserve">24. </w:t>
      </w:r>
      <w:r>
        <w:rPr>
          <w:rFonts w:ascii="Times New Roman" w:hAnsi="Times New Roman"/>
          <w:sz w:val="28"/>
          <w:szCs w:val="28"/>
          <w:shd w:val="clear" w:color="auto" w:fill="FFFFFF"/>
        </w:rPr>
        <w:t>Плановые контрольные мероприятия в отношении объектов контроля, отнесенных к категории низкого риска, не проводятся.</w:t>
      </w:r>
    </w:p>
    <w:p w:rsidR="00D1773D" w:rsidRDefault="00977A52">
      <w:pPr>
        <w:widowControl w:val="0"/>
        <w:autoSpaceDE w:val="0"/>
        <w:spacing w:after="0"/>
        <w:ind w:firstLine="709"/>
        <w:jc w:val="both"/>
      </w:pPr>
      <w:r>
        <w:rPr>
          <w:rFonts w:ascii="Times New Roman" w:hAnsi="Times New Roman"/>
          <w:sz w:val="28"/>
          <w:szCs w:val="28"/>
          <w:shd w:val="clear" w:color="auto" w:fill="FFFFFF"/>
        </w:rPr>
        <w:t>25. В целях оценки риска причинения вреда (ущерба)</w:t>
      </w:r>
      <w:r>
        <w:rPr>
          <w:rFonts w:ascii="Times New Roman" w:hAnsi="Times New Roman"/>
          <w:sz w:val="28"/>
          <w:szCs w:val="28"/>
        </w:rPr>
        <w:t xml:space="preserve"> охраняемым законом ценностям</w:t>
      </w:r>
      <w:r>
        <w:rPr>
          <w:rFonts w:ascii="Times New Roman" w:hAnsi="Times New Roman"/>
          <w:sz w:val="28"/>
          <w:szCs w:val="28"/>
          <w:shd w:val="clear" w:color="auto" w:fill="FFFFFF"/>
        </w:rPr>
        <w:t xml:space="preserve"> устанавливаются индикаторы риска нарушения обязательных требований (приложение № </w:t>
      </w:r>
      <w:r w:rsidR="006A35E5">
        <w:rPr>
          <w:rFonts w:ascii="Times New Roman" w:hAnsi="Times New Roman"/>
          <w:sz w:val="28"/>
          <w:szCs w:val="28"/>
          <w:shd w:val="clear" w:color="auto" w:fill="FFFFFF"/>
        </w:rPr>
        <w:t>2</w:t>
      </w:r>
      <w:r>
        <w:rPr>
          <w:rFonts w:ascii="Times New Roman" w:hAnsi="Times New Roman"/>
          <w:sz w:val="28"/>
          <w:szCs w:val="28"/>
          <w:shd w:val="clear" w:color="auto" w:fill="FFFFFF"/>
        </w:rPr>
        <w:t xml:space="preserve"> к настоящему Положению).</w:t>
      </w:r>
    </w:p>
    <w:p w:rsidR="00D1773D" w:rsidRDefault="00977A52">
      <w:pPr>
        <w:widowControl w:val="0"/>
        <w:autoSpaceDE w:val="0"/>
        <w:spacing w:after="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26.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1773D" w:rsidRDefault="00977A52">
      <w:pPr>
        <w:widowControl w:val="0"/>
        <w:autoSpaceDE w:val="0"/>
        <w:spacing w:after="0"/>
        <w:ind w:firstLine="709"/>
        <w:jc w:val="both"/>
      </w:pPr>
      <w:r>
        <w:rPr>
          <w:rFonts w:ascii="Times New Roman" w:eastAsia="Times New Roman" w:hAnsi="Times New Roman"/>
          <w:sz w:val="28"/>
          <w:szCs w:val="28"/>
          <w:lang w:eastAsia="ru-RU"/>
        </w:rPr>
        <w:t>27. Выявление соответствия объекта контроля индикаторам риска нарушения обязательных требований является основанием для проведения внепланового контрольного мероприятия с взаимодействием с контролируемым лицом.</w:t>
      </w:r>
      <w:r>
        <w:rPr>
          <w:rFonts w:ascii="Times New Roman" w:hAnsi="Times New Roman"/>
          <w:sz w:val="28"/>
          <w:szCs w:val="28"/>
          <w:shd w:val="clear" w:color="auto" w:fill="FFFFFF"/>
        </w:rPr>
        <w:t xml:space="preserve"> Решение о проведении и виде контрольного мероприятия принимается руководителем органа муниципального контроля.</w:t>
      </w:r>
    </w:p>
    <w:p w:rsidR="00D1773D" w:rsidRDefault="00D1773D">
      <w:pPr>
        <w:widowControl w:val="0"/>
        <w:autoSpaceDE w:val="0"/>
        <w:spacing w:after="0"/>
        <w:ind w:firstLine="709"/>
        <w:jc w:val="both"/>
        <w:rPr>
          <w:rFonts w:ascii="Times New Roman" w:hAnsi="Times New Roman"/>
          <w:sz w:val="28"/>
          <w:szCs w:val="28"/>
          <w:shd w:val="clear" w:color="auto" w:fill="FFFFFF"/>
        </w:rPr>
      </w:pPr>
    </w:p>
    <w:p w:rsidR="00D1773D" w:rsidRDefault="00977A52">
      <w:pPr>
        <w:widowControl w:val="0"/>
        <w:shd w:val="clear" w:color="auto" w:fill="FFFFFF"/>
        <w:autoSpaceDE w:val="0"/>
        <w:spacing w:after="0"/>
        <w:ind w:firstLine="709"/>
        <w:jc w:val="center"/>
      </w:pPr>
      <w:r>
        <w:rPr>
          <w:rFonts w:ascii="Times New Roman" w:hAnsi="Times New Roman"/>
          <w:b/>
          <w:sz w:val="28"/>
          <w:szCs w:val="28"/>
        </w:rPr>
        <w:t>3. Профилактика рисков причинения вреда (ущерба) охраняемым законом ценностям</w:t>
      </w:r>
    </w:p>
    <w:p w:rsidR="00D1773D" w:rsidRDefault="00D1773D">
      <w:pPr>
        <w:widowControl w:val="0"/>
        <w:shd w:val="clear" w:color="auto" w:fill="FFFFFF"/>
        <w:autoSpaceDE w:val="0"/>
        <w:spacing w:after="0"/>
        <w:ind w:firstLine="709"/>
        <w:jc w:val="center"/>
        <w:rPr>
          <w:rFonts w:ascii="Times New Roman" w:eastAsia="Times New Roman" w:hAnsi="Times New Roman"/>
          <w:sz w:val="28"/>
          <w:szCs w:val="28"/>
          <w:lang w:eastAsia="ru-RU"/>
        </w:rPr>
      </w:pP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 Профилактика рисков причинения вреда (ущерба) охраняемым законом ценностям направлена на достижение следующих основных целей:</w:t>
      </w:r>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2" w:name="dst100484"/>
      <w:bookmarkEnd w:id="2"/>
      <w:r>
        <w:rPr>
          <w:rFonts w:ascii="Times New Roman" w:eastAsia="Times New Roman" w:hAnsi="Times New Roman"/>
          <w:sz w:val="28"/>
          <w:szCs w:val="28"/>
          <w:lang w:eastAsia="ru-RU"/>
        </w:rPr>
        <w:t>1) стимулирование добросовестного соблюдения обязательных требований всеми контролируемыми лицами;</w:t>
      </w:r>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3" w:name="dst100485"/>
      <w:bookmarkEnd w:id="3"/>
      <w:r>
        <w:rPr>
          <w:rFonts w:ascii="Times New Roman" w:eastAsia="Times New Roman" w:hAnsi="Times New Roman"/>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4" w:name="dst100486"/>
      <w:bookmarkEnd w:id="4"/>
      <w:r>
        <w:rPr>
          <w:rFonts w:ascii="Times New Roman" w:eastAsia="Times New Roman" w:hAnsi="Times New Roman"/>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5" w:name="dst100487"/>
      <w:bookmarkEnd w:id="5"/>
      <w:r>
        <w:rPr>
          <w:rFonts w:ascii="Times New Roman" w:eastAsia="Times New Roman" w:hAnsi="Times New Roman"/>
          <w:sz w:val="28"/>
          <w:szCs w:val="28"/>
          <w:lang w:eastAsia="ru-RU"/>
        </w:rPr>
        <w:t>29.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6" w:name="dst100492"/>
      <w:bookmarkStart w:id="7" w:name="dst100493"/>
      <w:bookmarkStart w:id="8" w:name="dst100494"/>
      <w:bookmarkStart w:id="9" w:name="dst100495"/>
      <w:bookmarkEnd w:id="6"/>
      <w:bookmarkEnd w:id="7"/>
      <w:bookmarkEnd w:id="8"/>
      <w:bookmarkEnd w:id="9"/>
      <w:r>
        <w:rPr>
          <w:rFonts w:ascii="Times New Roman" w:eastAsia="Times New Roman" w:hAnsi="Times New Roman"/>
          <w:sz w:val="28"/>
          <w:szCs w:val="28"/>
          <w:lang w:eastAsia="ru-RU"/>
        </w:rPr>
        <w:lastRenderedPageBreak/>
        <w:t>Профилактические мероприятия, предусмотренные программой профилактики, обязательны для проведения органа муниципального земельного контроля.</w:t>
      </w:r>
    </w:p>
    <w:p w:rsidR="00D1773D" w:rsidRDefault="00977A52">
      <w:pPr>
        <w:shd w:val="clear" w:color="auto" w:fill="FFFFFF"/>
        <w:spacing w:after="0"/>
        <w:ind w:firstLine="709"/>
        <w:jc w:val="both"/>
      </w:pPr>
      <w:bookmarkStart w:id="10" w:name="dst100496"/>
      <w:bookmarkEnd w:id="10"/>
      <w:r>
        <w:rPr>
          <w:rFonts w:ascii="Times New Roman" w:eastAsia="Times New Roman" w:hAnsi="Times New Roman"/>
          <w:sz w:val="28"/>
          <w:szCs w:val="28"/>
          <w:lang w:eastAsia="ru-RU"/>
        </w:rPr>
        <w:t>Орган муниципального земельного контроля может проводить профилактические мероприятия, не предусмотренные программой профилактики.</w:t>
      </w:r>
    </w:p>
    <w:p w:rsidR="00D1773D" w:rsidRDefault="00977A52">
      <w:pPr>
        <w:shd w:val="clear" w:color="auto" w:fill="FFFFFF"/>
        <w:spacing w:after="0"/>
        <w:ind w:firstLine="709"/>
        <w:jc w:val="both"/>
      </w:pPr>
      <w:r>
        <w:rPr>
          <w:rFonts w:ascii="Times New Roman" w:eastAsia="Times New Roman" w:hAnsi="Times New Roman"/>
          <w:sz w:val="28"/>
          <w:szCs w:val="28"/>
          <w:lang w:eastAsia="ru-RU"/>
        </w:rPr>
        <w:t>30. Орган муниципального земельного контроля проводит следующие профилактические мероприятия:</w:t>
      </w:r>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11" w:name="dst100499"/>
      <w:bookmarkEnd w:id="11"/>
      <w:r>
        <w:rPr>
          <w:rFonts w:ascii="Times New Roman" w:eastAsia="Times New Roman" w:hAnsi="Times New Roman"/>
          <w:sz w:val="28"/>
          <w:szCs w:val="28"/>
          <w:lang w:eastAsia="ru-RU"/>
        </w:rPr>
        <w:t>1) информирование;</w:t>
      </w:r>
    </w:p>
    <w:p w:rsidR="00D1773D" w:rsidRDefault="00977A52">
      <w:pPr>
        <w:shd w:val="clear" w:color="auto" w:fill="FFFFFF"/>
        <w:spacing w:after="0"/>
        <w:ind w:firstLine="709"/>
        <w:jc w:val="both"/>
      </w:pPr>
      <w:bookmarkStart w:id="12" w:name="dst100500"/>
      <w:bookmarkStart w:id="13" w:name="dst100501"/>
      <w:bookmarkStart w:id="14" w:name="dst100502"/>
      <w:bookmarkEnd w:id="12"/>
      <w:bookmarkEnd w:id="13"/>
      <w:bookmarkEnd w:id="14"/>
      <w:r>
        <w:rPr>
          <w:rFonts w:ascii="Times New Roman" w:eastAsia="Times New Roman" w:hAnsi="Times New Roman"/>
          <w:sz w:val="28"/>
          <w:szCs w:val="28"/>
          <w:lang w:eastAsia="ru-RU"/>
        </w:rPr>
        <w:t xml:space="preserve">2) </w:t>
      </w:r>
      <w:bookmarkStart w:id="15" w:name="dst100503"/>
      <w:bookmarkEnd w:id="15"/>
      <w:r>
        <w:rPr>
          <w:rFonts w:ascii="Times New Roman" w:eastAsia="Times New Roman" w:hAnsi="Times New Roman"/>
          <w:sz w:val="28"/>
          <w:szCs w:val="28"/>
          <w:lang w:eastAsia="ru-RU"/>
        </w:rPr>
        <w:t xml:space="preserve">объявление предостережения о недопустимости нарушения обязательных требований (далее </w:t>
      </w:r>
      <w:r>
        <w:rPr>
          <w:rFonts w:ascii="Times New Roman" w:hAnsi="Times New Roman"/>
          <w:sz w:val="28"/>
          <w:szCs w:val="28"/>
        </w:rPr>
        <w:t xml:space="preserve">– </w:t>
      </w:r>
      <w:r>
        <w:rPr>
          <w:rFonts w:ascii="Times New Roman" w:eastAsia="Times New Roman" w:hAnsi="Times New Roman"/>
          <w:sz w:val="28"/>
          <w:szCs w:val="28"/>
          <w:lang w:eastAsia="ru-RU"/>
        </w:rPr>
        <w:t>предостережение);</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консультирование;</w:t>
      </w:r>
    </w:p>
    <w:p w:rsidR="00D1773D" w:rsidRDefault="00977A52">
      <w:pPr>
        <w:shd w:val="clear" w:color="auto" w:fill="FFFFFF"/>
        <w:spacing w:after="0"/>
        <w:ind w:firstLine="709"/>
        <w:jc w:val="both"/>
      </w:pPr>
      <w:r>
        <w:rPr>
          <w:rFonts w:ascii="Times New Roman" w:eastAsia="Times New Roman" w:hAnsi="Times New Roman"/>
          <w:sz w:val="28"/>
          <w:szCs w:val="28"/>
          <w:lang w:eastAsia="ru-RU"/>
        </w:rPr>
        <w:t>31. Информирование</w:t>
      </w:r>
      <w:bookmarkStart w:id="16" w:name="dst100511"/>
      <w:bookmarkEnd w:id="16"/>
      <w:r>
        <w:rPr>
          <w:rFonts w:ascii="Times New Roman" w:eastAsia="Times New Roman" w:hAnsi="Times New Roman"/>
          <w:sz w:val="28"/>
          <w:szCs w:val="28"/>
          <w:lang w:eastAsia="ru-RU"/>
        </w:rPr>
        <w:t xml:space="preserve"> осуществляется путем размещения сведений по вопросам соблюдения обязательных требований, предусмотренных </w:t>
      </w:r>
      <w:r>
        <w:rPr>
          <w:rFonts w:ascii="Times New Roman" w:hAnsi="Times New Roman"/>
          <w:sz w:val="28"/>
          <w:szCs w:val="28"/>
        </w:rPr>
        <w:t>частью 3 статьи 46 Федерального закона от 31.07.2020 № 248-ФЗ «О государственном контроле (надзоре) и муниципальном контроле в Российской Федерации»</w:t>
      </w:r>
      <w:r>
        <w:rPr>
          <w:rFonts w:ascii="Times New Roman" w:eastAsia="Times New Roman" w:hAnsi="Times New Roman"/>
          <w:sz w:val="28"/>
          <w:szCs w:val="28"/>
          <w:lang w:eastAsia="ru-RU"/>
        </w:rPr>
        <w:t xml:space="preserve"> на официальном </w:t>
      </w:r>
      <w:r w:rsidRPr="00F27696">
        <w:rPr>
          <w:rFonts w:ascii="Times New Roman" w:eastAsia="Times New Roman" w:hAnsi="Times New Roman"/>
          <w:sz w:val="28"/>
          <w:szCs w:val="28"/>
          <w:lang w:eastAsia="ru-RU"/>
        </w:rPr>
        <w:t xml:space="preserve">сайте </w:t>
      </w:r>
      <w:hyperlink r:id="rId12" w:history="1">
        <w:r w:rsidR="00F27696" w:rsidRPr="005651DE">
          <w:rPr>
            <w:rStyle w:val="af"/>
            <w:rFonts w:ascii="Times New Roman" w:hAnsi="Times New Roman"/>
            <w:color w:val="auto"/>
            <w:sz w:val="28"/>
            <w:szCs w:val="28"/>
          </w:rPr>
          <w:t>http://palekhmr.ru/</w:t>
        </w:r>
      </w:hyperlink>
      <w:r w:rsidR="00F27696" w:rsidRPr="005651DE">
        <w:t xml:space="preserve"> </w:t>
      </w:r>
      <w:r w:rsidR="00F27696">
        <w:rPr>
          <w:rFonts w:ascii="Times New Roman" w:eastAsia="Times New Roman" w:hAnsi="Times New Roman"/>
          <w:sz w:val="28"/>
          <w:szCs w:val="28"/>
          <w:lang w:eastAsia="ru-RU"/>
        </w:rPr>
        <w:t>в сети «Интернет»</w:t>
      </w:r>
      <w:r>
        <w:rPr>
          <w:rFonts w:ascii="Times New Roman" w:eastAsia="Times New Roman" w:hAnsi="Times New Roman"/>
          <w:sz w:val="28"/>
          <w:szCs w:val="28"/>
          <w:lang w:eastAsia="ru-RU"/>
        </w:rPr>
        <w:t>.</w:t>
      </w:r>
    </w:p>
    <w:p w:rsidR="00D1773D" w:rsidRDefault="00977A52">
      <w:pPr>
        <w:autoSpaceDE w:val="0"/>
        <w:spacing w:after="0"/>
        <w:ind w:firstLine="709"/>
        <w:jc w:val="both"/>
      </w:pPr>
      <w:bookmarkStart w:id="17" w:name="dst100512"/>
      <w:bookmarkEnd w:id="17"/>
      <w:r>
        <w:rPr>
          <w:rFonts w:ascii="Times New Roman" w:eastAsia="Times New Roman" w:hAnsi="Times New Roman"/>
          <w:sz w:val="28"/>
          <w:szCs w:val="28"/>
          <w:lang w:eastAsia="ru-RU"/>
        </w:rPr>
        <w:t xml:space="preserve">32. </w:t>
      </w:r>
      <w:bookmarkStart w:id="18" w:name="dst100549"/>
      <w:bookmarkEnd w:id="18"/>
      <w:proofErr w:type="gramStart"/>
      <w:r>
        <w:rPr>
          <w:rFonts w:ascii="Times New Roman" w:hAnsi="Times New Roman"/>
          <w:sz w:val="28"/>
          <w:szCs w:val="28"/>
          <w:lang w:eastAsia="ru-RU"/>
        </w:rPr>
        <w:t>В случае наличия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требований и предлагает</w:t>
      </w:r>
      <w:proofErr w:type="gramEnd"/>
      <w:r>
        <w:rPr>
          <w:rFonts w:ascii="Times New Roman" w:hAnsi="Times New Roman"/>
          <w:sz w:val="28"/>
          <w:szCs w:val="28"/>
          <w:lang w:eastAsia="ru-RU"/>
        </w:rPr>
        <w:t xml:space="preserve"> принять меры по обеспечению соблюдения обязательных требований.</w:t>
      </w:r>
    </w:p>
    <w:p w:rsidR="00D1773D" w:rsidRDefault="00977A52">
      <w:pPr>
        <w:shd w:val="clear" w:color="auto" w:fill="FFFFFF"/>
        <w:spacing w:after="0"/>
        <w:ind w:firstLine="709"/>
        <w:jc w:val="both"/>
      </w:pPr>
      <w:r>
        <w:rPr>
          <w:rFonts w:ascii="Times New Roman" w:eastAsia="Times New Roman" w:hAnsi="Times New Roman"/>
          <w:sz w:val="28"/>
          <w:szCs w:val="28"/>
          <w:lang w:eastAsia="ru-RU"/>
        </w:rPr>
        <w:t>33.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r>
        <w:rPr>
          <w:rFonts w:ascii="Liberation Serif" w:eastAsia="Times New Roman" w:hAnsi="Liberation Serif" w:cs="Liberation Serif"/>
          <w:sz w:val="24"/>
          <w:szCs w:val="24"/>
          <w:lang w:eastAsia="ru-RU"/>
        </w:rPr>
        <w:t xml:space="preserve"> </w:t>
      </w:r>
      <w:r>
        <w:rPr>
          <w:rFonts w:ascii="Times New Roman" w:eastAsia="Times New Roman" w:hAnsi="Times New Roman"/>
          <w:sz w:val="28"/>
          <w:szCs w:val="28"/>
          <w:lang w:eastAsia="ru-RU"/>
        </w:rPr>
        <w:t>Предостережение подписывается руководителе</w:t>
      </w:r>
      <w:r w:rsidR="005651DE">
        <w:rPr>
          <w:rFonts w:ascii="Times New Roman" w:eastAsia="Times New Roman" w:hAnsi="Times New Roman"/>
          <w:sz w:val="28"/>
          <w:szCs w:val="28"/>
          <w:lang w:eastAsia="ru-RU"/>
        </w:rPr>
        <w:t>м администрации Палехского муниципального района</w:t>
      </w:r>
      <w:r>
        <w:rPr>
          <w:rFonts w:ascii="Times New Roman" w:eastAsia="Times New Roman" w:hAnsi="Times New Roman"/>
          <w:sz w:val="28"/>
          <w:szCs w:val="28"/>
          <w:lang w:eastAsia="ru-RU"/>
        </w:rPr>
        <w:t>.</w:t>
      </w:r>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19" w:name="dst100550"/>
      <w:bookmarkStart w:id="20" w:name="dst100551"/>
      <w:bookmarkEnd w:id="19"/>
      <w:bookmarkEnd w:id="20"/>
      <w:r>
        <w:rPr>
          <w:rFonts w:ascii="Times New Roman" w:eastAsia="Times New Roman" w:hAnsi="Times New Roman"/>
          <w:sz w:val="28"/>
          <w:szCs w:val="28"/>
          <w:lang w:eastAsia="ru-RU"/>
        </w:rPr>
        <w:t xml:space="preserve">34. Контролируемое лицо вправе после получения предостережения подать в орган муниципального земельного контроля возражение в отношении указанного предостережения. </w:t>
      </w:r>
      <w:bookmarkStart w:id="21" w:name="dst100552"/>
      <w:bookmarkEnd w:id="21"/>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22" w:name="dst100045"/>
      <w:bookmarkStart w:id="23" w:name="dst100032"/>
      <w:bookmarkEnd w:id="22"/>
      <w:bookmarkEnd w:id="23"/>
      <w:r>
        <w:rPr>
          <w:rFonts w:ascii="Times New Roman" w:eastAsia="Times New Roman" w:hAnsi="Times New Roman"/>
          <w:sz w:val="28"/>
          <w:szCs w:val="28"/>
          <w:lang w:eastAsia="ru-RU"/>
        </w:rPr>
        <w:t>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орган муниципального контроля направляет контролируемому лицу ответ, в котором указывает обоснование несогласия с доводами, указанными в возражении.</w:t>
      </w:r>
    </w:p>
    <w:p w:rsidR="00D1773D" w:rsidRDefault="00977A52">
      <w:pPr>
        <w:shd w:val="clear" w:color="auto" w:fill="FFFFFF"/>
        <w:spacing w:after="0"/>
        <w:ind w:firstLine="709"/>
        <w:jc w:val="both"/>
      </w:pPr>
      <w:r>
        <w:rPr>
          <w:rFonts w:ascii="Times New Roman" w:eastAsia="Times New Roman" w:hAnsi="Times New Roman"/>
          <w:sz w:val="28"/>
          <w:szCs w:val="28"/>
          <w:lang w:eastAsia="ru-RU"/>
        </w:rPr>
        <w:lastRenderedPageBreak/>
        <w:t>35. Орган муниципального земельного контроля осуществляет учет объявленных им предостережений и использует соответствующие данные для проведения контрольных мероприятий.</w:t>
      </w:r>
    </w:p>
    <w:p w:rsidR="00D1773D" w:rsidRDefault="00977A52">
      <w:pPr>
        <w:autoSpaceDE w:val="0"/>
        <w:spacing w:after="0"/>
        <w:ind w:firstLine="709"/>
        <w:jc w:val="both"/>
      </w:pPr>
      <w:r>
        <w:rPr>
          <w:rFonts w:ascii="Times New Roman" w:eastAsia="Times New Roman" w:hAnsi="Times New Roman"/>
          <w:sz w:val="28"/>
          <w:szCs w:val="28"/>
          <w:lang w:eastAsia="ru-RU"/>
        </w:rPr>
        <w:t xml:space="preserve">36. Консультирование контролируемых лиц </w:t>
      </w:r>
      <w:r>
        <w:rPr>
          <w:rFonts w:ascii="Times New Roman" w:hAnsi="Times New Roman"/>
          <w:sz w:val="28"/>
          <w:szCs w:val="28"/>
          <w:lang w:eastAsia="ru-RU"/>
        </w:rPr>
        <w:t xml:space="preserve">и их представителей по вопросам, связанным с организацией и осуществлением муниципального контроля, </w:t>
      </w:r>
      <w:r>
        <w:rPr>
          <w:rFonts w:ascii="Times New Roman" w:eastAsia="Times New Roman" w:hAnsi="Times New Roman"/>
          <w:sz w:val="28"/>
          <w:szCs w:val="28"/>
          <w:lang w:eastAsia="ru-RU"/>
        </w:rPr>
        <w:t xml:space="preserve">проводится в устной и письменной форме без взимания платы. </w:t>
      </w:r>
    </w:p>
    <w:p w:rsidR="00D1773D" w:rsidRDefault="00977A52">
      <w:pPr>
        <w:autoSpaceDE w:val="0"/>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37.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rsidR="00D1773D" w:rsidRDefault="00977A52">
      <w:pPr>
        <w:widowControl w:val="0"/>
        <w:autoSpaceDE w:val="0"/>
        <w:spacing w:after="0"/>
        <w:ind w:firstLine="709"/>
        <w:jc w:val="both"/>
        <w:rPr>
          <w:rFonts w:ascii="Times New Roman" w:hAnsi="Times New Roman"/>
          <w:sz w:val="28"/>
          <w:szCs w:val="28"/>
          <w:lang w:eastAsia="ru-RU"/>
        </w:rPr>
      </w:pPr>
      <w:bookmarkStart w:id="24" w:name="dst100556"/>
      <w:bookmarkEnd w:id="24"/>
      <w:r>
        <w:rPr>
          <w:rFonts w:ascii="Times New Roman" w:hAnsi="Times New Roman"/>
          <w:sz w:val="28"/>
          <w:szCs w:val="28"/>
          <w:lang w:eastAsia="ru-RU"/>
        </w:rPr>
        <w:t xml:space="preserve">а) местонахождение, контактные телефоны, адрес официального сайта администрации </w:t>
      </w:r>
      <w:r w:rsidR="00F27696">
        <w:rPr>
          <w:rFonts w:ascii="Times New Roman" w:hAnsi="Times New Roman"/>
          <w:sz w:val="28"/>
          <w:szCs w:val="28"/>
          <w:lang w:eastAsia="ru-RU"/>
        </w:rPr>
        <w:t>Палехского муниципального района</w:t>
      </w:r>
      <w:r>
        <w:rPr>
          <w:rFonts w:ascii="Times New Roman" w:hAnsi="Times New Roman"/>
          <w:sz w:val="28"/>
          <w:szCs w:val="28"/>
          <w:lang w:eastAsia="ru-RU"/>
        </w:rPr>
        <w:t xml:space="preserve"> в сети «Интернет» и адреса электронной почты;</w:t>
      </w:r>
    </w:p>
    <w:p w:rsidR="00D1773D" w:rsidRDefault="00977A52">
      <w:pPr>
        <w:widowControl w:val="0"/>
        <w:autoSpaceDE w:val="0"/>
        <w:spacing w:after="0"/>
        <w:ind w:firstLine="709"/>
        <w:jc w:val="both"/>
        <w:rPr>
          <w:rFonts w:ascii="Times New Roman" w:hAnsi="Times New Roman"/>
          <w:sz w:val="28"/>
          <w:szCs w:val="28"/>
          <w:lang w:eastAsia="ru-RU"/>
        </w:rPr>
      </w:pPr>
      <w:r>
        <w:rPr>
          <w:rFonts w:ascii="Times New Roman" w:hAnsi="Times New Roman"/>
          <w:sz w:val="28"/>
          <w:szCs w:val="28"/>
          <w:lang w:eastAsia="ru-RU"/>
        </w:rPr>
        <w:t>б) график работы органа муниципального земельного контроля, время приема посетителей;</w:t>
      </w:r>
    </w:p>
    <w:p w:rsidR="00D1773D" w:rsidRDefault="00977A52">
      <w:pPr>
        <w:widowControl w:val="0"/>
        <w:autoSpaceDE w:val="0"/>
        <w:spacing w:after="0"/>
        <w:ind w:firstLine="709"/>
        <w:jc w:val="both"/>
        <w:rPr>
          <w:rFonts w:ascii="Times New Roman" w:hAnsi="Times New Roman"/>
          <w:sz w:val="28"/>
          <w:szCs w:val="28"/>
          <w:lang w:eastAsia="ru-RU"/>
        </w:rPr>
      </w:pPr>
      <w:r>
        <w:rPr>
          <w:rFonts w:ascii="Times New Roman" w:hAnsi="Times New Roman"/>
          <w:sz w:val="28"/>
          <w:szCs w:val="28"/>
          <w:lang w:eastAsia="ru-RU"/>
        </w:rPr>
        <w:t>в) номера кабинетов, где проводятся прием и информирование посетителей по вопросам осуществления муниципального контроля;</w:t>
      </w:r>
    </w:p>
    <w:p w:rsidR="00D1773D" w:rsidRDefault="00977A52">
      <w:pPr>
        <w:widowControl w:val="0"/>
        <w:autoSpaceDE w:val="0"/>
        <w:spacing w:after="0"/>
        <w:ind w:firstLine="709"/>
        <w:jc w:val="both"/>
      </w:pPr>
      <w:r>
        <w:rPr>
          <w:rFonts w:ascii="Times New Roman" w:hAnsi="Times New Roman"/>
          <w:sz w:val="28"/>
          <w:szCs w:val="28"/>
          <w:lang w:eastAsia="ru-RU"/>
        </w:rPr>
        <w:t xml:space="preserve">г) перечень </w:t>
      </w:r>
      <w:r>
        <w:rPr>
          <w:rFonts w:ascii="Times New Roman" w:hAnsi="Times New Roman"/>
          <w:sz w:val="28"/>
          <w:szCs w:val="28"/>
        </w:rPr>
        <w:t>нормативных правовых актов, регулирующих осуществление муниципального контроля;</w:t>
      </w:r>
    </w:p>
    <w:p w:rsidR="00D1773D" w:rsidRDefault="00977A52">
      <w:pPr>
        <w:widowControl w:val="0"/>
        <w:autoSpaceDE w:val="0"/>
        <w:spacing w:after="0"/>
        <w:ind w:firstLine="709"/>
        <w:jc w:val="both"/>
        <w:rPr>
          <w:rFonts w:ascii="Times New Roman" w:hAnsi="Times New Roman"/>
          <w:sz w:val="28"/>
          <w:szCs w:val="28"/>
          <w:lang w:eastAsia="ru-RU"/>
        </w:rPr>
      </w:pPr>
      <w:r>
        <w:rPr>
          <w:rFonts w:ascii="Times New Roman" w:hAnsi="Times New Roman"/>
          <w:sz w:val="28"/>
          <w:szCs w:val="28"/>
          <w:lang w:eastAsia="ru-RU"/>
        </w:rPr>
        <w:t>д) перечень актов, содержащих обязательные требования.</w:t>
      </w:r>
    </w:p>
    <w:p w:rsidR="00D1773D" w:rsidRDefault="00977A52">
      <w:pPr>
        <w:widowControl w:val="0"/>
        <w:autoSpaceDE w:val="0"/>
        <w:spacing w:after="0"/>
        <w:ind w:firstLine="709"/>
        <w:jc w:val="both"/>
      </w:pPr>
      <w:r>
        <w:rPr>
          <w:rFonts w:ascii="Times New Roman" w:eastAsia="Times New Roman" w:hAnsi="Times New Roman"/>
          <w:sz w:val="28"/>
          <w:szCs w:val="28"/>
          <w:lang w:eastAsia="ru-RU"/>
        </w:rPr>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sidR="00F27696">
        <w:rPr>
          <w:rFonts w:ascii="Times New Roman" w:hAnsi="Times New Roman"/>
          <w:sz w:val="28"/>
          <w:szCs w:val="28"/>
          <w:lang w:eastAsia="ru-RU"/>
        </w:rPr>
        <w:t>Палехского муниципального района</w:t>
      </w:r>
      <w:r>
        <w:rPr>
          <w:rFonts w:ascii="Times New Roman" w:eastAsia="Times New Roman" w:hAnsi="Times New Roman"/>
          <w:sz w:val="28"/>
          <w:szCs w:val="28"/>
          <w:lang w:eastAsia="ru-RU"/>
        </w:rPr>
        <w:t xml:space="preserve"> о предоставлении письменного ответа в порядке, установленном Федеральным </w:t>
      </w:r>
      <w:hyperlink r:id="rId13" w:anchor="dst0" w:history="1">
        <w:r>
          <w:rPr>
            <w:rFonts w:ascii="Times New Roman" w:eastAsia="Times New Roman" w:hAnsi="Times New Roman"/>
            <w:sz w:val="28"/>
            <w:szCs w:val="28"/>
            <w:lang w:eastAsia="ru-RU"/>
          </w:rPr>
          <w:t>законом</w:t>
        </w:r>
      </w:hyperlink>
      <w:r>
        <w:rPr>
          <w:rFonts w:ascii="Times New Roman" w:eastAsia="Times New Roman" w:hAnsi="Times New Roman"/>
          <w:sz w:val="28"/>
          <w:szCs w:val="28"/>
          <w:lang w:eastAsia="ru-RU"/>
        </w:rPr>
        <w:t> от 02.05.2006 года № 59-ФЗ «О порядке рассмотрения обращений граждан Российской Федерации».</w:t>
      </w:r>
    </w:p>
    <w:p w:rsidR="00D1773D" w:rsidRDefault="00977A52">
      <w:pPr>
        <w:shd w:val="clear" w:color="auto" w:fill="FFFFFF"/>
        <w:spacing w:after="0"/>
        <w:ind w:firstLine="709"/>
        <w:jc w:val="both"/>
      </w:pPr>
      <w:bookmarkStart w:id="25" w:name="dst100558"/>
      <w:bookmarkStart w:id="26" w:name="dst100559"/>
      <w:bookmarkEnd w:id="25"/>
      <w:bookmarkEnd w:id="26"/>
      <w:r>
        <w:rPr>
          <w:rFonts w:ascii="Times New Roman" w:eastAsia="Times New Roman" w:hAnsi="Times New Roman"/>
          <w:sz w:val="28"/>
          <w:szCs w:val="28"/>
          <w:lang w:eastAsia="ru-RU"/>
        </w:rPr>
        <w:t>38.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муниципального земельного контроля, иных участников контрольного мероприятия, а также результаты проведенной в рамках контрольного мероприятия экспертизы.</w:t>
      </w:r>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27" w:name="dst100560"/>
      <w:bookmarkStart w:id="28" w:name="dst100561"/>
      <w:bookmarkStart w:id="29" w:name="dst100562"/>
      <w:bookmarkEnd w:id="27"/>
      <w:bookmarkEnd w:id="28"/>
      <w:bookmarkEnd w:id="29"/>
      <w:r>
        <w:rPr>
          <w:rFonts w:ascii="Times New Roman" w:eastAsia="Times New Roman" w:hAnsi="Times New Roman"/>
          <w:sz w:val="28"/>
          <w:szCs w:val="28"/>
          <w:lang w:eastAsia="ru-RU"/>
        </w:rPr>
        <w:t xml:space="preserve">39. Консультирование в письменной форме осуществляется путем направления ответа на письменной обращение контролируемых лиц и их представителей по следующим вопросам: </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основание отнесения объекта, принадлежащего или используемого контролируемым лицом, к категории риска;</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наличие запланированных контрольных мероприятий в отношении объектов контроля, принадлежащего или используемого контролируемым лицом.</w:t>
      </w:r>
    </w:p>
    <w:p w:rsidR="004F5E2B" w:rsidRDefault="00977A52">
      <w:pPr>
        <w:widowControl w:val="0"/>
        <w:shd w:val="clear" w:color="auto" w:fill="FFFFFF"/>
        <w:tabs>
          <w:tab w:val="left" w:pos="1134"/>
        </w:tabs>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40. В случае поступления более трех однотипных запросов контролируемых лиц о предоставлении письменных ответов об организации </w:t>
      </w:r>
      <w:r>
        <w:rPr>
          <w:rFonts w:ascii="Times New Roman" w:eastAsia="Times New Roman" w:hAnsi="Times New Roman"/>
          <w:color w:val="000000"/>
          <w:sz w:val="28"/>
          <w:szCs w:val="28"/>
          <w:lang w:eastAsia="ru-RU"/>
        </w:rPr>
        <w:br/>
        <w:t xml:space="preserve">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F27696">
        <w:rPr>
          <w:rFonts w:ascii="Times New Roman" w:eastAsia="Times New Roman" w:hAnsi="Times New Roman"/>
          <w:color w:val="000000"/>
          <w:sz w:val="28"/>
          <w:szCs w:val="28"/>
          <w:lang w:eastAsia="ru-RU"/>
        </w:rPr>
        <w:t>Палехского муниципального района</w:t>
      </w:r>
      <w:r>
        <w:rPr>
          <w:rFonts w:ascii="Times New Roman" w:eastAsia="Times New Roman" w:hAnsi="Times New Roman"/>
          <w:color w:val="000000"/>
          <w:sz w:val="28"/>
          <w:szCs w:val="28"/>
          <w:lang w:eastAsia="ru-RU"/>
        </w:rPr>
        <w:t xml:space="preserve"> в информационно-телекоммуникационной </w:t>
      </w:r>
      <w:r>
        <w:rPr>
          <w:rFonts w:ascii="Times New Roman" w:eastAsia="Times New Roman" w:hAnsi="Times New Roman"/>
          <w:color w:val="000000"/>
          <w:sz w:val="28"/>
          <w:szCs w:val="28"/>
          <w:lang w:eastAsia="ru-RU"/>
        </w:rPr>
        <w:lastRenderedPageBreak/>
        <w:t>сети Интернет (</w:t>
      </w:r>
      <w:hyperlink r:id="rId14" w:history="1">
        <w:r w:rsidR="004F5E2B" w:rsidRPr="00BD69D7">
          <w:rPr>
            <w:rStyle w:val="af"/>
            <w:rFonts w:ascii="Times New Roman" w:hAnsi="Times New Roman"/>
            <w:sz w:val="28"/>
            <w:szCs w:val="28"/>
          </w:rPr>
          <w:t>http://palekhmr.ru</w:t>
        </w:r>
        <w:r w:rsidR="004F5E2B" w:rsidRPr="00BD69D7">
          <w:rPr>
            <w:rStyle w:val="af"/>
            <w:rFonts w:ascii="Times New Roman" w:eastAsia="Times New Roman" w:hAnsi="Times New Roman"/>
            <w:i/>
            <w:sz w:val="28"/>
            <w:szCs w:val="28"/>
            <w:lang w:eastAsia="ru-RU"/>
          </w:rPr>
          <w:t>/</w:t>
        </w:r>
      </w:hyperlink>
      <w:r>
        <w:rPr>
          <w:rFonts w:ascii="Times New Roman" w:eastAsia="Times New Roman" w:hAnsi="Times New Roman"/>
          <w:color w:val="000000"/>
          <w:sz w:val="28"/>
          <w:szCs w:val="28"/>
          <w:lang w:eastAsia="ru-RU"/>
        </w:rPr>
        <w:t>)</w:t>
      </w:r>
    </w:p>
    <w:p w:rsidR="00D1773D" w:rsidRDefault="00977A52">
      <w:pPr>
        <w:widowControl w:val="0"/>
        <w:shd w:val="clear" w:color="auto" w:fill="FFFFFF"/>
        <w:tabs>
          <w:tab w:val="left" w:pos="1134"/>
        </w:tabs>
        <w:spacing w:after="0"/>
        <w:ind w:firstLine="709"/>
        <w:jc w:val="both"/>
      </w:pPr>
      <w:r>
        <w:rPr>
          <w:rFonts w:ascii="Times New Roman" w:eastAsia="Times New Roman" w:hAnsi="Times New Roman"/>
          <w:color w:val="000000"/>
          <w:sz w:val="28"/>
          <w:szCs w:val="28"/>
          <w:lang w:eastAsia="ru-RU"/>
        </w:rPr>
        <w:t xml:space="preserve"> письменного разъяснения, подписанного уполномоченным должностным лицом </w:t>
      </w:r>
      <w:r>
        <w:rPr>
          <w:rFonts w:ascii="Times New Roman" w:hAnsi="Times New Roman"/>
          <w:color w:val="000000"/>
          <w:sz w:val="28"/>
          <w:szCs w:val="28"/>
        </w:rPr>
        <w:t>органа муниципального контроля</w:t>
      </w:r>
      <w:r>
        <w:rPr>
          <w:rFonts w:ascii="Times New Roman" w:eastAsia="Times New Roman" w:hAnsi="Times New Roman"/>
          <w:color w:val="000000"/>
          <w:sz w:val="28"/>
          <w:szCs w:val="28"/>
          <w:lang w:eastAsia="ru-RU"/>
        </w:rPr>
        <w:t>.</w:t>
      </w:r>
    </w:p>
    <w:p w:rsidR="00D1773D" w:rsidRDefault="00977A52">
      <w:pPr>
        <w:autoSpaceDE w:val="0"/>
        <w:spacing w:after="0"/>
        <w:ind w:firstLine="709"/>
        <w:jc w:val="both"/>
      </w:pPr>
      <w:r>
        <w:rPr>
          <w:rFonts w:ascii="Times New Roman" w:eastAsia="Times New Roman" w:hAnsi="Times New Roman"/>
          <w:sz w:val="28"/>
          <w:szCs w:val="28"/>
          <w:lang w:eastAsia="ru-RU"/>
        </w:rPr>
        <w:t xml:space="preserve">41. Рассмотрение письменных обращений осуществляется в порядке и сроки, установленные Федеральным законом от </w:t>
      </w:r>
      <w:r>
        <w:rPr>
          <w:rFonts w:ascii="Times New Roman" w:hAnsi="Times New Roman"/>
          <w:sz w:val="28"/>
          <w:szCs w:val="28"/>
          <w:lang w:eastAsia="ru-RU"/>
        </w:rPr>
        <w:t>02.05.2006 № 59-ФЗ «О порядке рассмотрения обращений граждан Российской Федерации».</w:t>
      </w:r>
    </w:p>
    <w:p w:rsidR="00D1773D" w:rsidRDefault="00D1773D">
      <w:pPr>
        <w:autoSpaceDE w:val="0"/>
        <w:spacing w:after="0"/>
        <w:ind w:firstLine="709"/>
        <w:jc w:val="both"/>
        <w:rPr>
          <w:rFonts w:ascii="Times New Roman" w:hAnsi="Times New Roman"/>
          <w:sz w:val="28"/>
          <w:szCs w:val="28"/>
        </w:rPr>
      </w:pPr>
    </w:p>
    <w:p w:rsidR="00D1773D" w:rsidRDefault="00977A52">
      <w:pPr>
        <w:widowControl w:val="0"/>
        <w:autoSpaceDE w:val="0"/>
        <w:spacing w:after="0"/>
        <w:ind w:firstLine="709"/>
        <w:jc w:val="center"/>
      </w:pPr>
      <w:r>
        <w:rPr>
          <w:rFonts w:ascii="Times New Roman" w:hAnsi="Times New Roman"/>
          <w:b/>
          <w:sz w:val="28"/>
          <w:szCs w:val="28"/>
        </w:rPr>
        <w:t>4. Осуществление муниципального контроля</w:t>
      </w:r>
    </w:p>
    <w:p w:rsidR="00D1773D" w:rsidRDefault="00D1773D">
      <w:pPr>
        <w:widowControl w:val="0"/>
        <w:autoSpaceDE w:val="0"/>
        <w:spacing w:after="0"/>
        <w:ind w:firstLine="709"/>
        <w:jc w:val="both"/>
        <w:rPr>
          <w:rFonts w:ascii="Times New Roman" w:hAnsi="Times New Roman"/>
          <w:sz w:val="28"/>
          <w:szCs w:val="28"/>
        </w:rPr>
      </w:pPr>
    </w:p>
    <w:p w:rsidR="00D1773D" w:rsidRDefault="00977A52">
      <w:pPr>
        <w:shd w:val="clear" w:color="auto" w:fill="FFFFFF"/>
        <w:spacing w:after="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42. При осуществлении муниципального контроля проводятся следующие контрольные мероприятия:</w:t>
      </w:r>
    </w:p>
    <w:p w:rsidR="00D1773D" w:rsidRDefault="00977A52">
      <w:pPr>
        <w:shd w:val="clear" w:color="auto" w:fill="FFFFFF"/>
        <w:spacing w:after="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1)  контрольные мероприятия без взаимодействия с контролируемыми лицами;</w:t>
      </w:r>
    </w:p>
    <w:p w:rsidR="00D1773D" w:rsidRDefault="00977A52">
      <w:pPr>
        <w:shd w:val="clear" w:color="auto" w:fill="FFFFFF"/>
        <w:spacing w:after="0"/>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2) контрольные мероприятия при взаимодействии с контролируемыми лицами.</w:t>
      </w:r>
    </w:p>
    <w:p w:rsidR="00D1773D" w:rsidRDefault="00977A52">
      <w:pPr>
        <w:shd w:val="clear" w:color="auto" w:fill="FFFFFF"/>
        <w:spacing w:after="0"/>
        <w:ind w:firstLine="709"/>
        <w:jc w:val="both"/>
      </w:pPr>
      <w:r>
        <w:rPr>
          <w:rFonts w:ascii="Times New Roman" w:hAnsi="Times New Roman"/>
          <w:color w:val="000000"/>
          <w:sz w:val="28"/>
          <w:szCs w:val="28"/>
          <w:shd w:val="clear" w:color="auto" w:fill="FFFFFF"/>
        </w:rPr>
        <w:t xml:space="preserve">43. Органом муниципального контроля проводятся следующие контрольные мероприятия без взаимодействия с </w:t>
      </w:r>
      <w:r>
        <w:rPr>
          <w:rFonts w:ascii="Times New Roman" w:hAnsi="Times New Roman"/>
          <w:sz w:val="28"/>
          <w:szCs w:val="28"/>
          <w:shd w:val="clear" w:color="auto" w:fill="FFFFFF"/>
        </w:rPr>
        <w:t>контролируемыми лицами</w:t>
      </w:r>
      <w:r>
        <w:rPr>
          <w:rFonts w:ascii="Times New Roman" w:hAnsi="Times New Roman"/>
          <w:color w:val="000000"/>
          <w:sz w:val="28"/>
          <w:szCs w:val="28"/>
          <w:shd w:val="clear" w:color="auto" w:fill="FFFFFF"/>
        </w:rPr>
        <w:t>:</w:t>
      </w:r>
    </w:p>
    <w:p w:rsidR="00D1773D" w:rsidRDefault="00977A52">
      <w:pPr>
        <w:shd w:val="clear" w:color="auto" w:fill="FFFFFF"/>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наблюдение за соблюдением обязательных требований;</w:t>
      </w:r>
    </w:p>
    <w:p w:rsidR="00D1773D" w:rsidRDefault="00977A52">
      <w:pPr>
        <w:shd w:val="clear" w:color="auto" w:fill="FFFFFF"/>
        <w:spacing w:after="0"/>
        <w:ind w:firstLine="709"/>
        <w:jc w:val="both"/>
        <w:rPr>
          <w:rFonts w:ascii="Times New Roman" w:eastAsia="Times New Roman" w:hAnsi="Times New Roman"/>
          <w:color w:val="000000"/>
          <w:sz w:val="28"/>
          <w:szCs w:val="28"/>
          <w:lang w:eastAsia="ru-RU"/>
        </w:rPr>
      </w:pPr>
      <w:bookmarkStart w:id="30" w:name="dst100629"/>
      <w:bookmarkEnd w:id="30"/>
      <w:r>
        <w:rPr>
          <w:rFonts w:ascii="Times New Roman" w:eastAsia="Times New Roman" w:hAnsi="Times New Roman"/>
          <w:color w:val="000000"/>
          <w:sz w:val="28"/>
          <w:szCs w:val="28"/>
          <w:lang w:eastAsia="ru-RU"/>
        </w:rPr>
        <w:t>2) выездное обследование.</w:t>
      </w:r>
    </w:p>
    <w:p w:rsidR="00D1773D" w:rsidRDefault="00977A52">
      <w:pPr>
        <w:shd w:val="clear" w:color="auto" w:fill="FFFFFF"/>
        <w:spacing w:after="0"/>
        <w:ind w:firstLine="709"/>
        <w:jc w:val="both"/>
      </w:pPr>
      <w:r>
        <w:rPr>
          <w:rFonts w:ascii="Times New Roman" w:eastAsia="Times New Roman" w:hAnsi="Times New Roman"/>
          <w:color w:val="000000"/>
          <w:sz w:val="28"/>
          <w:szCs w:val="28"/>
          <w:lang w:eastAsia="ru-RU"/>
        </w:rPr>
        <w:t xml:space="preserve">Порядок проведения контрольных мероприятий без взаимодействия с </w:t>
      </w:r>
      <w:r>
        <w:rPr>
          <w:rFonts w:ascii="Times New Roman" w:hAnsi="Times New Roman"/>
          <w:sz w:val="28"/>
          <w:szCs w:val="28"/>
          <w:shd w:val="clear" w:color="auto" w:fill="FFFFFF"/>
        </w:rPr>
        <w:t>контролируемыми лицами</w:t>
      </w:r>
      <w:r>
        <w:rPr>
          <w:rFonts w:ascii="Times New Roman" w:eastAsia="Times New Roman" w:hAnsi="Times New Roman"/>
          <w:color w:val="000000"/>
          <w:sz w:val="28"/>
          <w:szCs w:val="28"/>
          <w:lang w:eastAsia="ru-RU"/>
        </w:rPr>
        <w:t xml:space="preserve"> предусмотрен статьями 74, 75 </w:t>
      </w:r>
      <w:r>
        <w:rPr>
          <w:rFonts w:ascii="Times New Roman" w:hAnsi="Times New Roman"/>
          <w:sz w:val="28"/>
          <w:szCs w:val="28"/>
        </w:rPr>
        <w:t>Федерального закона от 31.07.2020 № 248-ФЗ «О государственном контроле (надзоре) и муниципальном контроле в Российской Федерации».</w:t>
      </w:r>
    </w:p>
    <w:p w:rsidR="005651DE"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hAnsi="Times New Roman"/>
          <w:sz w:val="28"/>
          <w:szCs w:val="28"/>
          <w:shd w:val="clear" w:color="auto" w:fill="FFFFFF"/>
        </w:rPr>
        <w:t xml:space="preserve">Контрольные мероприятия без взаимодействия с контролируемыми лицами проводятся должностными лицами уполномоченного органа на основании заданий, оформленных </w:t>
      </w:r>
      <w:r w:rsidR="004F5E2B">
        <w:rPr>
          <w:rFonts w:ascii="Times New Roman" w:hAnsi="Times New Roman"/>
          <w:sz w:val="28"/>
          <w:szCs w:val="28"/>
          <w:shd w:val="clear" w:color="auto" w:fill="FFFFFF"/>
        </w:rPr>
        <w:t>распоряжением</w:t>
      </w:r>
      <w:r>
        <w:rPr>
          <w:rFonts w:ascii="Times New Roman" w:hAnsi="Times New Roman"/>
          <w:sz w:val="28"/>
          <w:szCs w:val="28"/>
          <w:shd w:val="clear" w:color="auto" w:fill="FFFFFF"/>
        </w:rPr>
        <w:t xml:space="preserve"> руководителя </w:t>
      </w:r>
      <w:r w:rsidR="005651DE">
        <w:rPr>
          <w:rFonts w:ascii="Times New Roman" w:eastAsia="Times New Roman" w:hAnsi="Times New Roman"/>
          <w:sz w:val="28"/>
          <w:szCs w:val="28"/>
          <w:lang w:eastAsia="ru-RU"/>
        </w:rPr>
        <w:t>администрации Палехского муниципального района.</w:t>
      </w:r>
    </w:p>
    <w:p w:rsidR="00D1773D" w:rsidRDefault="00977A52">
      <w:pPr>
        <w:shd w:val="clear" w:color="auto" w:fill="FFFFFF"/>
        <w:spacing w:after="0"/>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44.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rsidR="00D1773D" w:rsidRDefault="00977A52">
      <w:pPr>
        <w:shd w:val="clear" w:color="auto" w:fill="FFFFFF"/>
        <w:spacing w:after="0"/>
        <w:ind w:firstLine="709"/>
        <w:jc w:val="both"/>
      </w:pPr>
      <w:r>
        <w:rPr>
          <w:rFonts w:ascii="Times New Roman" w:hAnsi="Times New Roman"/>
          <w:sz w:val="28"/>
          <w:szCs w:val="28"/>
          <w:shd w:val="clear" w:color="auto" w:fill="FFFFFF"/>
        </w:rPr>
        <w:t>45. Взаимодействие с контролируемым лицом</w:t>
      </w:r>
      <w:r>
        <w:t xml:space="preserve"> </w:t>
      </w:r>
      <w:r>
        <w:rPr>
          <w:rFonts w:ascii="Times New Roman" w:hAnsi="Times New Roman"/>
          <w:sz w:val="28"/>
          <w:szCs w:val="28"/>
          <w:shd w:val="clear" w:color="auto" w:fill="FFFFFF"/>
        </w:rPr>
        <w:t>при осуществлении муниципального земельного контроля осуществляется при проведении следующих контрольных (надзорных) мероприятий:</w:t>
      </w:r>
    </w:p>
    <w:p w:rsidR="00D1773D" w:rsidRDefault="00977A52">
      <w:pPr>
        <w:shd w:val="clear" w:color="auto" w:fill="FFFFFF"/>
        <w:spacing w:after="0"/>
        <w:ind w:firstLine="709"/>
        <w:jc w:val="both"/>
      </w:pPr>
      <w:r>
        <w:rPr>
          <w:rFonts w:ascii="Times New Roman" w:hAnsi="Times New Roman"/>
          <w:sz w:val="28"/>
          <w:szCs w:val="28"/>
          <w:shd w:val="clear" w:color="auto" w:fill="FFFFFF"/>
        </w:rPr>
        <w:t xml:space="preserve">1) инспекционный визит (посредством </w:t>
      </w:r>
      <w:r>
        <w:rPr>
          <w:rFonts w:ascii="Times New Roman" w:eastAsia="Times New Roman" w:hAnsi="Times New Roman"/>
          <w:sz w:val="28"/>
          <w:szCs w:val="28"/>
          <w:lang w:eastAsia="ru-RU"/>
        </w:rPr>
        <w:t>осмотра, опроса, получения письменных объяснений</w:t>
      </w:r>
      <w:r>
        <w:rPr>
          <w:rFonts w:ascii="Times New Roman" w:hAnsi="Times New Roman"/>
          <w:sz w:val="28"/>
          <w:szCs w:val="28"/>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1773D" w:rsidRDefault="00977A52">
      <w:pPr>
        <w:shd w:val="clear" w:color="auto" w:fill="FFFFFF"/>
        <w:spacing w:after="0"/>
        <w:ind w:firstLine="709"/>
        <w:jc w:val="both"/>
      </w:pPr>
      <w:r>
        <w:rPr>
          <w:rFonts w:ascii="Times New Roman" w:hAnsi="Times New Roman"/>
          <w:sz w:val="28"/>
          <w:szCs w:val="28"/>
          <w:shd w:val="clear" w:color="auto" w:fill="FFFFFF"/>
        </w:rPr>
        <w:lastRenderedPageBreak/>
        <w:t xml:space="preserve">2) </w:t>
      </w:r>
      <w:r>
        <w:rPr>
          <w:rFonts w:ascii="Times New Roman" w:eastAsia="Times New Roman" w:hAnsi="Times New Roman"/>
          <w:sz w:val="28"/>
          <w:szCs w:val="28"/>
          <w:lang w:eastAsia="ru-RU"/>
        </w:rPr>
        <w:t>рейдовый осмотр (посредством осмотра, опроса, получения письменных объяснений</w:t>
      </w:r>
      <w:r>
        <w:rPr>
          <w:rFonts w:ascii="Times New Roman" w:hAnsi="Times New Roman"/>
          <w:sz w:val="28"/>
          <w:szCs w:val="28"/>
          <w:shd w:val="clear" w:color="auto" w:fill="FFFFFF"/>
        </w:rPr>
        <w:t>,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eastAsia="Times New Roman" w:hAnsi="Times New Roman"/>
          <w:sz w:val="28"/>
          <w:szCs w:val="28"/>
          <w:lang w:eastAsia="ru-RU"/>
        </w:rPr>
        <w:t>;</w:t>
      </w:r>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31" w:name="dst100625"/>
      <w:bookmarkEnd w:id="31"/>
      <w:r>
        <w:rPr>
          <w:rFonts w:ascii="Times New Roman" w:eastAsia="Times New Roman" w:hAnsi="Times New Roman"/>
          <w:sz w:val="28"/>
          <w:szCs w:val="28"/>
          <w:lang w:eastAsia="ru-RU"/>
        </w:rPr>
        <w:t>3) документарная проверка (посредством получения письменных объяснений, истребования документов);</w:t>
      </w:r>
    </w:p>
    <w:p w:rsidR="00D1773D" w:rsidRDefault="00977A52">
      <w:pPr>
        <w:shd w:val="clear" w:color="auto" w:fill="FFFFFF"/>
        <w:spacing w:after="0"/>
        <w:ind w:firstLine="709"/>
        <w:jc w:val="both"/>
      </w:pPr>
      <w:bookmarkStart w:id="32" w:name="dst100626"/>
      <w:bookmarkEnd w:id="32"/>
      <w:r>
        <w:rPr>
          <w:rFonts w:ascii="Times New Roman" w:eastAsia="Times New Roman" w:hAnsi="Times New Roman"/>
          <w:sz w:val="28"/>
          <w:szCs w:val="28"/>
          <w:lang w:eastAsia="ru-RU"/>
        </w:rPr>
        <w:t>4) выездная проверка (посредством осмотра, опроса, получения письменных объяснений</w:t>
      </w:r>
      <w:r>
        <w:rPr>
          <w:rFonts w:ascii="Times New Roman" w:hAnsi="Times New Roman"/>
          <w:sz w:val="28"/>
          <w:szCs w:val="28"/>
          <w:shd w:val="clear" w:color="auto" w:fill="FFFFFF"/>
        </w:rPr>
        <w:t>, инструментального обследования, истребования документов).</w:t>
      </w:r>
    </w:p>
    <w:p w:rsidR="00D1773D" w:rsidRDefault="00977A52">
      <w:pPr>
        <w:shd w:val="clear" w:color="auto" w:fill="FFFFFF"/>
        <w:spacing w:after="0"/>
        <w:ind w:firstLine="709"/>
        <w:jc w:val="both"/>
      </w:pPr>
      <w:r>
        <w:rPr>
          <w:rFonts w:ascii="Times New Roman" w:eastAsia="Times New Roman" w:hAnsi="Times New Roman"/>
          <w:sz w:val="28"/>
          <w:szCs w:val="28"/>
          <w:lang w:eastAsia="ru-RU"/>
        </w:rPr>
        <w:t xml:space="preserve">46. В рамках </w:t>
      </w:r>
      <w:r>
        <w:rPr>
          <w:rFonts w:ascii="Times New Roman" w:hAnsi="Times New Roman"/>
          <w:sz w:val="28"/>
          <w:szCs w:val="28"/>
          <w:shd w:val="clear" w:color="auto" w:fill="FFFFFF"/>
        </w:rPr>
        <w:t>контрольных мероприятий при взаимодействии с контролируемыми лицами</w:t>
      </w:r>
      <w:r>
        <w:rPr>
          <w:rFonts w:ascii="Times New Roman" w:eastAsia="Times New Roman" w:hAnsi="Times New Roman"/>
          <w:sz w:val="28"/>
          <w:szCs w:val="28"/>
          <w:lang w:eastAsia="ru-RU"/>
        </w:rPr>
        <w:t xml:space="preserve"> проводятся следующие контрольные действия:  </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осмотр;</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опрос;</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получение письменных объяснений;</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истребование документов;</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инструментальное обследование.</w:t>
      </w:r>
    </w:p>
    <w:p w:rsidR="00D1773D" w:rsidRDefault="00977A52">
      <w:pPr>
        <w:autoSpaceDE w:val="0"/>
        <w:spacing w:after="0"/>
        <w:ind w:firstLine="709"/>
        <w:jc w:val="both"/>
      </w:pPr>
      <w:r>
        <w:rPr>
          <w:rFonts w:ascii="Times New Roman" w:eastAsia="Times New Roman" w:hAnsi="Times New Roman"/>
          <w:sz w:val="28"/>
          <w:szCs w:val="28"/>
          <w:lang w:eastAsia="ru-RU"/>
        </w:rPr>
        <w:t xml:space="preserve">Порядок проведения контрольных действий определен главой 14 </w:t>
      </w:r>
      <w:r>
        <w:rPr>
          <w:rFonts w:ascii="Times New Roman" w:hAnsi="Times New Roman"/>
          <w:sz w:val="28"/>
          <w:szCs w:val="28"/>
          <w:lang w:eastAsia="ru-RU"/>
        </w:rPr>
        <w:t xml:space="preserve">Федерального закона от 31.07.2020 № 248-ФЗ «О государственном контроле (надзоре) и муниципальном контроле в Российской Федерации». </w:t>
      </w:r>
    </w:p>
    <w:p w:rsidR="00D1773D" w:rsidRDefault="00977A52">
      <w:pPr>
        <w:shd w:val="clear" w:color="auto" w:fill="FFFFFF"/>
        <w:spacing w:after="0"/>
        <w:ind w:firstLine="709"/>
        <w:jc w:val="both"/>
      </w:pPr>
      <w:r>
        <w:rPr>
          <w:rFonts w:ascii="Times New Roman" w:eastAsia="Times New Roman" w:hAnsi="Times New Roman"/>
          <w:sz w:val="28"/>
          <w:szCs w:val="28"/>
          <w:lang w:eastAsia="ru-RU"/>
        </w:rPr>
        <w:t>47. Основанием для проведения контрольных мероприятий, за исключением случаев, указанных в пункте 43 настоящего Положения, может быть:</w:t>
      </w:r>
    </w:p>
    <w:p w:rsidR="00D1773D" w:rsidRDefault="00977A52">
      <w:pPr>
        <w:autoSpaceDE w:val="0"/>
        <w:spacing w:after="0"/>
        <w:ind w:firstLine="709"/>
        <w:jc w:val="both"/>
      </w:pPr>
      <w:bookmarkStart w:id="33" w:name="dst100634"/>
      <w:bookmarkEnd w:id="33"/>
      <w:r>
        <w:rPr>
          <w:rFonts w:ascii="Times New Roman" w:eastAsia="Times New Roman" w:hAnsi="Times New Roman"/>
          <w:sz w:val="28"/>
          <w:szCs w:val="28"/>
          <w:lang w:eastAsia="ru-RU"/>
        </w:rPr>
        <w:t xml:space="preserve">1) </w:t>
      </w:r>
      <w:r>
        <w:rPr>
          <w:rFonts w:ascii="Times New Roman" w:hAnsi="Times New Roman"/>
          <w:sz w:val="28"/>
          <w:szCs w:val="28"/>
          <w:lang w:eastAsia="ru-RU"/>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выявление соответствия объекта контроля индикаторам риска нарушения обязательных требований;</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наступление сроков проведения контрольных мероприятий, включенных в план проведения контрольных мероприятий;</w:t>
      </w:r>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34" w:name="dst100636"/>
      <w:bookmarkEnd w:id="34"/>
      <w:r>
        <w:rPr>
          <w:rFonts w:ascii="Times New Roman" w:eastAsia="Times New Roman" w:hAnsi="Times New Roman"/>
          <w:sz w:val="28"/>
          <w:szCs w:val="28"/>
          <w:lang w:eastAsia="ru-RU"/>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35" w:name="dst100637"/>
      <w:bookmarkEnd w:id="35"/>
      <w:r>
        <w:rPr>
          <w:rFonts w:ascii="Times New Roman" w:eastAsia="Times New Roman" w:hAnsi="Times New Roman"/>
          <w:sz w:val="28"/>
          <w:szCs w:val="28"/>
          <w:lang w:eastAsia="ru-RU"/>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36" w:name="dst100638"/>
      <w:bookmarkEnd w:id="36"/>
      <w:r>
        <w:rPr>
          <w:rFonts w:ascii="Times New Roman" w:eastAsia="Times New Roman" w:hAnsi="Times New Roman"/>
          <w:sz w:val="28"/>
          <w:szCs w:val="28"/>
          <w:lang w:eastAsia="ru-RU"/>
        </w:rPr>
        <w:t>6) истечение срока исполнения предписания об устранении нарушений обязательных требований</w:t>
      </w:r>
      <w:bookmarkStart w:id="37" w:name="dst100639"/>
      <w:bookmarkEnd w:id="37"/>
      <w:r>
        <w:rPr>
          <w:rFonts w:ascii="Times New Roman" w:eastAsia="Times New Roman" w:hAnsi="Times New Roman"/>
          <w:sz w:val="28"/>
          <w:szCs w:val="28"/>
          <w:lang w:eastAsia="ru-RU"/>
        </w:rPr>
        <w:t>.</w:t>
      </w:r>
    </w:p>
    <w:p w:rsidR="00D1773D" w:rsidRDefault="00977A52">
      <w:pPr>
        <w:shd w:val="clear" w:color="auto" w:fill="FFFFFF"/>
        <w:spacing w:after="0"/>
        <w:ind w:firstLine="709"/>
        <w:jc w:val="both"/>
      </w:pPr>
      <w:r>
        <w:rPr>
          <w:rFonts w:ascii="Times New Roman" w:eastAsia="Times New Roman" w:hAnsi="Times New Roman"/>
          <w:sz w:val="28"/>
          <w:szCs w:val="28"/>
          <w:lang w:eastAsia="ru-RU"/>
        </w:rPr>
        <w:t xml:space="preserve">48. Контрольные мероприятия, предусматривающие взаимодействие с контролируемым лицом, в том числе документарная проверка, проводятся </w:t>
      </w:r>
      <w:bookmarkStart w:id="38" w:name="_Hlk78210496"/>
      <w:r>
        <w:rPr>
          <w:rFonts w:ascii="Times New Roman" w:eastAsia="Times New Roman" w:hAnsi="Times New Roman"/>
          <w:sz w:val="28"/>
          <w:szCs w:val="28"/>
          <w:lang w:eastAsia="ru-RU"/>
        </w:rPr>
        <w:t xml:space="preserve">на основании </w:t>
      </w:r>
      <w:bookmarkEnd w:id="38"/>
      <w:r w:rsidR="005651DE">
        <w:rPr>
          <w:rFonts w:ascii="Times New Roman" w:eastAsia="Times New Roman" w:hAnsi="Times New Roman"/>
          <w:sz w:val="28"/>
          <w:szCs w:val="28"/>
          <w:lang w:eastAsia="ru-RU"/>
        </w:rPr>
        <w:t>распоряжения</w:t>
      </w:r>
      <w:r>
        <w:rPr>
          <w:rFonts w:ascii="Times New Roman" w:eastAsia="Times New Roman" w:hAnsi="Times New Roman"/>
          <w:sz w:val="28"/>
          <w:szCs w:val="28"/>
          <w:lang w:eastAsia="ru-RU"/>
        </w:rPr>
        <w:t xml:space="preserve"> </w:t>
      </w:r>
      <w:r w:rsidR="005651DE">
        <w:rPr>
          <w:rFonts w:ascii="Times New Roman" w:eastAsia="Times New Roman" w:hAnsi="Times New Roman"/>
          <w:sz w:val="28"/>
          <w:szCs w:val="28"/>
          <w:lang w:eastAsia="ru-RU"/>
        </w:rPr>
        <w:t>администрации Палехского муниципального района</w:t>
      </w:r>
      <w:r>
        <w:rPr>
          <w:rFonts w:ascii="Times New Roman" w:eastAsia="Times New Roman" w:hAnsi="Times New Roman"/>
          <w:sz w:val="28"/>
          <w:szCs w:val="28"/>
          <w:lang w:eastAsia="ru-RU"/>
        </w:rPr>
        <w:t>, в котором указывается:</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 дата, время и место принятия решения;</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кем принято решение;</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основание проведения контрольного мероприятия;</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вид контроля;</w:t>
      </w:r>
    </w:p>
    <w:p w:rsidR="00D1773D" w:rsidRDefault="00977A52">
      <w:pPr>
        <w:shd w:val="clear" w:color="auto" w:fill="FFFFFF"/>
        <w:spacing w:after="0"/>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5) фамилии, имена, отчества (при наличии), должность должностного (должностных) лица (лиц) органа 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roofErr w:type="gramEnd"/>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объект контроля, в отношении которого проводится контрольное мероприятие;</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вид контрольного мероприятия;</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перечень контрольных действий, совершаемых в рамках контрольного мероприятия, предусматривающего взаимодействие с контролируемым лицом;</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предмет контрольного мероприятия;</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проверочные листы, если их применение является обязательным;</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D1773D" w:rsidRDefault="00977A52">
      <w:pPr>
        <w:autoSpaceDE w:val="0"/>
        <w:spacing w:after="0"/>
        <w:ind w:firstLine="709"/>
        <w:jc w:val="both"/>
      </w:pPr>
      <w:bookmarkStart w:id="39" w:name="dst100645"/>
      <w:bookmarkEnd w:id="39"/>
      <w:r>
        <w:rPr>
          <w:rFonts w:ascii="Times New Roman" w:eastAsia="Times New Roman" w:hAnsi="Times New Roman"/>
          <w:sz w:val="28"/>
          <w:szCs w:val="28"/>
          <w:lang w:eastAsia="ru-RU"/>
        </w:rPr>
        <w:t xml:space="preserve">49. </w:t>
      </w:r>
      <w:proofErr w:type="gramStart"/>
      <w:r>
        <w:rPr>
          <w:rFonts w:ascii="Times New Roman" w:eastAsia="Times New Roman" w:hAnsi="Times New Roman"/>
          <w:color w:val="000000"/>
          <w:sz w:val="28"/>
          <w:szCs w:val="28"/>
          <w:lang w:eastAsia="ru-RU"/>
        </w:rPr>
        <w:t xml:space="preserve">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проводится оценка их достоверности в порядке, предусмотренном  пунктом 3 статьи 58 </w:t>
      </w:r>
      <w:r>
        <w:rPr>
          <w:rFonts w:ascii="Times New Roman" w:hAnsi="Times New Roman"/>
          <w:sz w:val="28"/>
          <w:szCs w:val="28"/>
          <w:lang w:eastAsia="ru-RU"/>
        </w:rPr>
        <w:t>Федерального закона от 31.07.2020 №248-ФЗ «О государственном контроле (надзоре) и муниципальном контроле</w:t>
      </w:r>
      <w:proofErr w:type="gramEnd"/>
      <w:r>
        <w:rPr>
          <w:rFonts w:ascii="Times New Roman" w:hAnsi="Times New Roman"/>
          <w:sz w:val="28"/>
          <w:szCs w:val="28"/>
          <w:lang w:eastAsia="ru-RU"/>
        </w:rPr>
        <w:t xml:space="preserve"> в Российской Федерации».</w:t>
      </w:r>
    </w:p>
    <w:p w:rsidR="00D1773D" w:rsidRDefault="00977A52">
      <w:pPr>
        <w:shd w:val="clear" w:color="auto" w:fill="FFFFFF"/>
        <w:spacing w:after="0"/>
        <w:ind w:firstLine="709"/>
        <w:jc w:val="both"/>
      </w:pPr>
      <w:bookmarkStart w:id="40" w:name="dst100650"/>
      <w:bookmarkEnd w:id="40"/>
      <w:r>
        <w:rPr>
          <w:rFonts w:ascii="Times New Roman" w:eastAsia="Times New Roman" w:hAnsi="Times New Roman"/>
          <w:sz w:val="28"/>
          <w:szCs w:val="28"/>
          <w:lang w:eastAsia="ru-RU"/>
        </w:rPr>
        <w:lastRenderedPageBreak/>
        <w:t xml:space="preserve">50. По итогам рассмотрения сведений о причинении вреда (ущерба) или об угрозе причинения вреда (ущерба) охраняемым законом ценностям должностное лицо </w:t>
      </w:r>
      <w:r>
        <w:rPr>
          <w:rFonts w:ascii="Times New Roman" w:hAnsi="Times New Roman"/>
          <w:sz w:val="28"/>
          <w:szCs w:val="28"/>
          <w:shd w:val="clear" w:color="auto" w:fill="FFFFFF"/>
        </w:rPr>
        <w:t>уполномоченного органа</w:t>
      </w:r>
      <w:r>
        <w:rPr>
          <w:rFonts w:ascii="Times New Roman" w:eastAsia="Times New Roman" w:hAnsi="Times New Roman"/>
          <w:sz w:val="28"/>
          <w:szCs w:val="28"/>
          <w:lang w:eastAsia="ru-RU"/>
        </w:rPr>
        <w:t xml:space="preserve"> направляет руководителю органа муниципального контроля:</w:t>
      </w:r>
    </w:p>
    <w:p w:rsidR="00D1773D" w:rsidRDefault="00977A52">
      <w:pPr>
        <w:shd w:val="clear" w:color="auto" w:fill="FFFFFF"/>
        <w:spacing w:after="0"/>
        <w:ind w:firstLine="708"/>
        <w:jc w:val="both"/>
      </w:pPr>
      <w:bookmarkStart w:id="41" w:name="dst100661"/>
      <w:bookmarkEnd w:id="41"/>
      <w:r>
        <w:rPr>
          <w:rFonts w:ascii="Times New Roman" w:eastAsia="Times New Roman" w:hAnsi="Times New Roman"/>
          <w:color w:val="000000"/>
          <w:sz w:val="28"/>
          <w:szCs w:val="28"/>
          <w:lang w:eastAsia="ru-RU"/>
        </w:rPr>
        <w:t xml:space="preserve">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w:t>
      </w:r>
      <w:r>
        <w:rPr>
          <w:rFonts w:ascii="Liberation Serif" w:eastAsia="Times New Roman" w:hAnsi="Liberation Serif"/>
          <w:color w:val="000000"/>
          <w:sz w:val="28"/>
          <w:szCs w:val="28"/>
          <w:lang w:eastAsia="ru-RU"/>
        </w:rPr>
        <w:t xml:space="preserve">мотивированное представление о проведении контрольного мероприятия; </w:t>
      </w:r>
    </w:p>
    <w:p w:rsidR="00D1773D" w:rsidRDefault="00977A52">
      <w:pPr>
        <w:shd w:val="clear" w:color="auto" w:fill="FFFFFF"/>
        <w:spacing w:after="0"/>
        <w:ind w:firstLine="709"/>
        <w:jc w:val="both"/>
        <w:rPr>
          <w:rFonts w:ascii="Times New Roman" w:eastAsia="Times New Roman" w:hAnsi="Times New Roman"/>
          <w:color w:val="000000"/>
          <w:sz w:val="28"/>
          <w:szCs w:val="28"/>
          <w:lang w:eastAsia="ru-RU"/>
        </w:rPr>
      </w:pPr>
      <w:bookmarkStart w:id="42" w:name="dst100662"/>
      <w:bookmarkEnd w:id="42"/>
      <w:r>
        <w:rPr>
          <w:rFonts w:ascii="Times New Roman" w:eastAsia="Times New Roman" w:hAnsi="Times New Roman"/>
          <w:color w:val="000000"/>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rsidR="00D1773D" w:rsidRDefault="00977A52">
      <w:pPr>
        <w:shd w:val="clear" w:color="auto" w:fill="FFFFFF"/>
        <w:spacing w:after="0"/>
        <w:ind w:firstLine="709"/>
        <w:jc w:val="both"/>
        <w:rPr>
          <w:rFonts w:ascii="Times New Roman" w:eastAsia="Times New Roman" w:hAnsi="Times New Roman"/>
          <w:color w:val="000000"/>
          <w:sz w:val="28"/>
          <w:szCs w:val="28"/>
          <w:lang w:eastAsia="ru-RU"/>
        </w:rPr>
      </w:pPr>
      <w:bookmarkStart w:id="43" w:name="dst100663"/>
      <w:bookmarkEnd w:id="43"/>
      <w:r>
        <w:rPr>
          <w:rFonts w:ascii="Times New Roman" w:eastAsia="Times New Roman" w:hAnsi="Times New Roman"/>
          <w:color w:val="000000"/>
          <w:sz w:val="28"/>
          <w:szCs w:val="28"/>
          <w:lang w:eastAsia="ru-RU"/>
        </w:rPr>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D1773D" w:rsidRDefault="00977A52">
      <w:pPr>
        <w:shd w:val="clear" w:color="auto" w:fill="FFFFFF"/>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постановлением администрации </w:t>
      </w:r>
      <w:r w:rsidR="004F5E2B">
        <w:rPr>
          <w:rFonts w:ascii="Times New Roman" w:eastAsia="Times New Roman" w:hAnsi="Times New Roman"/>
          <w:color w:val="000000"/>
          <w:sz w:val="28"/>
          <w:szCs w:val="28"/>
          <w:lang w:eastAsia="ru-RU"/>
        </w:rPr>
        <w:t>Палехского муниципального района</w:t>
      </w:r>
      <w:r>
        <w:rPr>
          <w:rFonts w:ascii="Times New Roman" w:eastAsia="Times New Roman" w:hAnsi="Times New Roman"/>
          <w:color w:val="000000"/>
          <w:sz w:val="28"/>
          <w:szCs w:val="28"/>
          <w:lang w:eastAsia="ru-RU"/>
        </w:rPr>
        <w:t>.</w:t>
      </w:r>
    </w:p>
    <w:p w:rsidR="00D1773D" w:rsidRDefault="00977A52">
      <w:pPr>
        <w:shd w:val="clear" w:color="auto" w:fill="FFFFFF"/>
        <w:spacing w:after="0"/>
        <w:ind w:firstLine="709"/>
        <w:jc w:val="both"/>
      </w:pPr>
      <w:bookmarkStart w:id="44" w:name="dst100666"/>
      <w:bookmarkStart w:id="45" w:name="dst100667"/>
      <w:bookmarkStart w:id="46" w:name="dst100668"/>
      <w:bookmarkStart w:id="47" w:name="dst100669"/>
      <w:bookmarkEnd w:id="44"/>
      <w:bookmarkEnd w:id="45"/>
      <w:bookmarkEnd w:id="46"/>
      <w:bookmarkEnd w:id="47"/>
      <w:r>
        <w:rPr>
          <w:rFonts w:ascii="Times New Roman" w:eastAsia="Times New Roman" w:hAnsi="Times New Roman"/>
          <w:sz w:val="28"/>
          <w:szCs w:val="28"/>
          <w:lang w:eastAsia="ru-RU"/>
        </w:rPr>
        <w:t xml:space="preserve">51. Плановые контрольные мероприятия в отношении контролируемых лиц проводятся на основании плана проведения плановых контрольных мероприятий на очередной календарный год, формируемого органом муниципального земельного контроля и подлежащего согласованию с прокуратурой </w:t>
      </w:r>
      <w:r w:rsidR="004F5E2B">
        <w:rPr>
          <w:rFonts w:ascii="Times New Roman" w:eastAsia="Times New Roman" w:hAnsi="Times New Roman"/>
          <w:sz w:val="28"/>
          <w:szCs w:val="28"/>
          <w:lang w:eastAsia="ru-RU"/>
        </w:rPr>
        <w:t>Палехского  района</w:t>
      </w:r>
    </w:p>
    <w:p w:rsidR="00D1773D" w:rsidRDefault="00DE0346">
      <w:pPr>
        <w:autoSpaceDE w:val="0"/>
        <w:spacing w:after="0"/>
        <w:ind w:firstLine="709"/>
        <w:jc w:val="both"/>
      </w:pPr>
      <w:hyperlink r:id="rId15" w:history="1">
        <w:r w:rsidR="00977A52">
          <w:rPr>
            <w:rFonts w:ascii="Times New Roman" w:hAnsi="Times New Roman"/>
            <w:sz w:val="28"/>
            <w:szCs w:val="28"/>
            <w:lang w:eastAsia="ru-RU"/>
          </w:rPr>
          <w:t>Порядок</w:t>
        </w:r>
      </w:hyperlink>
      <w:r w:rsidR="00977A52">
        <w:rPr>
          <w:rFonts w:ascii="Times New Roman" w:hAnsi="Times New Roman"/>
          <w:sz w:val="28"/>
          <w:szCs w:val="28"/>
          <w:lang w:eastAsia="ru-RU"/>
        </w:rPr>
        <w:t xml:space="preserve"> формирования ежегодного плана контрольных мероприятий, его согласования с органами прокуратуры, включения в него и исключения из него контрольных мероприятий в течение года устанавливается Правительством Российской Федерации.</w:t>
      </w:r>
    </w:p>
    <w:p w:rsidR="00D1773D" w:rsidRDefault="00977A52">
      <w:pPr>
        <w:autoSpaceDE w:val="0"/>
        <w:spacing w:after="0"/>
        <w:ind w:firstLine="709"/>
        <w:jc w:val="both"/>
      </w:pPr>
      <w:r>
        <w:rPr>
          <w:rFonts w:ascii="Times New Roman" w:eastAsia="Times New Roman" w:hAnsi="Times New Roman"/>
          <w:sz w:val="28"/>
          <w:szCs w:val="28"/>
          <w:lang w:eastAsia="ru-RU"/>
        </w:rPr>
        <w:t xml:space="preserve">52. </w:t>
      </w:r>
      <w:r>
        <w:rPr>
          <w:rFonts w:ascii="Times New Roman" w:hAnsi="Times New Roman"/>
          <w:sz w:val="28"/>
          <w:szCs w:val="28"/>
          <w:lang w:eastAsia="ru-RU"/>
        </w:rPr>
        <w:t xml:space="preserve">Внеплановые контрольные мероприятия, за исключением внеплановых контрольных мероприятий без взаимодействия, проводятся по основаниям, </w:t>
      </w:r>
      <w:r>
        <w:rPr>
          <w:rFonts w:ascii="Times New Roman" w:eastAsia="Times New Roman" w:hAnsi="Times New Roman"/>
          <w:sz w:val="28"/>
          <w:szCs w:val="28"/>
          <w:lang w:eastAsia="ru-RU"/>
        </w:rPr>
        <w:t>предусмотренным под</w:t>
      </w:r>
      <w:hyperlink r:id="rId16" w:anchor="dst100634" w:history="1">
        <w:r>
          <w:rPr>
            <w:rFonts w:ascii="Times New Roman" w:eastAsia="Times New Roman" w:hAnsi="Times New Roman"/>
            <w:sz w:val="28"/>
            <w:szCs w:val="28"/>
            <w:lang w:eastAsia="ru-RU"/>
          </w:rPr>
          <w:t>пунктами 1</w:t>
        </w:r>
      </w:hyperlink>
      <w:r>
        <w:rPr>
          <w:rFonts w:ascii="Times New Roman" w:eastAsia="Times New Roman" w:hAnsi="Times New Roman"/>
          <w:sz w:val="28"/>
          <w:szCs w:val="28"/>
          <w:lang w:eastAsia="ru-RU"/>
        </w:rPr>
        <w:t>, 2, 4</w:t>
      </w:r>
      <w:hyperlink r:id="rId17" w:anchor="dst100636" w:history="1"/>
      <w:r>
        <w:rPr>
          <w:rFonts w:ascii="Times New Roman" w:eastAsia="Times New Roman" w:hAnsi="Times New Roman"/>
          <w:sz w:val="28"/>
          <w:szCs w:val="28"/>
          <w:lang w:eastAsia="ru-RU"/>
        </w:rPr>
        <w:t>-6 пункта 47 настоящего Положения.</w:t>
      </w:r>
    </w:p>
    <w:p w:rsidR="00D1773D" w:rsidRDefault="00977A52">
      <w:pPr>
        <w:shd w:val="clear" w:color="auto" w:fill="FFFFFF"/>
        <w:spacing w:after="0"/>
        <w:ind w:firstLine="709"/>
        <w:jc w:val="both"/>
      </w:pPr>
      <w:r>
        <w:rPr>
          <w:rFonts w:ascii="Times New Roman" w:eastAsia="Times New Roman" w:hAnsi="Times New Roman"/>
          <w:sz w:val="28"/>
          <w:szCs w:val="28"/>
          <w:lang w:eastAsia="ru-RU"/>
        </w:rPr>
        <w:t>53. С</w:t>
      </w:r>
      <w:r>
        <w:rPr>
          <w:rFonts w:ascii="Times New Roman" w:hAnsi="Times New Roman"/>
          <w:sz w:val="28"/>
          <w:szCs w:val="28"/>
          <w:lang w:eastAsia="ru-RU"/>
        </w:rPr>
        <w:t xml:space="preserve"> прокуратурой </w:t>
      </w:r>
      <w:r w:rsidR="004F5E2B">
        <w:rPr>
          <w:rFonts w:ascii="Times New Roman" w:hAnsi="Times New Roman"/>
          <w:sz w:val="28"/>
          <w:szCs w:val="28"/>
          <w:lang w:eastAsia="ru-RU"/>
        </w:rPr>
        <w:t>Палехского района</w:t>
      </w:r>
      <w:r>
        <w:rPr>
          <w:rFonts w:ascii="Times New Roman" w:hAnsi="Times New Roman"/>
          <w:sz w:val="28"/>
          <w:szCs w:val="28"/>
          <w:lang w:eastAsia="ru-RU"/>
        </w:rPr>
        <w:t xml:space="preserve"> согласовываются внеплановые контрольные мероприятия, проводимые в форме инспекционного визита, рейдового осмотра, выездной проверки,</w:t>
      </w:r>
      <w:r>
        <w:rPr>
          <w:rFonts w:ascii="Times New Roman" w:eastAsia="Times New Roman" w:hAnsi="Times New Roman"/>
          <w:sz w:val="28"/>
          <w:szCs w:val="28"/>
          <w:lang w:eastAsia="ru-RU"/>
        </w:rPr>
        <w:t xml:space="preserve"> за исключением случаев проведения указанных внеплановых контрольных мероприятий, предусмотренных под</w:t>
      </w:r>
      <w:hyperlink r:id="rId18" w:anchor="dst100636" w:history="1">
        <w:r>
          <w:rPr>
            <w:rFonts w:ascii="Times New Roman" w:eastAsia="Times New Roman" w:hAnsi="Times New Roman"/>
            <w:sz w:val="28"/>
            <w:szCs w:val="28"/>
            <w:lang w:eastAsia="ru-RU"/>
          </w:rPr>
          <w:t xml:space="preserve">пунктами </w:t>
        </w:r>
      </w:hyperlink>
      <w:r>
        <w:rPr>
          <w:rFonts w:ascii="Times New Roman" w:eastAsia="Times New Roman" w:hAnsi="Times New Roman"/>
          <w:sz w:val="28"/>
          <w:szCs w:val="28"/>
          <w:lang w:eastAsia="ru-RU"/>
        </w:rPr>
        <w:t>4-6</w:t>
      </w:r>
      <w:hyperlink r:id="rId19" w:anchor="dst100639" w:history="1">
        <w:r>
          <w:rPr>
            <w:rFonts w:ascii="Times New Roman" w:eastAsia="Times New Roman" w:hAnsi="Times New Roman"/>
            <w:sz w:val="28"/>
            <w:szCs w:val="28"/>
            <w:lang w:eastAsia="ru-RU"/>
          </w:rPr>
          <w:t xml:space="preserve"> пункта</w:t>
        </w:r>
      </w:hyperlink>
      <w:r>
        <w:rPr>
          <w:rFonts w:ascii="Times New Roman" w:eastAsia="Times New Roman" w:hAnsi="Times New Roman"/>
          <w:sz w:val="28"/>
          <w:szCs w:val="28"/>
          <w:lang w:eastAsia="ru-RU"/>
        </w:rPr>
        <w:t xml:space="preserve"> 47 и </w:t>
      </w:r>
      <w:hyperlink r:id="rId20" w:anchor="dst100747" w:history="1">
        <w:r>
          <w:rPr>
            <w:rFonts w:ascii="Times New Roman" w:eastAsia="Times New Roman" w:hAnsi="Times New Roman"/>
            <w:sz w:val="28"/>
            <w:szCs w:val="28"/>
            <w:lang w:eastAsia="ru-RU"/>
          </w:rPr>
          <w:t>пункта</w:t>
        </w:r>
      </w:hyperlink>
      <w:r>
        <w:rPr>
          <w:rFonts w:ascii="Times New Roman" w:eastAsia="Times New Roman" w:hAnsi="Times New Roman"/>
          <w:sz w:val="28"/>
          <w:szCs w:val="28"/>
          <w:lang w:eastAsia="ru-RU"/>
        </w:rPr>
        <w:t xml:space="preserve"> 51 настоящего Положения.</w:t>
      </w:r>
    </w:p>
    <w:p w:rsidR="00D1773D" w:rsidRDefault="00977A52">
      <w:pPr>
        <w:shd w:val="clear" w:color="auto" w:fill="FFFFFF"/>
        <w:spacing w:after="0"/>
        <w:ind w:firstLine="709"/>
        <w:jc w:val="both"/>
      </w:pPr>
      <w:proofErr w:type="gramStart"/>
      <w:r>
        <w:rPr>
          <w:rFonts w:ascii="Times New Roman" w:eastAsia="Times New Roman" w:hAnsi="Times New Roman"/>
          <w:sz w:val="28"/>
          <w:szCs w:val="28"/>
          <w:lang w:eastAsia="ru-RU"/>
        </w:rPr>
        <w:lastRenderedPageBreak/>
        <w:t xml:space="preserve">В день подписания распоряжения о проведении внепланового контрольного мероприятия в целях согласования его проведения с прокуратурой </w:t>
      </w:r>
      <w:r>
        <w:rPr>
          <w:rFonts w:ascii="Times New Roman" w:eastAsia="Times New Roman" w:hAnsi="Times New Roman"/>
          <w:color w:val="000000"/>
          <w:sz w:val="28"/>
          <w:szCs w:val="28"/>
          <w:lang w:eastAsia="ru-RU"/>
        </w:rPr>
        <w:t xml:space="preserve">должностное лицо </w:t>
      </w:r>
      <w:r>
        <w:rPr>
          <w:rFonts w:ascii="Times New Roman" w:hAnsi="Times New Roman"/>
          <w:sz w:val="28"/>
          <w:szCs w:val="28"/>
          <w:shd w:val="clear" w:color="auto" w:fill="FFFFFF"/>
        </w:rPr>
        <w:t>уполномоченного органа</w:t>
      </w:r>
      <w:r>
        <w:rPr>
          <w:rFonts w:ascii="Times New Roman" w:eastAsia="Times New Roman" w:hAnsi="Times New Roman"/>
          <w:sz w:val="28"/>
          <w:szCs w:val="28"/>
          <w:lang w:eastAsia="ru-RU"/>
        </w:rPr>
        <w:t xml:space="preserve"> нап</w:t>
      </w:r>
      <w:r w:rsidR="004F5E2B">
        <w:rPr>
          <w:rFonts w:ascii="Times New Roman" w:eastAsia="Times New Roman" w:hAnsi="Times New Roman"/>
          <w:sz w:val="28"/>
          <w:szCs w:val="28"/>
          <w:lang w:eastAsia="ru-RU"/>
        </w:rPr>
        <w:t xml:space="preserve">равляет в прокуратуру Палехского </w:t>
      </w:r>
      <w:proofErr w:type="spellStart"/>
      <w:r w:rsidR="004F5E2B">
        <w:rPr>
          <w:rFonts w:ascii="Times New Roman" w:eastAsia="Times New Roman" w:hAnsi="Times New Roman"/>
          <w:sz w:val="28"/>
          <w:szCs w:val="28"/>
          <w:lang w:eastAsia="ru-RU"/>
        </w:rPr>
        <w:t>раона</w:t>
      </w:r>
      <w:proofErr w:type="spellEnd"/>
      <w:r>
        <w:rPr>
          <w:rFonts w:ascii="Times New Roman" w:eastAsia="Times New Roman" w:hAnsi="Times New Roman"/>
          <w:sz w:val="28"/>
          <w:szCs w:val="28"/>
          <w:lang w:eastAsia="ru-RU"/>
        </w:rPr>
        <w:t xml:space="preserve">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w:t>
      </w:r>
      <w:bookmarkStart w:id="48" w:name="dst100734"/>
      <w:bookmarkStart w:id="49" w:name="dst100735"/>
      <w:bookmarkStart w:id="50" w:name="dst100736"/>
      <w:bookmarkStart w:id="51" w:name="dst100741"/>
      <w:bookmarkStart w:id="52" w:name="dst100745"/>
      <w:bookmarkEnd w:id="48"/>
      <w:bookmarkEnd w:id="49"/>
      <w:bookmarkEnd w:id="50"/>
      <w:bookmarkEnd w:id="51"/>
      <w:bookmarkEnd w:id="52"/>
      <w:r>
        <w:rPr>
          <w:rFonts w:ascii="Times New Roman" w:eastAsia="Times New Roman" w:hAnsi="Times New Roman"/>
          <w:sz w:val="28"/>
          <w:szCs w:val="28"/>
          <w:lang w:eastAsia="ru-RU"/>
        </w:rPr>
        <w:t>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w:t>
      </w:r>
      <w:proofErr w:type="gramEnd"/>
      <w:r>
        <w:rPr>
          <w:rFonts w:ascii="Times New Roman" w:eastAsia="Times New Roman" w:hAnsi="Times New Roman"/>
          <w:sz w:val="28"/>
          <w:szCs w:val="28"/>
          <w:lang w:eastAsia="ru-RU"/>
        </w:rPr>
        <w:t xml:space="preserve"> законом тайну.</w:t>
      </w:r>
    </w:p>
    <w:p w:rsidR="00D1773D" w:rsidRDefault="00977A52">
      <w:pPr>
        <w:shd w:val="clear" w:color="auto" w:fill="FFFFFF"/>
        <w:spacing w:after="0"/>
        <w:ind w:firstLine="709"/>
        <w:jc w:val="both"/>
      </w:pPr>
      <w:bookmarkStart w:id="53" w:name="dst100746"/>
      <w:bookmarkStart w:id="54" w:name="dst100747"/>
      <w:bookmarkEnd w:id="53"/>
      <w:bookmarkEnd w:id="54"/>
      <w:r>
        <w:rPr>
          <w:rFonts w:ascii="Times New Roman" w:eastAsia="Times New Roman" w:hAnsi="Times New Roman"/>
          <w:sz w:val="28"/>
          <w:szCs w:val="28"/>
          <w:lang w:eastAsia="ru-RU"/>
        </w:rPr>
        <w:t xml:space="preserve">54. </w:t>
      </w:r>
      <w:proofErr w:type="gramStart"/>
      <w:r>
        <w:rPr>
          <w:rFonts w:ascii="Times New Roman" w:eastAsia="Times New Roman" w:hAnsi="Times New Roman"/>
          <w:sz w:val="28"/>
          <w:szCs w:val="28"/>
          <w:lang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Pr>
          <w:rFonts w:ascii="Times New Roman" w:eastAsia="Times New Roman" w:hAnsi="Times New Roman"/>
          <w:color w:val="000000"/>
          <w:sz w:val="28"/>
          <w:szCs w:val="28"/>
          <w:lang w:eastAsia="ru-RU"/>
        </w:rPr>
        <w:t xml:space="preserve">должностное лицо </w:t>
      </w:r>
      <w:r>
        <w:rPr>
          <w:rFonts w:ascii="Times New Roman" w:hAnsi="Times New Roman"/>
          <w:sz w:val="28"/>
          <w:szCs w:val="28"/>
          <w:shd w:val="clear" w:color="auto" w:fill="FFFFFF"/>
        </w:rPr>
        <w:t>уполномоченного органа</w:t>
      </w:r>
      <w:r>
        <w:rPr>
          <w:rFonts w:ascii="Times New Roman" w:eastAsia="Times New Roman" w:hAnsi="Times New Roman"/>
          <w:sz w:val="28"/>
          <w:szCs w:val="28"/>
          <w:lang w:eastAsia="ru-RU"/>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w:t>
      </w:r>
      <w:r w:rsidR="004F5E2B">
        <w:rPr>
          <w:rFonts w:ascii="Times New Roman" w:eastAsia="Times New Roman" w:hAnsi="Times New Roman"/>
          <w:sz w:val="28"/>
          <w:szCs w:val="28"/>
          <w:lang w:eastAsia="ru-RU"/>
        </w:rPr>
        <w:t>Палехского района</w:t>
      </w:r>
      <w:r>
        <w:rPr>
          <w:rFonts w:ascii="Times New Roman" w:eastAsia="Times New Roman" w:hAnsi="Times New Roman"/>
          <w:sz w:val="28"/>
          <w:szCs w:val="28"/>
          <w:lang w:eastAsia="ru-RU"/>
        </w:rPr>
        <w:t xml:space="preserve"> посредством направления в тот же срок</w:t>
      </w:r>
      <w:proofErr w:type="gramEnd"/>
      <w:r>
        <w:rPr>
          <w:rFonts w:ascii="Times New Roman" w:eastAsia="Times New Roman" w:hAnsi="Times New Roman"/>
          <w:sz w:val="28"/>
          <w:szCs w:val="28"/>
          <w:lang w:eastAsia="ru-RU"/>
        </w:rPr>
        <w:t xml:space="preserve"> документов, предусмотренных пунктом </w:t>
      </w:r>
      <w:proofErr w:type="gramStart"/>
      <w:r>
        <w:rPr>
          <w:rFonts w:ascii="Times New Roman" w:eastAsia="Times New Roman" w:hAnsi="Times New Roman"/>
          <w:sz w:val="28"/>
          <w:szCs w:val="28"/>
          <w:lang w:eastAsia="ru-RU"/>
        </w:rPr>
        <w:t>по</w:t>
      </w:r>
      <w:proofErr w:type="gramEnd"/>
      <w:r>
        <w:rPr>
          <w:rFonts w:ascii="Times New Roman" w:eastAsia="Times New Roman" w:hAnsi="Times New Roman"/>
          <w:color w:val="FF0000"/>
          <w:sz w:val="28"/>
          <w:szCs w:val="28"/>
          <w:lang w:eastAsia="ru-RU"/>
        </w:rPr>
        <w:t xml:space="preserve"> </w:t>
      </w:r>
      <w:proofErr w:type="gramStart"/>
      <w:r>
        <w:rPr>
          <w:rFonts w:ascii="Times New Roman" w:eastAsia="Times New Roman" w:hAnsi="Times New Roman"/>
          <w:sz w:val="28"/>
          <w:szCs w:val="28"/>
          <w:lang w:eastAsia="ru-RU"/>
        </w:rPr>
        <w:t>настоящего</w:t>
      </w:r>
      <w:proofErr w:type="gramEnd"/>
      <w:r>
        <w:rPr>
          <w:rFonts w:ascii="Times New Roman" w:eastAsia="Times New Roman" w:hAnsi="Times New Roman"/>
          <w:sz w:val="28"/>
          <w:szCs w:val="28"/>
          <w:lang w:eastAsia="ru-RU"/>
        </w:rPr>
        <w:t xml:space="preserve"> Положения. Уведомление контролируемого лица в этом случае </w:t>
      </w:r>
      <w:r w:rsidR="008622EA">
        <w:rPr>
          <w:rFonts w:ascii="Times New Roman" w:eastAsia="Times New Roman" w:hAnsi="Times New Roman"/>
          <w:sz w:val="28"/>
          <w:szCs w:val="28"/>
          <w:lang w:eastAsia="ru-RU"/>
        </w:rPr>
        <w:t>может,</w:t>
      </w:r>
      <w:r>
        <w:rPr>
          <w:rFonts w:ascii="Times New Roman" w:eastAsia="Times New Roman" w:hAnsi="Times New Roman"/>
          <w:sz w:val="28"/>
          <w:szCs w:val="28"/>
          <w:lang w:eastAsia="ru-RU"/>
        </w:rPr>
        <w:t xml:space="preserve"> не проводится.</w:t>
      </w:r>
    </w:p>
    <w:p w:rsidR="00D1773D" w:rsidRDefault="00977A52">
      <w:pPr>
        <w:shd w:val="clear" w:color="auto" w:fill="FFFFFF"/>
        <w:spacing w:after="0"/>
        <w:ind w:firstLine="709"/>
        <w:jc w:val="both"/>
      </w:pPr>
      <w:r>
        <w:rPr>
          <w:rFonts w:ascii="Times New Roman" w:hAnsi="Times New Roman"/>
          <w:sz w:val="28"/>
          <w:szCs w:val="28"/>
          <w:shd w:val="clear" w:color="auto" w:fill="FFFFFF"/>
        </w:rPr>
        <w:t xml:space="preserve">55. </w:t>
      </w:r>
      <w:r>
        <w:rPr>
          <w:rFonts w:ascii="Times New Roman" w:eastAsia="Times New Roman" w:hAnsi="Times New Roman"/>
          <w:sz w:val="28"/>
          <w:szCs w:val="28"/>
          <w:lang w:eastAsia="ru-RU"/>
        </w:rPr>
        <w:t xml:space="preserve">При проведении контрольного мероприятия в месте осуществления деятельности контролируемого лица, контролируемому лицу (его представителю) </w:t>
      </w:r>
      <w:r>
        <w:rPr>
          <w:rFonts w:ascii="Times New Roman" w:eastAsia="Times New Roman" w:hAnsi="Times New Roman"/>
          <w:color w:val="000000"/>
          <w:sz w:val="28"/>
          <w:szCs w:val="28"/>
          <w:lang w:eastAsia="ru-RU"/>
        </w:rPr>
        <w:t xml:space="preserve">должностным лицом </w:t>
      </w:r>
      <w:r>
        <w:rPr>
          <w:rFonts w:ascii="Times New Roman" w:hAnsi="Times New Roman"/>
          <w:sz w:val="28"/>
          <w:szCs w:val="28"/>
          <w:shd w:val="clear" w:color="auto" w:fill="FFFFFF"/>
        </w:rPr>
        <w:t>уполномоченного органа</w:t>
      </w:r>
      <w:r>
        <w:rPr>
          <w:rFonts w:ascii="Times New Roman" w:eastAsia="Times New Roman" w:hAnsi="Times New Roman"/>
          <w:sz w:val="28"/>
          <w:szCs w:val="28"/>
          <w:lang w:eastAsia="ru-RU"/>
        </w:rPr>
        <w:t xml:space="preserve">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rsidR="00D1773D" w:rsidRDefault="00977A52">
      <w:pPr>
        <w:shd w:val="clear" w:color="auto" w:fill="FFFFFF"/>
        <w:spacing w:after="0"/>
        <w:ind w:firstLine="709"/>
        <w:jc w:val="both"/>
      </w:pPr>
      <w:r>
        <w:rPr>
          <w:rFonts w:ascii="Times New Roman" w:eastAsia="Times New Roman" w:hAnsi="Times New Roman"/>
          <w:sz w:val="28"/>
          <w:szCs w:val="28"/>
          <w:lang w:eastAsia="ru-RU"/>
        </w:rPr>
        <w:t xml:space="preserve">56. По требованию контролируемого лица </w:t>
      </w:r>
      <w:r>
        <w:rPr>
          <w:rFonts w:ascii="Times New Roman" w:eastAsia="Times New Roman" w:hAnsi="Times New Roman"/>
          <w:color w:val="000000"/>
          <w:sz w:val="28"/>
          <w:szCs w:val="28"/>
          <w:lang w:eastAsia="ru-RU"/>
        </w:rPr>
        <w:t xml:space="preserve">должностное лицо </w:t>
      </w:r>
      <w:r>
        <w:rPr>
          <w:rFonts w:ascii="Times New Roman" w:hAnsi="Times New Roman"/>
          <w:sz w:val="28"/>
          <w:szCs w:val="28"/>
          <w:shd w:val="clear" w:color="auto" w:fill="FFFFFF"/>
        </w:rPr>
        <w:t>уполномоченного органа</w:t>
      </w:r>
      <w:r>
        <w:rPr>
          <w:rFonts w:ascii="Times New Roman" w:eastAsia="Times New Roman" w:hAnsi="Times New Roman"/>
          <w:sz w:val="28"/>
          <w:szCs w:val="28"/>
          <w:lang w:eastAsia="ru-RU"/>
        </w:rPr>
        <w:t xml:space="preserve">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rsidR="00D1773D" w:rsidRDefault="00977A52">
      <w:pPr>
        <w:shd w:val="clear" w:color="auto" w:fill="FFFFFF"/>
        <w:spacing w:after="0"/>
        <w:ind w:firstLine="709"/>
        <w:jc w:val="both"/>
      </w:pPr>
      <w:r>
        <w:rPr>
          <w:rFonts w:ascii="Times New Roman" w:eastAsia="Times New Roman" w:hAnsi="Times New Roman"/>
          <w:sz w:val="28"/>
          <w:szCs w:val="28"/>
          <w:lang w:eastAsia="ru-RU"/>
        </w:rPr>
        <w:t xml:space="preserve">57.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Pr>
          <w:rFonts w:ascii="Times New Roman" w:eastAsia="Times New Roman" w:hAnsi="Times New Roman"/>
          <w:sz w:val="28"/>
          <w:szCs w:val="28"/>
          <w:lang w:eastAsia="ru-RU"/>
        </w:rPr>
        <w:t>деятельности</w:t>
      </w:r>
      <w:proofErr w:type="gramEnd"/>
      <w:r>
        <w:rPr>
          <w:rFonts w:ascii="Times New Roman" w:eastAsia="Times New Roman" w:hAnsi="Times New Roman"/>
          <w:sz w:val="28"/>
          <w:szCs w:val="28"/>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w:t>
      </w:r>
      <w:r>
        <w:rPr>
          <w:rFonts w:ascii="Times New Roman" w:eastAsia="Times New Roman" w:hAnsi="Times New Roman"/>
          <w:color w:val="000000"/>
          <w:sz w:val="28"/>
          <w:szCs w:val="28"/>
          <w:lang w:eastAsia="ru-RU"/>
        </w:rPr>
        <w:t xml:space="preserve">должностное лицо </w:t>
      </w:r>
      <w:r>
        <w:rPr>
          <w:rFonts w:ascii="Times New Roman" w:hAnsi="Times New Roman"/>
          <w:sz w:val="28"/>
          <w:szCs w:val="28"/>
          <w:shd w:val="clear" w:color="auto" w:fill="FFFFFF"/>
        </w:rPr>
        <w:t>уполномоченного органа</w:t>
      </w:r>
      <w:r>
        <w:rPr>
          <w:rFonts w:ascii="Times New Roman" w:eastAsia="Times New Roman" w:hAnsi="Times New Roman"/>
          <w:sz w:val="28"/>
          <w:szCs w:val="28"/>
          <w:lang w:eastAsia="ru-RU"/>
        </w:rPr>
        <w:t xml:space="preserve">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Типовая форма акта о невозможности проведения или завершения контрольного мероприятия утверждается </w:t>
      </w:r>
      <w:r w:rsidR="005651DE">
        <w:rPr>
          <w:rFonts w:ascii="Times New Roman" w:eastAsia="Times New Roman" w:hAnsi="Times New Roman"/>
          <w:sz w:val="28"/>
          <w:szCs w:val="28"/>
          <w:lang w:eastAsia="ru-RU"/>
        </w:rPr>
        <w:t>распоряжение</w:t>
      </w:r>
      <w:r>
        <w:rPr>
          <w:rFonts w:ascii="Times New Roman" w:eastAsia="Times New Roman" w:hAnsi="Times New Roman"/>
          <w:sz w:val="28"/>
          <w:szCs w:val="28"/>
          <w:lang w:eastAsia="ru-RU"/>
        </w:rPr>
        <w:t xml:space="preserve"> администрации </w:t>
      </w:r>
      <w:r w:rsidR="008622EA" w:rsidRPr="00F27696">
        <w:rPr>
          <w:rFonts w:ascii="Times New Roman" w:eastAsia="Times New Roman" w:hAnsi="Times New Roman"/>
          <w:sz w:val="28"/>
          <w:szCs w:val="28"/>
          <w:lang w:eastAsia="ru-RU"/>
        </w:rPr>
        <w:t xml:space="preserve"> </w:t>
      </w:r>
      <w:r w:rsidR="008622EA">
        <w:rPr>
          <w:rFonts w:ascii="Times New Roman" w:hAnsi="Times New Roman"/>
          <w:sz w:val="28"/>
          <w:szCs w:val="28"/>
        </w:rPr>
        <w:t>Палехского муниципального района</w:t>
      </w:r>
      <w:r>
        <w:rPr>
          <w:rFonts w:ascii="Times New Roman" w:eastAsia="Times New Roman" w:hAnsi="Times New Roman"/>
          <w:sz w:val="28"/>
          <w:szCs w:val="28"/>
          <w:lang w:eastAsia="ru-RU"/>
        </w:rPr>
        <w:t>.</w:t>
      </w:r>
      <w:bookmarkStart w:id="55" w:name="_Hlk77575276"/>
    </w:p>
    <w:bookmarkEnd w:id="55"/>
    <w:p w:rsidR="00D1773D" w:rsidRDefault="00977A52">
      <w:pPr>
        <w:shd w:val="clear" w:color="auto" w:fill="FFFFFF"/>
        <w:spacing w:after="0"/>
        <w:ind w:firstLine="709"/>
        <w:jc w:val="both"/>
      </w:pPr>
      <w:r>
        <w:rPr>
          <w:rFonts w:ascii="Times New Roman" w:eastAsia="Times New Roman" w:hAnsi="Times New Roman"/>
          <w:sz w:val="28"/>
          <w:szCs w:val="28"/>
          <w:lang w:eastAsia="ru-RU"/>
        </w:rPr>
        <w:t xml:space="preserve">58. В случае, указанном в пункте 54 настоящего Положения, должностное лицо </w:t>
      </w:r>
      <w:r>
        <w:rPr>
          <w:rFonts w:ascii="Times New Roman" w:hAnsi="Times New Roman"/>
          <w:sz w:val="28"/>
          <w:szCs w:val="28"/>
          <w:shd w:val="clear" w:color="auto" w:fill="FFFFFF"/>
        </w:rPr>
        <w:t>уполномоченного органа</w:t>
      </w:r>
      <w:r>
        <w:rPr>
          <w:rFonts w:ascii="Times New Roman" w:eastAsia="Times New Roman" w:hAnsi="Times New Roman"/>
          <w:sz w:val="28"/>
          <w:szCs w:val="28"/>
          <w:lang w:eastAsia="ru-RU"/>
        </w:rPr>
        <w:t xml:space="preserve">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 </w:t>
      </w:r>
      <w:bookmarkStart w:id="56" w:name="_Hlk77575290"/>
      <w:r w:rsidR="008622EA">
        <w:rPr>
          <w:rFonts w:ascii="Times New Roman" w:eastAsia="Times New Roman" w:hAnsi="Times New Roman"/>
          <w:sz w:val="28"/>
          <w:szCs w:val="28"/>
          <w:lang w:eastAsia="ru-RU"/>
        </w:rPr>
        <w:t>Палехского района</w:t>
      </w:r>
      <w:r>
        <w:rPr>
          <w:rFonts w:ascii="Times New Roman" w:eastAsia="Times New Roman" w:hAnsi="Times New Roman"/>
          <w:sz w:val="28"/>
          <w:szCs w:val="28"/>
          <w:lang w:eastAsia="ru-RU"/>
        </w:rPr>
        <w:t>.</w:t>
      </w:r>
      <w:bookmarkEnd w:id="56"/>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59.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rsidR="00D1773D" w:rsidRDefault="00977A52">
      <w:pPr>
        <w:autoSpaceDE w:val="0"/>
        <w:spacing w:after="0"/>
        <w:ind w:firstLine="709"/>
        <w:jc w:val="both"/>
      </w:pPr>
      <w:bookmarkStart w:id="57" w:name="dst100825"/>
      <w:bookmarkStart w:id="58" w:name="dst100849"/>
      <w:bookmarkStart w:id="59" w:name="dst100850"/>
      <w:bookmarkStart w:id="60" w:name="dst100862"/>
      <w:bookmarkStart w:id="61" w:name="dst100863"/>
      <w:bookmarkEnd w:id="57"/>
      <w:bookmarkEnd w:id="58"/>
      <w:bookmarkEnd w:id="59"/>
      <w:bookmarkEnd w:id="60"/>
      <w:bookmarkEnd w:id="61"/>
      <w:r>
        <w:rPr>
          <w:rFonts w:ascii="Times New Roman" w:hAnsi="Times New Roman"/>
          <w:sz w:val="28"/>
          <w:szCs w:val="28"/>
        </w:rPr>
        <w:t xml:space="preserve">60. </w:t>
      </w:r>
      <w:r>
        <w:rPr>
          <w:rFonts w:ascii="Times New Roman" w:hAnsi="Times New Roman"/>
          <w:sz w:val="28"/>
          <w:szCs w:val="28"/>
          <w:lang w:eastAsia="ru-RU"/>
        </w:rPr>
        <w:t xml:space="preserve">Информирование контролируемых лиц о совершаемых </w:t>
      </w:r>
      <w:r>
        <w:rPr>
          <w:rFonts w:ascii="Times New Roman" w:eastAsia="Times New Roman" w:hAnsi="Times New Roman"/>
          <w:color w:val="000000"/>
          <w:sz w:val="28"/>
          <w:szCs w:val="28"/>
          <w:lang w:eastAsia="ru-RU"/>
        </w:rPr>
        <w:t>должностными лицами органа муниципального контроля</w:t>
      </w:r>
      <w:r>
        <w:rPr>
          <w:rFonts w:ascii="Times New Roman" w:hAnsi="Times New Roman"/>
          <w:sz w:val="28"/>
          <w:szCs w:val="28"/>
          <w:lang w:eastAsia="ru-RU"/>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rsidR="00D1773D" w:rsidRDefault="00977A52">
      <w:pPr>
        <w:autoSpaceDE w:val="0"/>
        <w:spacing w:after="0"/>
        <w:ind w:firstLine="709"/>
        <w:jc w:val="both"/>
      </w:pPr>
      <w:r>
        <w:rPr>
          <w:rFonts w:ascii="Times New Roman" w:hAnsi="Times New Roman"/>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w:t>
      </w:r>
      <w:r>
        <w:rPr>
          <w:rFonts w:ascii="Times New Roman" w:eastAsia="Times New Roman" w:hAnsi="Times New Roman"/>
          <w:color w:val="000000"/>
          <w:sz w:val="28"/>
          <w:szCs w:val="28"/>
          <w:lang w:eastAsia="ru-RU"/>
        </w:rPr>
        <w:t>должностными лицами уполномоченного органа</w:t>
      </w:r>
      <w:r>
        <w:rPr>
          <w:rFonts w:ascii="Times New Roman" w:hAnsi="Times New Roman"/>
          <w:sz w:val="28"/>
          <w:szCs w:val="28"/>
          <w:lang w:eastAsia="ru-RU"/>
        </w:rPr>
        <w:t xml:space="preserve">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w:t>
      </w:r>
      <w:proofErr w:type="gramStart"/>
      <w:r>
        <w:rPr>
          <w:rFonts w:ascii="Times New Roman" w:hAnsi="Times New Roman"/>
          <w:sz w:val="28"/>
          <w:szCs w:val="28"/>
          <w:lang w:eastAsia="ru-RU"/>
        </w:rPr>
        <w:t>сведений</w:t>
      </w:r>
      <w:proofErr w:type="gramEnd"/>
      <w:r>
        <w:rPr>
          <w:rFonts w:ascii="Times New Roman" w:hAnsi="Times New Roman"/>
          <w:sz w:val="28"/>
          <w:szCs w:val="28"/>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sz w:val="28"/>
          <w:szCs w:val="28"/>
          <w:lang w:eastAsia="ru-RU"/>
        </w:rPr>
        <w:t>ии и ау</w:t>
      </w:r>
      <w:proofErr w:type="gramEnd"/>
      <w:r>
        <w:rPr>
          <w:rFonts w:ascii="Times New Roman" w:hAnsi="Times New Roman"/>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rsidR="00D1773D" w:rsidRDefault="00977A52">
      <w:pPr>
        <w:autoSpaceDE w:val="0"/>
        <w:spacing w:after="0"/>
        <w:ind w:firstLine="709"/>
        <w:jc w:val="both"/>
      </w:pPr>
      <w:r>
        <w:rPr>
          <w:rFonts w:ascii="Times New Roman" w:hAnsi="Times New Roman"/>
          <w:sz w:val="28"/>
          <w:szCs w:val="28"/>
          <w:lang w:eastAsia="ru-RU"/>
        </w:rPr>
        <w:t xml:space="preserve">До 31 декабря 2023 года информирование контролируемого лица о совершаемых </w:t>
      </w:r>
      <w:r>
        <w:rPr>
          <w:rFonts w:ascii="Times New Roman" w:eastAsia="Times New Roman" w:hAnsi="Times New Roman"/>
          <w:color w:val="000000"/>
          <w:sz w:val="28"/>
          <w:szCs w:val="28"/>
          <w:lang w:eastAsia="ru-RU"/>
        </w:rPr>
        <w:t>должностными лицами уполномоченного органа</w:t>
      </w:r>
      <w:r>
        <w:rPr>
          <w:rFonts w:ascii="Times New Roman" w:hAnsi="Times New Roman"/>
          <w:sz w:val="28"/>
          <w:szCs w:val="28"/>
          <w:lang w:eastAsia="ru-RU"/>
        </w:rPr>
        <w:t xml:space="preserve"> действиях и принимаемых решениях, направление документов и сведений контролируемому лицу органом муниципального контроля могут </w:t>
      </w:r>
      <w:proofErr w:type="gramStart"/>
      <w:r>
        <w:rPr>
          <w:rFonts w:ascii="Times New Roman" w:hAnsi="Times New Roman"/>
          <w:sz w:val="28"/>
          <w:szCs w:val="28"/>
          <w:lang w:eastAsia="ru-RU"/>
        </w:rPr>
        <w:t>осуществляться</w:t>
      </w:r>
      <w:proofErr w:type="gramEnd"/>
      <w:r>
        <w:rPr>
          <w:rFonts w:ascii="Times New Roman" w:hAnsi="Times New Roman"/>
          <w:sz w:val="28"/>
          <w:szCs w:val="28"/>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D1773D" w:rsidRDefault="00D1773D">
      <w:pPr>
        <w:widowControl w:val="0"/>
        <w:autoSpaceDE w:val="0"/>
        <w:spacing w:after="0"/>
        <w:ind w:firstLine="709"/>
        <w:jc w:val="both"/>
        <w:rPr>
          <w:rFonts w:ascii="Times New Roman" w:hAnsi="Times New Roman"/>
          <w:sz w:val="28"/>
          <w:szCs w:val="28"/>
        </w:rPr>
      </w:pPr>
    </w:p>
    <w:p w:rsidR="00D1773D" w:rsidRDefault="00977A52">
      <w:pPr>
        <w:widowControl w:val="0"/>
        <w:autoSpaceDE w:val="0"/>
        <w:spacing w:after="0"/>
        <w:ind w:firstLine="709"/>
        <w:jc w:val="center"/>
      </w:pPr>
      <w:r>
        <w:rPr>
          <w:rFonts w:ascii="Times New Roman" w:hAnsi="Times New Roman"/>
          <w:b/>
          <w:sz w:val="28"/>
          <w:szCs w:val="28"/>
        </w:rPr>
        <w:t>5. Результаты контрольных мероприятий и решения, принимаемые по результатам контрольных мероприятий</w:t>
      </w:r>
    </w:p>
    <w:p w:rsidR="00D1773D" w:rsidRDefault="00D1773D">
      <w:pPr>
        <w:shd w:val="clear" w:color="auto" w:fill="FFFFFF"/>
        <w:spacing w:after="0"/>
        <w:ind w:firstLine="709"/>
        <w:jc w:val="both"/>
        <w:rPr>
          <w:rFonts w:ascii="Times New Roman" w:eastAsia="Times New Roman" w:hAnsi="Times New Roman"/>
          <w:sz w:val="28"/>
          <w:szCs w:val="28"/>
          <w:lang w:eastAsia="ru-RU"/>
        </w:rPr>
      </w:pPr>
    </w:p>
    <w:p w:rsidR="00D1773D" w:rsidRDefault="00977A52">
      <w:pPr>
        <w:shd w:val="clear" w:color="auto" w:fill="FFFFFF"/>
        <w:spacing w:after="0"/>
        <w:ind w:firstLine="709"/>
        <w:jc w:val="both"/>
      </w:pPr>
      <w:r>
        <w:rPr>
          <w:rFonts w:ascii="Times New Roman" w:eastAsia="Times New Roman" w:hAnsi="Times New Roman"/>
          <w:sz w:val="28"/>
          <w:szCs w:val="28"/>
          <w:lang w:eastAsia="ru-RU"/>
        </w:rPr>
        <w:lastRenderedPageBreak/>
        <w:t xml:space="preserve">61. </w:t>
      </w:r>
      <w:proofErr w:type="gramStart"/>
      <w:r>
        <w:rPr>
          <w:rFonts w:ascii="Times New Roman" w:eastAsia="Times New Roman" w:hAnsi="Times New Roman"/>
          <w:sz w:val="28"/>
          <w:szCs w:val="28"/>
          <w:lang w:eastAsia="ru-RU"/>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подпунктом 2 пункта 67 настоящего Положения.</w:t>
      </w:r>
      <w:proofErr w:type="gramEnd"/>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62" w:name="dst100983"/>
      <w:bookmarkEnd w:id="62"/>
      <w:r>
        <w:rPr>
          <w:rFonts w:ascii="Times New Roman" w:eastAsia="Times New Roman" w:hAnsi="Times New Roman"/>
          <w:sz w:val="28"/>
          <w:szCs w:val="28"/>
          <w:lang w:eastAsia="ru-RU"/>
        </w:rPr>
        <w:t>62.</w:t>
      </w:r>
      <w:r w:rsidR="001D1F8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1773D" w:rsidRDefault="00977A52">
      <w:pPr>
        <w:autoSpaceDE w:val="0"/>
        <w:spacing w:after="0"/>
        <w:ind w:firstLine="709"/>
        <w:jc w:val="both"/>
      </w:pPr>
      <w:r>
        <w:rPr>
          <w:rFonts w:ascii="Times New Roman" w:hAnsi="Times New Roman"/>
          <w:sz w:val="28"/>
          <w:szCs w:val="28"/>
          <w:lang w:eastAsia="ru-RU"/>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w:t>
      </w:r>
      <w:r>
        <w:rPr>
          <w:rFonts w:ascii="Times New Roman" w:eastAsia="Times New Roman" w:hAnsi="Times New Roman"/>
          <w:sz w:val="28"/>
          <w:szCs w:val="28"/>
          <w:lang w:eastAsia="ru-RU"/>
        </w:rPr>
        <w:t xml:space="preserve">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bookmarkStart w:id="63" w:name="dst100984"/>
      <w:bookmarkEnd w:id="63"/>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63. Оформление акта производится в день окончания проведения контрольного мероприятия.</w:t>
      </w:r>
    </w:p>
    <w:p w:rsidR="00D1773D" w:rsidRDefault="00977A52">
      <w:pPr>
        <w:shd w:val="clear" w:color="auto" w:fill="FFFFFF"/>
        <w:spacing w:after="0"/>
        <w:ind w:firstLine="709"/>
        <w:jc w:val="both"/>
      </w:pPr>
      <w:bookmarkStart w:id="64" w:name="dst100985"/>
      <w:bookmarkStart w:id="65" w:name="dst100986"/>
      <w:bookmarkEnd w:id="64"/>
      <w:bookmarkEnd w:id="65"/>
      <w:r>
        <w:rPr>
          <w:rFonts w:ascii="Times New Roman" w:eastAsia="Times New Roman" w:hAnsi="Times New Roman"/>
          <w:sz w:val="28"/>
          <w:szCs w:val="28"/>
          <w:lang w:eastAsia="ru-RU"/>
        </w:rPr>
        <w:t xml:space="preserve">64. Акт контрольного мероприятия, проведение которого было согласовано прокуратурой </w:t>
      </w:r>
      <w:r w:rsidR="008622EA">
        <w:rPr>
          <w:rFonts w:ascii="Times New Roman" w:eastAsia="Times New Roman" w:hAnsi="Times New Roman"/>
          <w:sz w:val="28"/>
          <w:szCs w:val="28"/>
          <w:lang w:eastAsia="ru-RU"/>
        </w:rPr>
        <w:t>Палехского района</w:t>
      </w:r>
      <w:r>
        <w:rPr>
          <w:rFonts w:ascii="Times New Roman" w:eastAsia="Times New Roman" w:hAnsi="Times New Roman"/>
          <w:sz w:val="28"/>
          <w:szCs w:val="28"/>
          <w:lang w:eastAsia="ru-RU"/>
        </w:rPr>
        <w:t>, направляется в прокуратуру   посредством Единого реестра контрольных (надзорных) мероприятий непосредственно после его оформления.</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65. Контролируемое лицо или его представитель знакомится с содержанием акта на месте проведения контрольного мероприятия, за исключением </w:t>
      </w:r>
      <w:bookmarkStart w:id="66" w:name="dst100989"/>
      <w:bookmarkEnd w:id="66"/>
      <w:r>
        <w:rPr>
          <w:rFonts w:ascii="Times New Roman" w:eastAsia="Times New Roman" w:hAnsi="Times New Roman"/>
          <w:sz w:val="28"/>
          <w:szCs w:val="28"/>
          <w:lang w:eastAsia="ru-RU"/>
        </w:rPr>
        <w:t>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67" w:name="dst100990"/>
      <w:bookmarkEnd w:id="67"/>
      <w:r>
        <w:rPr>
          <w:rFonts w:ascii="Times New Roman" w:eastAsia="Times New Roman" w:hAnsi="Times New Roman"/>
          <w:sz w:val="28"/>
          <w:szCs w:val="28"/>
          <w:lang w:eastAsia="ru-RU"/>
        </w:rPr>
        <w:t>66.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67. В случае несогласия с фактами, выводами, предложениями, изложенными в акте, контролируемое лицо вправе обжаловать акт проверки в судебном порядке.</w:t>
      </w:r>
    </w:p>
    <w:p w:rsidR="00D1773D" w:rsidRDefault="00977A52">
      <w:pPr>
        <w:shd w:val="clear" w:color="auto" w:fill="FFFFFF"/>
        <w:spacing w:after="0"/>
        <w:ind w:firstLine="709"/>
        <w:jc w:val="both"/>
      </w:pPr>
      <w:bookmarkStart w:id="68" w:name="dst100998"/>
      <w:bookmarkEnd w:id="68"/>
      <w:r>
        <w:rPr>
          <w:rFonts w:ascii="Times New Roman" w:eastAsia="Times New Roman" w:hAnsi="Times New Roman"/>
          <w:sz w:val="28"/>
          <w:szCs w:val="28"/>
          <w:lang w:eastAsia="ru-RU"/>
        </w:rPr>
        <w:t xml:space="preserve">68. В случае выявления при проведении контрольного мероприятия нарушений обязательных требований контролируемым лицом </w:t>
      </w:r>
      <w:r>
        <w:rPr>
          <w:rFonts w:ascii="Times New Roman" w:eastAsia="Times New Roman" w:hAnsi="Times New Roman"/>
          <w:color w:val="000000"/>
          <w:sz w:val="28"/>
          <w:szCs w:val="28"/>
          <w:lang w:eastAsia="ru-RU"/>
        </w:rPr>
        <w:t>должностное лицо уполномоченного органа</w:t>
      </w:r>
      <w:r>
        <w:rPr>
          <w:rFonts w:ascii="Times New Roman" w:eastAsia="Times New Roman" w:hAnsi="Times New Roman"/>
          <w:sz w:val="28"/>
          <w:szCs w:val="28"/>
          <w:lang w:eastAsia="ru-RU"/>
        </w:rPr>
        <w:t xml:space="preserve"> контроля обязано:</w:t>
      </w:r>
    </w:p>
    <w:p w:rsidR="006D5DE4" w:rsidRDefault="00977A52">
      <w:pPr>
        <w:shd w:val="clear" w:color="auto" w:fill="FFFFFF"/>
        <w:spacing w:after="0"/>
        <w:ind w:firstLine="709"/>
        <w:jc w:val="both"/>
        <w:rPr>
          <w:rFonts w:ascii="Times New Roman" w:eastAsia="Times New Roman" w:hAnsi="Times New Roman"/>
          <w:sz w:val="28"/>
          <w:szCs w:val="28"/>
          <w:lang w:eastAsia="ru-RU"/>
        </w:rPr>
      </w:pPr>
      <w:bookmarkStart w:id="69" w:name="dst100999"/>
      <w:bookmarkEnd w:id="69"/>
      <w:r>
        <w:rPr>
          <w:rFonts w:ascii="Times New Roman" w:eastAsia="Times New Roman" w:hAnsi="Times New Roman"/>
          <w:sz w:val="28"/>
          <w:szCs w:val="28"/>
          <w:lang w:eastAsia="ru-RU"/>
        </w:rPr>
        <w:t xml:space="preserve">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w:t>
      </w:r>
      <w:r>
        <w:rPr>
          <w:rFonts w:ascii="Times New Roman" w:eastAsia="Times New Roman" w:hAnsi="Times New Roman"/>
          <w:sz w:val="28"/>
          <w:szCs w:val="28"/>
          <w:lang w:eastAsia="ru-RU"/>
        </w:rPr>
        <w:lastRenderedPageBreak/>
        <w:t>других мероприятий (или) о проведении мероприятий по предотвращению причинения вреда (ущерба) охраняемым законом ценностям</w:t>
      </w:r>
      <w:r w:rsidR="006D5DE4">
        <w:rPr>
          <w:rFonts w:ascii="Times New Roman" w:eastAsia="Times New Roman" w:hAnsi="Times New Roman"/>
          <w:sz w:val="28"/>
          <w:szCs w:val="28"/>
          <w:lang w:eastAsia="ru-RU"/>
        </w:rPr>
        <w:t>.</w:t>
      </w:r>
      <w:r w:rsidR="006D5DE4" w:rsidRPr="006D5DE4">
        <w:rPr>
          <w:rFonts w:ascii="Times New Roman" w:eastAsia="Times New Roman" w:hAnsi="Times New Roman"/>
          <w:sz w:val="28"/>
          <w:szCs w:val="28"/>
          <w:lang w:eastAsia="ru-RU"/>
        </w:rPr>
        <w:t xml:space="preserve"> </w:t>
      </w:r>
    </w:p>
    <w:p w:rsidR="00D1773D" w:rsidRDefault="006D5DE4">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Типовая форма предписания утверждается постановлением администрации </w:t>
      </w:r>
      <w:r w:rsidRPr="00F27696">
        <w:rPr>
          <w:rFonts w:ascii="Times New Roman" w:eastAsia="Times New Roman" w:hAnsi="Times New Roman"/>
          <w:sz w:val="28"/>
          <w:szCs w:val="28"/>
          <w:lang w:eastAsia="ru-RU"/>
        </w:rPr>
        <w:t xml:space="preserve"> </w:t>
      </w:r>
      <w:r>
        <w:rPr>
          <w:rFonts w:ascii="Times New Roman" w:hAnsi="Times New Roman"/>
          <w:sz w:val="28"/>
          <w:szCs w:val="28"/>
        </w:rPr>
        <w:t>Палехского муниципального района</w:t>
      </w:r>
      <w:r>
        <w:rPr>
          <w:rFonts w:ascii="Times New Roman" w:eastAsia="Times New Roman" w:hAnsi="Times New Roman"/>
          <w:sz w:val="28"/>
          <w:szCs w:val="28"/>
          <w:lang w:eastAsia="ru-RU"/>
        </w:rPr>
        <w:t>;</w:t>
      </w:r>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70" w:name="dst101000"/>
      <w:bookmarkEnd w:id="70"/>
      <w:proofErr w:type="gramStart"/>
      <w:r>
        <w:rPr>
          <w:rFonts w:ascii="Times New Roman" w:eastAsia="Times New Roman" w:hAnsi="Times New Roman"/>
          <w:sz w:val="28"/>
          <w:szCs w:val="2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roofErr w:type="gramEnd"/>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71" w:name="dst101001"/>
      <w:bookmarkEnd w:id="71"/>
      <w:r>
        <w:rPr>
          <w:rFonts w:ascii="Times New Roman" w:eastAsia="Times New Roman" w:hAnsi="Times New Roman"/>
          <w:sz w:val="28"/>
          <w:szCs w:val="28"/>
          <w:lang w:eastAsia="ru-RU"/>
        </w:rPr>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72" w:name="dst101002"/>
      <w:bookmarkEnd w:id="72"/>
      <w:proofErr w:type="gramStart"/>
      <w:r>
        <w:rPr>
          <w:rFonts w:ascii="Times New Roman" w:eastAsia="Times New Roman" w:hAnsi="Times New Roman"/>
          <w:sz w:val="28"/>
          <w:szCs w:val="28"/>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D1773D" w:rsidRDefault="00977A52">
      <w:pPr>
        <w:shd w:val="clear" w:color="auto" w:fill="FFFFFF"/>
        <w:spacing w:after="0"/>
        <w:ind w:firstLine="709"/>
        <w:jc w:val="both"/>
        <w:rPr>
          <w:rFonts w:ascii="Times New Roman" w:eastAsia="Times New Roman" w:hAnsi="Times New Roman"/>
          <w:sz w:val="28"/>
          <w:szCs w:val="28"/>
          <w:lang w:eastAsia="ru-RU"/>
        </w:rPr>
      </w:pPr>
      <w:bookmarkStart w:id="73" w:name="dst101003"/>
      <w:bookmarkEnd w:id="73"/>
      <w:r>
        <w:rPr>
          <w:rFonts w:ascii="Times New Roman" w:eastAsia="Times New Roman" w:hAnsi="Times New Roman"/>
          <w:sz w:val="28"/>
          <w:szCs w:val="28"/>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1773D" w:rsidRDefault="00977A52">
      <w:pPr>
        <w:shd w:val="clear" w:color="auto" w:fill="FFFFFF"/>
        <w:spacing w:after="0"/>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69. Типовая форма предписания утверждается постановлением администрации </w:t>
      </w:r>
      <w:r w:rsidR="008622EA">
        <w:rPr>
          <w:rFonts w:ascii="Times New Roman" w:hAnsi="Times New Roman"/>
          <w:sz w:val="28"/>
          <w:szCs w:val="28"/>
        </w:rPr>
        <w:t>Палехского муниципального района</w:t>
      </w:r>
      <w:r>
        <w:rPr>
          <w:rFonts w:ascii="Times New Roman" w:eastAsia="Times New Roman" w:hAnsi="Times New Roman"/>
          <w:sz w:val="28"/>
          <w:szCs w:val="28"/>
          <w:lang w:eastAsia="ru-RU"/>
        </w:rPr>
        <w:t>.</w:t>
      </w:r>
    </w:p>
    <w:p w:rsidR="00D1773D" w:rsidRDefault="00D1773D">
      <w:pPr>
        <w:shd w:val="clear" w:color="auto" w:fill="FFFFFF"/>
        <w:spacing w:after="0"/>
        <w:ind w:firstLine="709"/>
        <w:jc w:val="both"/>
        <w:rPr>
          <w:rFonts w:ascii="Times New Roman" w:eastAsia="Times New Roman" w:hAnsi="Times New Roman"/>
          <w:sz w:val="28"/>
          <w:szCs w:val="28"/>
          <w:lang w:eastAsia="ru-RU"/>
        </w:rPr>
      </w:pPr>
    </w:p>
    <w:p w:rsidR="00D1773D" w:rsidRDefault="00977A52">
      <w:pPr>
        <w:pStyle w:val="pt-a-000030"/>
        <w:spacing w:before="0" w:after="0"/>
        <w:ind w:firstLine="709"/>
        <w:jc w:val="center"/>
      </w:pPr>
      <w:bookmarkStart w:id="74" w:name="dst101020"/>
      <w:bookmarkEnd w:id="74"/>
      <w:r>
        <w:rPr>
          <w:rStyle w:val="pt-a0"/>
          <w:b/>
          <w:sz w:val="28"/>
          <w:szCs w:val="28"/>
        </w:rPr>
        <w:t>6. Обжалование решений, действий (бездействия) должностных лиц, осуществляющих муниципальный контроль</w:t>
      </w:r>
    </w:p>
    <w:p w:rsidR="00D1773D" w:rsidRDefault="00D1773D">
      <w:pPr>
        <w:pStyle w:val="pt-a-000030"/>
        <w:spacing w:after="0"/>
        <w:jc w:val="both"/>
      </w:pPr>
    </w:p>
    <w:p w:rsidR="00D1773D" w:rsidRDefault="00D1773D">
      <w:pPr>
        <w:pStyle w:val="Standard"/>
        <w:tabs>
          <w:tab w:val="left" w:pos="1189"/>
        </w:tabs>
        <w:ind w:firstLine="709"/>
        <w:jc w:val="both"/>
        <w:rPr>
          <w:rFonts w:cs="Times New Roman" w:hint="eastAsia"/>
          <w:i/>
          <w:iCs/>
          <w:sz w:val="28"/>
          <w:szCs w:val="28"/>
          <w:shd w:val="clear" w:color="auto" w:fill="FFFF00"/>
          <w:lang w:val="ru-RU"/>
        </w:rPr>
      </w:pPr>
    </w:p>
    <w:p w:rsidR="00D1773D" w:rsidRPr="00A20380" w:rsidRDefault="00A20380">
      <w:pPr>
        <w:pStyle w:val="Standard"/>
        <w:tabs>
          <w:tab w:val="left" w:pos="1189"/>
        </w:tabs>
        <w:ind w:firstLine="709"/>
        <w:jc w:val="both"/>
        <w:rPr>
          <w:rFonts w:cs="Times New Roman" w:hint="eastAsia"/>
          <w:i/>
          <w:iCs/>
          <w:sz w:val="28"/>
          <w:szCs w:val="28"/>
          <w:shd w:val="clear" w:color="auto" w:fill="FFFF00"/>
          <w:lang w:val="ru-RU"/>
        </w:rPr>
      </w:pPr>
      <w:r>
        <w:rPr>
          <w:rFonts w:ascii="Times New Roman" w:hAnsi="Times New Roman" w:cs="Times New Roman"/>
          <w:sz w:val="28"/>
          <w:szCs w:val="28"/>
          <w:lang w:val="ru-RU"/>
        </w:rPr>
        <w:t xml:space="preserve">70. </w:t>
      </w:r>
      <w:r w:rsidRPr="00A20380">
        <w:rPr>
          <w:rFonts w:ascii="Times New Roman" w:hAnsi="Times New Roman" w:cs="Times New Roman"/>
          <w:sz w:val="28"/>
          <w:szCs w:val="28"/>
          <w:lang w:val="ru-RU"/>
        </w:rPr>
        <w:t>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w:t>
      </w:r>
      <w:r>
        <w:rPr>
          <w:rFonts w:ascii="Times New Roman" w:hAnsi="Times New Roman" w:cs="Times New Roman"/>
          <w:sz w:val="28"/>
          <w:szCs w:val="28"/>
          <w:lang w:val="ru-RU"/>
        </w:rPr>
        <w:t xml:space="preserve"> муниципального земельного контроля</w:t>
      </w:r>
      <w:r w:rsidRPr="00A20380">
        <w:rPr>
          <w:rFonts w:ascii="Times New Roman" w:hAnsi="Times New Roman" w:cs="Times New Roman"/>
          <w:sz w:val="28"/>
          <w:szCs w:val="28"/>
          <w:lang w:val="ru-RU"/>
        </w:rPr>
        <w:t xml:space="preserve"> не применяется</w:t>
      </w:r>
    </w:p>
    <w:p w:rsidR="00FA1C4C" w:rsidRDefault="00FA1C4C">
      <w:pPr>
        <w:pStyle w:val="Standard"/>
        <w:tabs>
          <w:tab w:val="left" w:pos="1189"/>
        </w:tabs>
        <w:ind w:firstLine="709"/>
        <w:jc w:val="both"/>
        <w:rPr>
          <w:rFonts w:cs="Times New Roman" w:hint="eastAsia"/>
          <w:i/>
          <w:iCs/>
          <w:sz w:val="28"/>
          <w:szCs w:val="28"/>
          <w:shd w:val="clear" w:color="auto" w:fill="FFFF00"/>
          <w:lang w:val="ru-RU"/>
        </w:rPr>
      </w:pPr>
    </w:p>
    <w:p w:rsidR="006A35E5" w:rsidRPr="004049D8" w:rsidRDefault="006A35E5" w:rsidP="006A35E5">
      <w:pPr>
        <w:pStyle w:val="ConsPlusNormal"/>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1</w:t>
      </w:r>
    </w:p>
    <w:p w:rsidR="006A35E5" w:rsidRPr="004049D8" w:rsidRDefault="006A35E5" w:rsidP="006A35E5">
      <w:pPr>
        <w:pStyle w:val="ConsPlusNormal"/>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E36E94" w:rsidRDefault="001E6C0F" w:rsidP="006A35E5">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в границах</w:t>
      </w:r>
      <w:r w:rsidR="006A35E5">
        <w:rPr>
          <w:rFonts w:ascii="Times New Roman" w:hAnsi="Times New Roman" w:cs="Times New Roman"/>
          <w:color w:val="000000"/>
          <w:sz w:val="24"/>
          <w:szCs w:val="24"/>
        </w:rPr>
        <w:t xml:space="preserve"> </w:t>
      </w:r>
      <w:r w:rsidR="00E36E94">
        <w:rPr>
          <w:rFonts w:ascii="Times New Roman" w:hAnsi="Times New Roman" w:cs="Times New Roman"/>
          <w:color w:val="000000"/>
          <w:sz w:val="24"/>
          <w:szCs w:val="24"/>
        </w:rPr>
        <w:t xml:space="preserve"> сельских поселений </w:t>
      </w:r>
      <w:r w:rsidR="006A35E5">
        <w:rPr>
          <w:rFonts w:ascii="Times New Roman" w:hAnsi="Times New Roman" w:cs="Times New Roman"/>
          <w:color w:val="000000"/>
          <w:sz w:val="24"/>
          <w:szCs w:val="24"/>
        </w:rPr>
        <w:t>Палехского</w:t>
      </w:r>
    </w:p>
    <w:p w:rsidR="006A35E5" w:rsidRPr="004049D8" w:rsidRDefault="006A35E5" w:rsidP="006A35E5">
      <w:pPr>
        <w:pStyle w:val="ConsPlusNormal"/>
        <w:jc w:val="right"/>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муниципального района</w:t>
      </w:r>
    </w:p>
    <w:p w:rsidR="006A35E5" w:rsidRPr="004049D8" w:rsidRDefault="006A35E5" w:rsidP="006A35E5">
      <w:pPr>
        <w:pStyle w:val="ConsPlusNormal"/>
        <w:jc w:val="right"/>
        <w:rPr>
          <w:rFonts w:ascii="Times New Roman" w:hAnsi="Times New Roman" w:cs="Times New Roman"/>
          <w:b/>
          <w:bCs/>
          <w:color w:val="000000"/>
          <w:sz w:val="24"/>
          <w:szCs w:val="24"/>
        </w:rPr>
      </w:pPr>
    </w:p>
    <w:p w:rsidR="006A35E5" w:rsidRPr="004049D8" w:rsidRDefault="006A35E5" w:rsidP="006A35E5">
      <w:pPr>
        <w:pStyle w:val="ConsPlusTitle"/>
        <w:jc w:val="center"/>
        <w:rPr>
          <w:rFonts w:ascii="Times New Roman" w:hAnsi="Times New Roman" w:cs="Times New Roman"/>
        </w:rPr>
      </w:pPr>
      <w:bookmarkStart w:id="75" w:name="Par381"/>
      <w:bookmarkEnd w:id="75"/>
      <w:r w:rsidRPr="004049D8">
        <w:rPr>
          <w:rFonts w:ascii="Times New Roman" w:hAnsi="Times New Roman" w:cs="Times New Roman"/>
          <w:color w:val="000000"/>
          <w:sz w:val="28"/>
          <w:szCs w:val="28"/>
        </w:rPr>
        <w:t>Критерии</w:t>
      </w:r>
    </w:p>
    <w:p w:rsidR="006A35E5" w:rsidRPr="004049D8" w:rsidRDefault="006A35E5" w:rsidP="006A35E5">
      <w:pPr>
        <w:pStyle w:val="ConsPlusTitle"/>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w:t>
      </w:r>
      <w:r>
        <w:rPr>
          <w:rFonts w:ascii="Times New Roman" w:hAnsi="Times New Roman" w:cs="Times New Roman"/>
          <w:color w:val="000000"/>
          <w:sz w:val="28"/>
          <w:szCs w:val="28"/>
        </w:rPr>
        <w:t>ри осуществлении</w:t>
      </w:r>
      <w:r w:rsidRPr="004049D8">
        <w:rPr>
          <w:rFonts w:ascii="Times New Roman" w:hAnsi="Times New Roman" w:cs="Times New Roman"/>
          <w:b w:val="0"/>
          <w:i/>
          <w:iCs/>
          <w:color w:val="000000"/>
          <w:sz w:val="24"/>
          <w:szCs w:val="24"/>
        </w:rPr>
        <w:t xml:space="preserve"> </w:t>
      </w:r>
      <w:r w:rsidRPr="004049D8">
        <w:rPr>
          <w:rFonts w:ascii="Times New Roman" w:hAnsi="Times New Roman" w:cs="Times New Roman"/>
          <w:b w:val="0"/>
          <w:color w:val="000000"/>
          <w:sz w:val="28"/>
          <w:szCs w:val="28"/>
        </w:rPr>
        <w:t xml:space="preserve"> </w:t>
      </w:r>
      <w:r w:rsidRPr="004049D8">
        <w:rPr>
          <w:rFonts w:ascii="Times New Roman" w:hAnsi="Times New Roman" w:cs="Times New Roman"/>
          <w:color w:val="000000"/>
          <w:sz w:val="28"/>
          <w:szCs w:val="28"/>
        </w:rPr>
        <w:t>муниципального земельного контроля</w:t>
      </w:r>
      <w:r>
        <w:rPr>
          <w:rFonts w:ascii="Times New Roman" w:hAnsi="Times New Roman" w:cs="Times New Roman"/>
          <w:color w:val="000000"/>
          <w:sz w:val="28"/>
          <w:szCs w:val="28"/>
        </w:rPr>
        <w:t xml:space="preserve"> </w:t>
      </w:r>
      <w:r w:rsidR="001E6C0F">
        <w:rPr>
          <w:rFonts w:ascii="Times New Roman" w:hAnsi="Times New Roman" w:cs="Times New Roman"/>
          <w:color w:val="000000"/>
          <w:sz w:val="28"/>
          <w:szCs w:val="28"/>
        </w:rPr>
        <w:t>в границах</w:t>
      </w:r>
      <w:r w:rsidR="00E36E94">
        <w:rPr>
          <w:rFonts w:ascii="Times New Roman" w:hAnsi="Times New Roman" w:cs="Times New Roman"/>
          <w:color w:val="000000"/>
          <w:sz w:val="28"/>
          <w:szCs w:val="28"/>
        </w:rPr>
        <w:t xml:space="preserve"> сельских поселений</w:t>
      </w:r>
      <w:r>
        <w:rPr>
          <w:rFonts w:ascii="Times New Roman" w:hAnsi="Times New Roman" w:cs="Times New Roman"/>
          <w:color w:val="000000"/>
          <w:sz w:val="28"/>
          <w:szCs w:val="28"/>
        </w:rPr>
        <w:t xml:space="preserve"> Палехского муниципального района</w:t>
      </w:r>
    </w:p>
    <w:p w:rsidR="006A35E5" w:rsidRPr="004049D8" w:rsidRDefault="006A35E5" w:rsidP="006A35E5">
      <w:pPr>
        <w:pStyle w:val="ConsPlusTitle"/>
        <w:jc w:val="center"/>
        <w:rPr>
          <w:rFonts w:ascii="Times New Roman" w:hAnsi="Times New Roman" w:cs="Times New Roman"/>
        </w:rPr>
      </w:pPr>
    </w:p>
    <w:p w:rsidR="006A35E5" w:rsidRPr="004049D8" w:rsidRDefault="006A35E5" w:rsidP="00946CA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245EDF" w:rsidRDefault="00245EDF" w:rsidP="00946CA0">
      <w:pPr>
        <w:pStyle w:val="ConsPlusNormal"/>
        <w:ind w:firstLine="709"/>
        <w:jc w:val="both"/>
        <w:rPr>
          <w:rFonts w:ascii="Times New Roman" w:hAnsi="Times New Roman" w:cs="Times New Roman"/>
          <w:color w:val="000000"/>
          <w:sz w:val="28"/>
          <w:szCs w:val="28"/>
        </w:rPr>
      </w:pPr>
    </w:p>
    <w:p w:rsidR="00CD3CF9" w:rsidRDefault="00245EDF" w:rsidP="00946CA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земельные участки,</w:t>
      </w:r>
      <w:r w:rsidRPr="004049D8">
        <w:rPr>
          <w:rFonts w:ascii="Times New Roman" w:hAnsi="Times New Roman" w:cs="Times New Roman"/>
          <w:color w:val="000000"/>
          <w:sz w:val="28"/>
          <w:szCs w:val="28"/>
        </w:rPr>
        <w:t xml:space="preserve"> относящиеся к категории земель </w:t>
      </w:r>
      <w:r>
        <w:rPr>
          <w:rFonts w:ascii="Times New Roman" w:hAnsi="Times New Roman" w:cs="Times New Roman"/>
          <w:color w:val="000000"/>
          <w:sz w:val="28"/>
          <w:szCs w:val="28"/>
        </w:rPr>
        <w:t>населенных пунктов,  предназначенные</w:t>
      </w:r>
      <w:r w:rsidR="00CD3CF9">
        <w:rPr>
          <w:rFonts w:ascii="Times New Roman" w:hAnsi="Times New Roman" w:cs="Times New Roman"/>
          <w:color w:val="000000"/>
          <w:sz w:val="28"/>
          <w:szCs w:val="28"/>
        </w:rPr>
        <w:t>:</w:t>
      </w:r>
    </w:p>
    <w:p w:rsidR="00245EDF" w:rsidRDefault="00CD3CF9" w:rsidP="00946CA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245EDF">
        <w:rPr>
          <w:rFonts w:ascii="Times New Roman" w:hAnsi="Times New Roman" w:cs="Times New Roman"/>
          <w:color w:val="000000"/>
          <w:sz w:val="28"/>
          <w:szCs w:val="28"/>
        </w:rPr>
        <w:t xml:space="preserve"> для </w:t>
      </w:r>
      <w:r w:rsidR="00245EDF" w:rsidRPr="000A3FD1">
        <w:rPr>
          <w:rFonts w:ascii="Times New Roman" w:hAnsi="Times New Roman" w:cs="Times New Roman"/>
          <w:sz w:val="28"/>
          <w:szCs w:val="28"/>
        </w:rPr>
        <w:t>ведения личного подсобного хозяйства</w:t>
      </w:r>
      <w:r w:rsidR="00245EDF">
        <w:rPr>
          <w:rFonts w:ascii="Times New Roman" w:hAnsi="Times New Roman" w:cs="Times New Roman"/>
          <w:sz w:val="28"/>
          <w:szCs w:val="28"/>
        </w:rPr>
        <w:t>;</w:t>
      </w:r>
    </w:p>
    <w:p w:rsidR="00CD3CF9" w:rsidRDefault="00CD3CF9" w:rsidP="00946CA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245EDF">
        <w:rPr>
          <w:rFonts w:ascii="Times New Roman" w:hAnsi="Times New Roman" w:cs="Times New Roman"/>
          <w:color w:val="000000"/>
          <w:sz w:val="28"/>
          <w:szCs w:val="28"/>
        </w:rPr>
        <w:t xml:space="preserve"> </w:t>
      </w:r>
      <w:r w:rsidR="00245EDF" w:rsidRPr="000A3FD1">
        <w:rPr>
          <w:rFonts w:ascii="Times New Roman" w:hAnsi="Times New Roman" w:cs="Times New Roman"/>
          <w:sz w:val="28"/>
          <w:szCs w:val="28"/>
        </w:rPr>
        <w:t>для гаражного</w:t>
      </w:r>
      <w:r w:rsidR="00245EDF">
        <w:rPr>
          <w:rFonts w:ascii="Times New Roman" w:hAnsi="Times New Roman" w:cs="Times New Roman"/>
          <w:sz w:val="28"/>
          <w:szCs w:val="28"/>
        </w:rPr>
        <w:t xml:space="preserve"> строительства</w:t>
      </w:r>
    </w:p>
    <w:p w:rsidR="000A3FD1" w:rsidRPr="00CD3CF9" w:rsidRDefault="00CD3CF9" w:rsidP="00946CA0">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245EDF">
        <w:rPr>
          <w:rFonts w:ascii="Times New Roman" w:hAnsi="Times New Roman" w:cs="Times New Roman"/>
          <w:color w:val="000000"/>
          <w:sz w:val="28"/>
          <w:szCs w:val="28"/>
        </w:rPr>
        <w:t xml:space="preserve"> для садоводства, огородничества</w:t>
      </w:r>
    </w:p>
    <w:p w:rsidR="00245EDF" w:rsidRDefault="00CD3CF9" w:rsidP="00946CA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00201114">
        <w:rPr>
          <w:rFonts w:ascii="Times New Roman" w:hAnsi="Times New Roman" w:cs="Times New Roman"/>
          <w:color w:val="000000"/>
          <w:sz w:val="28"/>
          <w:szCs w:val="28"/>
        </w:rPr>
        <w:t xml:space="preserve">)  земельные участки </w:t>
      </w:r>
      <w:r w:rsidR="00245EDF" w:rsidRPr="004049D8">
        <w:rPr>
          <w:rFonts w:ascii="Times New Roman" w:hAnsi="Times New Roman" w:cs="Times New Roman"/>
          <w:color w:val="000000"/>
          <w:sz w:val="28"/>
          <w:szCs w:val="28"/>
        </w:rPr>
        <w:t>сельскохозяйственного назначения</w:t>
      </w:r>
      <w:r w:rsidR="00245EDF">
        <w:rPr>
          <w:rFonts w:ascii="Times New Roman" w:hAnsi="Times New Roman" w:cs="Times New Roman"/>
          <w:color w:val="000000"/>
          <w:sz w:val="28"/>
          <w:szCs w:val="28"/>
        </w:rPr>
        <w:t>.</w:t>
      </w:r>
    </w:p>
    <w:p w:rsidR="00245EDF" w:rsidRDefault="00245EDF" w:rsidP="00946CA0">
      <w:pPr>
        <w:pStyle w:val="ConsPlusNormal"/>
        <w:ind w:firstLine="709"/>
        <w:jc w:val="both"/>
        <w:rPr>
          <w:rFonts w:ascii="Times New Roman" w:hAnsi="Times New Roman" w:cs="Times New Roman"/>
          <w:color w:val="000000"/>
          <w:sz w:val="28"/>
          <w:szCs w:val="28"/>
        </w:rPr>
      </w:pPr>
    </w:p>
    <w:p w:rsidR="006A35E5" w:rsidRDefault="006A35E5" w:rsidP="00CD3CF9">
      <w:pPr>
        <w:pStyle w:val="ConsPlusNormal"/>
        <w:numPr>
          <w:ilvl w:val="0"/>
          <w:numId w:val="2"/>
        </w:numPr>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К категории умеренного риска относятся земельные участки:</w:t>
      </w:r>
    </w:p>
    <w:p w:rsidR="00CD3CF9" w:rsidRPr="004049D8" w:rsidRDefault="00CD3CF9" w:rsidP="00CD3CF9">
      <w:pPr>
        <w:pStyle w:val="ConsPlusNormal"/>
        <w:ind w:left="720"/>
        <w:jc w:val="both"/>
        <w:rPr>
          <w:rFonts w:ascii="Times New Roman" w:hAnsi="Times New Roman" w:cs="Times New Roman"/>
        </w:rPr>
      </w:pPr>
    </w:p>
    <w:p w:rsidR="006A35E5" w:rsidRPr="004049D8" w:rsidRDefault="00245EDF" w:rsidP="00946CA0">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а</w:t>
      </w:r>
      <w:r w:rsidR="006A35E5" w:rsidRPr="004049D8">
        <w:rPr>
          <w:rFonts w:ascii="Times New Roman" w:hAnsi="Times New Roman" w:cs="Times New Roman"/>
          <w:color w:val="000000"/>
          <w:sz w:val="28"/>
          <w:szCs w:val="28"/>
        </w:rPr>
        <w:t>)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w:t>
      </w:r>
      <w:r>
        <w:rPr>
          <w:rFonts w:ascii="Times New Roman" w:hAnsi="Times New Roman" w:cs="Times New Roman"/>
          <w:color w:val="000000"/>
          <w:sz w:val="28"/>
          <w:szCs w:val="28"/>
        </w:rPr>
        <w:t>нспорта, линий электропередач)</w:t>
      </w:r>
      <w:r w:rsidR="006A35E5" w:rsidRPr="004049D8">
        <w:rPr>
          <w:rFonts w:ascii="Times New Roman" w:hAnsi="Times New Roman" w:cs="Times New Roman"/>
          <w:color w:val="000000"/>
          <w:sz w:val="28"/>
          <w:szCs w:val="28"/>
        </w:rPr>
        <w:t>;</w:t>
      </w:r>
      <w:proofErr w:type="gramEnd"/>
    </w:p>
    <w:p w:rsidR="000A3FD1" w:rsidRPr="00245EDF" w:rsidRDefault="00245EDF" w:rsidP="00245EDF">
      <w:pPr>
        <w:pStyle w:val="ConsPlusNormal"/>
        <w:ind w:firstLine="709"/>
        <w:jc w:val="both"/>
        <w:rPr>
          <w:rFonts w:ascii="Times New Roman" w:hAnsi="Times New Roman" w:cs="Times New Roman"/>
          <w:color w:val="000000"/>
          <w:sz w:val="28"/>
          <w:szCs w:val="28"/>
        </w:rPr>
      </w:pPr>
      <w:r>
        <w:rPr>
          <w:rFonts w:ascii="Times New Roman" w:hAnsi="Times New Roman"/>
          <w:sz w:val="28"/>
          <w:szCs w:val="28"/>
        </w:rPr>
        <w:t>б</w:t>
      </w:r>
      <w:r w:rsidR="007A2430">
        <w:rPr>
          <w:rFonts w:ascii="Times New Roman" w:hAnsi="Times New Roman"/>
          <w:sz w:val="28"/>
          <w:szCs w:val="28"/>
        </w:rPr>
        <w:t xml:space="preserve">) </w:t>
      </w:r>
      <w:r>
        <w:rPr>
          <w:rFonts w:ascii="Times New Roman" w:hAnsi="Times New Roman"/>
          <w:sz w:val="28"/>
          <w:szCs w:val="28"/>
        </w:rPr>
        <w:t xml:space="preserve"> </w:t>
      </w:r>
      <w:r w:rsidR="007A2430">
        <w:rPr>
          <w:rFonts w:ascii="Times New Roman" w:hAnsi="Times New Roman"/>
          <w:sz w:val="28"/>
          <w:szCs w:val="28"/>
        </w:rPr>
        <w:t>з</w:t>
      </w:r>
      <w:r w:rsidR="000A3FD1" w:rsidRPr="000A3FD1">
        <w:rPr>
          <w:rFonts w:ascii="Times New Roman" w:hAnsi="Times New Roman"/>
          <w:sz w:val="28"/>
          <w:szCs w:val="28"/>
        </w:rPr>
        <w:t>емельные участки</w:t>
      </w:r>
      <w:r>
        <w:rPr>
          <w:rFonts w:ascii="Times New Roman" w:hAnsi="Times New Roman"/>
          <w:sz w:val="28"/>
          <w:szCs w:val="28"/>
        </w:rPr>
        <w:t xml:space="preserve">, </w:t>
      </w:r>
      <w:r w:rsidRPr="004049D8">
        <w:rPr>
          <w:rFonts w:ascii="Times New Roman" w:hAnsi="Times New Roman" w:cs="Times New Roman"/>
          <w:color w:val="000000"/>
          <w:sz w:val="28"/>
          <w:szCs w:val="28"/>
        </w:rPr>
        <w:t>относящиеся к категории земель населенных пунктов</w:t>
      </w:r>
      <w:r w:rsidR="000A3FD1" w:rsidRPr="000A3FD1">
        <w:rPr>
          <w:rFonts w:ascii="Times New Roman" w:hAnsi="Times New Roman"/>
          <w:sz w:val="28"/>
          <w:szCs w:val="28"/>
        </w:rPr>
        <w:t xml:space="preserve"> со следующими видами разрешенного использования:</w:t>
      </w:r>
    </w:p>
    <w:p w:rsidR="000A3FD1" w:rsidRPr="000A3FD1" w:rsidRDefault="000A3FD1" w:rsidP="000A3FD1">
      <w:pPr>
        <w:spacing w:after="0"/>
        <w:ind w:firstLine="540"/>
        <w:jc w:val="both"/>
        <w:rPr>
          <w:rFonts w:ascii="Times New Roman" w:hAnsi="Times New Roman"/>
          <w:sz w:val="28"/>
          <w:szCs w:val="28"/>
        </w:rPr>
      </w:pPr>
      <w:r>
        <w:rPr>
          <w:rFonts w:ascii="Times New Roman" w:hAnsi="Times New Roman"/>
          <w:sz w:val="28"/>
          <w:szCs w:val="28"/>
        </w:rPr>
        <w:t>-</w:t>
      </w:r>
      <w:r w:rsidRPr="000A3FD1">
        <w:rPr>
          <w:rFonts w:ascii="Times New Roman" w:hAnsi="Times New Roman"/>
          <w:sz w:val="28"/>
          <w:szCs w:val="28"/>
        </w:rPr>
        <w:t xml:space="preserve"> рынки (код 4.3);</w:t>
      </w:r>
    </w:p>
    <w:p w:rsidR="000A3FD1" w:rsidRPr="000A3FD1" w:rsidRDefault="000A3FD1" w:rsidP="000A3FD1">
      <w:pPr>
        <w:spacing w:after="0"/>
        <w:ind w:firstLine="540"/>
        <w:jc w:val="both"/>
        <w:rPr>
          <w:rFonts w:ascii="Times New Roman" w:hAnsi="Times New Roman"/>
          <w:sz w:val="28"/>
          <w:szCs w:val="28"/>
        </w:rPr>
      </w:pPr>
      <w:r>
        <w:rPr>
          <w:rFonts w:ascii="Times New Roman" w:hAnsi="Times New Roman"/>
          <w:sz w:val="28"/>
          <w:szCs w:val="28"/>
        </w:rPr>
        <w:t>-</w:t>
      </w:r>
      <w:r w:rsidRPr="000A3FD1">
        <w:rPr>
          <w:rFonts w:ascii="Times New Roman" w:hAnsi="Times New Roman"/>
          <w:sz w:val="28"/>
          <w:szCs w:val="28"/>
        </w:rPr>
        <w:t xml:space="preserve"> магазины (код 4.4);</w:t>
      </w:r>
    </w:p>
    <w:p w:rsidR="000A3FD1" w:rsidRPr="000A3FD1" w:rsidRDefault="000A3FD1" w:rsidP="000A3FD1">
      <w:pPr>
        <w:spacing w:after="0"/>
        <w:ind w:firstLine="540"/>
        <w:jc w:val="both"/>
        <w:rPr>
          <w:rFonts w:ascii="Times New Roman" w:hAnsi="Times New Roman"/>
          <w:sz w:val="28"/>
          <w:szCs w:val="28"/>
        </w:rPr>
      </w:pPr>
      <w:r>
        <w:rPr>
          <w:rFonts w:ascii="Times New Roman" w:hAnsi="Times New Roman"/>
          <w:sz w:val="28"/>
          <w:szCs w:val="28"/>
        </w:rPr>
        <w:t>-</w:t>
      </w:r>
      <w:r w:rsidRPr="000A3FD1">
        <w:rPr>
          <w:rFonts w:ascii="Times New Roman" w:hAnsi="Times New Roman"/>
          <w:sz w:val="28"/>
          <w:szCs w:val="28"/>
        </w:rPr>
        <w:t xml:space="preserve"> общественное питание (код 4.6);</w:t>
      </w:r>
    </w:p>
    <w:p w:rsidR="000A3FD1" w:rsidRDefault="000A3FD1" w:rsidP="000A3FD1">
      <w:pPr>
        <w:spacing w:after="0"/>
        <w:ind w:firstLine="540"/>
        <w:jc w:val="both"/>
        <w:rPr>
          <w:rFonts w:ascii="Times New Roman" w:hAnsi="Times New Roman"/>
          <w:sz w:val="28"/>
          <w:szCs w:val="28"/>
        </w:rPr>
      </w:pPr>
      <w:r>
        <w:rPr>
          <w:rFonts w:ascii="Times New Roman" w:hAnsi="Times New Roman"/>
          <w:sz w:val="28"/>
          <w:szCs w:val="28"/>
        </w:rPr>
        <w:t>-</w:t>
      </w:r>
      <w:r w:rsidRPr="000A3FD1">
        <w:rPr>
          <w:rFonts w:ascii="Times New Roman" w:hAnsi="Times New Roman"/>
          <w:sz w:val="28"/>
          <w:szCs w:val="28"/>
        </w:rPr>
        <w:t xml:space="preserve"> гостиничное обслуживание (код 4.7);</w:t>
      </w:r>
    </w:p>
    <w:p w:rsidR="000A3FD1" w:rsidRPr="000A3FD1" w:rsidRDefault="000A3FD1" w:rsidP="000A3FD1">
      <w:pPr>
        <w:spacing w:after="0"/>
        <w:ind w:firstLine="540"/>
        <w:jc w:val="both"/>
        <w:rPr>
          <w:rFonts w:ascii="Times New Roman" w:hAnsi="Times New Roman"/>
          <w:sz w:val="28"/>
          <w:szCs w:val="28"/>
        </w:rPr>
      </w:pPr>
      <w:r>
        <w:rPr>
          <w:rFonts w:ascii="Times New Roman" w:hAnsi="Times New Roman"/>
          <w:sz w:val="28"/>
          <w:szCs w:val="28"/>
        </w:rPr>
        <w:t>-развлекательные мероприятия (код 4.8.1)</w:t>
      </w:r>
    </w:p>
    <w:p w:rsidR="000A3FD1" w:rsidRDefault="000A3FD1" w:rsidP="000A3FD1">
      <w:pPr>
        <w:spacing w:after="0"/>
        <w:ind w:firstLine="540"/>
        <w:jc w:val="both"/>
        <w:rPr>
          <w:rFonts w:ascii="Times New Roman" w:hAnsi="Times New Roman"/>
          <w:sz w:val="28"/>
          <w:szCs w:val="28"/>
        </w:rPr>
      </w:pPr>
      <w:r>
        <w:rPr>
          <w:rFonts w:ascii="Times New Roman" w:hAnsi="Times New Roman"/>
          <w:sz w:val="28"/>
          <w:szCs w:val="28"/>
        </w:rPr>
        <w:t>-</w:t>
      </w:r>
      <w:r w:rsidRPr="000A3FD1">
        <w:rPr>
          <w:rFonts w:ascii="Times New Roman" w:hAnsi="Times New Roman"/>
          <w:sz w:val="28"/>
          <w:szCs w:val="28"/>
        </w:rPr>
        <w:t xml:space="preserve"> объекты дорожного сервиса (код 4.9.1);</w:t>
      </w:r>
    </w:p>
    <w:p w:rsidR="000A3FD1" w:rsidRPr="000A3FD1" w:rsidRDefault="000A3FD1" w:rsidP="000A3FD1">
      <w:pPr>
        <w:spacing w:after="0"/>
        <w:ind w:firstLine="540"/>
        <w:jc w:val="both"/>
        <w:rPr>
          <w:rFonts w:ascii="Times New Roman" w:hAnsi="Times New Roman"/>
          <w:sz w:val="28"/>
          <w:szCs w:val="28"/>
        </w:rPr>
      </w:pPr>
      <w:r>
        <w:rPr>
          <w:rFonts w:ascii="Times New Roman" w:hAnsi="Times New Roman"/>
          <w:sz w:val="28"/>
          <w:szCs w:val="28"/>
        </w:rPr>
        <w:t>-</w:t>
      </w:r>
      <w:r w:rsidR="00BE6F98">
        <w:rPr>
          <w:rFonts w:ascii="Times New Roman" w:hAnsi="Times New Roman"/>
          <w:sz w:val="28"/>
          <w:szCs w:val="28"/>
        </w:rPr>
        <w:t xml:space="preserve"> </w:t>
      </w:r>
      <w:r>
        <w:rPr>
          <w:rFonts w:ascii="Times New Roman" w:hAnsi="Times New Roman"/>
          <w:sz w:val="28"/>
          <w:szCs w:val="28"/>
        </w:rPr>
        <w:t>недропользование (код 6.1);</w:t>
      </w:r>
    </w:p>
    <w:p w:rsidR="000A3FD1" w:rsidRPr="000A3FD1" w:rsidRDefault="000A3FD1" w:rsidP="000A3FD1">
      <w:pPr>
        <w:spacing w:after="0"/>
        <w:ind w:firstLine="540"/>
        <w:jc w:val="both"/>
        <w:rPr>
          <w:rFonts w:ascii="Times New Roman" w:hAnsi="Times New Roman"/>
          <w:sz w:val="28"/>
          <w:szCs w:val="28"/>
        </w:rPr>
      </w:pPr>
      <w:r>
        <w:rPr>
          <w:rFonts w:ascii="Times New Roman" w:hAnsi="Times New Roman"/>
          <w:sz w:val="28"/>
          <w:szCs w:val="28"/>
        </w:rPr>
        <w:t>-</w:t>
      </w:r>
      <w:r w:rsidRPr="000A3FD1">
        <w:rPr>
          <w:rFonts w:ascii="Times New Roman" w:hAnsi="Times New Roman"/>
          <w:sz w:val="28"/>
          <w:szCs w:val="28"/>
        </w:rPr>
        <w:t xml:space="preserve"> пищевая промышленность (код 6.4);</w:t>
      </w:r>
    </w:p>
    <w:p w:rsidR="000A3FD1" w:rsidRPr="000A3FD1" w:rsidRDefault="000A3FD1" w:rsidP="000A3FD1">
      <w:pPr>
        <w:spacing w:after="0"/>
        <w:ind w:firstLine="540"/>
        <w:jc w:val="both"/>
        <w:rPr>
          <w:rFonts w:ascii="Times New Roman" w:hAnsi="Times New Roman"/>
          <w:sz w:val="28"/>
          <w:szCs w:val="28"/>
        </w:rPr>
      </w:pPr>
      <w:r>
        <w:rPr>
          <w:rFonts w:ascii="Times New Roman" w:hAnsi="Times New Roman"/>
          <w:sz w:val="28"/>
          <w:szCs w:val="28"/>
        </w:rPr>
        <w:t xml:space="preserve">- </w:t>
      </w:r>
      <w:r w:rsidRPr="000A3FD1">
        <w:rPr>
          <w:rFonts w:ascii="Times New Roman" w:hAnsi="Times New Roman"/>
          <w:sz w:val="28"/>
          <w:szCs w:val="28"/>
        </w:rPr>
        <w:t>склады (код 6.9);</w:t>
      </w:r>
    </w:p>
    <w:p w:rsidR="00BE6F98" w:rsidRDefault="00BE6F98" w:rsidP="000A3FD1">
      <w:pPr>
        <w:spacing w:after="0"/>
        <w:ind w:firstLine="540"/>
        <w:jc w:val="both"/>
        <w:rPr>
          <w:rFonts w:ascii="Times New Roman" w:hAnsi="Times New Roman"/>
          <w:sz w:val="28"/>
          <w:szCs w:val="28"/>
        </w:rPr>
      </w:pPr>
      <w:r>
        <w:rPr>
          <w:rFonts w:ascii="Times New Roman" w:hAnsi="Times New Roman"/>
          <w:sz w:val="28"/>
          <w:szCs w:val="28"/>
        </w:rPr>
        <w:t>-благоустро</w:t>
      </w:r>
      <w:r w:rsidR="00CD3CF9">
        <w:rPr>
          <w:rFonts w:ascii="Times New Roman" w:hAnsi="Times New Roman"/>
          <w:sz w:val="28"/>
          <w:szCs w:val="28"/>
        </w:rPr>
        <w:t>йство  территории (код 12.0.2.).</w:t>
      </w:r>
    </w:p>
    <w:p w:rsidR="00CD3CF9" w:rsidRDefault="00CD3CF9" w:rsidP="000A3FD1">
      <w:pPr>
        <w:spacing w:after="0"/>
        <w:ind w:firstLine="540"/>
        <w:jc w:val="both"/>
        <w:rPr>
          <w:rFonts w:ascii="Times New Roman" w:hAnsi="Times New Roman"/>
          <w:sz w:val="28"/>
          <w:szCs w:val="28"/>
        </w:rPr>
      </w:pPr>
    </w:p>
    <w:p w:rsidR="00B67567" w:rsidRDefault="000A3FD1" w:rsidP="0072288D">
      <w:pPr>
        <w:pStyle w:val="ConsPlusNormal"/>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6A35E5" w:rsidRPr="004049D8" w:rsidRDefault="006A35E5" w:rsidP="006A35E5">
      <w:pPr>
        <w:pStyle w:val="ConsPlusNormal"/>
        <w:jc w:val="right"/>
        <w:rPr>
          <w:rFonts w:ascii="Times New Roman" w:hAnsi="Times New Roman" w:cs="Times New Roman"/>
        </w:rPr>
      </w:pPr>
      <w:r w:rsidRPr="004049D8">
        <w:rPr>
          <w:rFonts w:ascii="Times New Roman" w:hAnsi="Times New Roman" w:cs="Times New Roman"/>
          <w:color w:val="000000"/>
          <w:sz w:val="24"/>
          <w:szCs w:val="24"/>
        </w:rPr>
        <w:lastRenderedPageBreak/>
        <w:t>Приложение 2</w:t>
      </w:r>
    </w:p>
    <w:p w:rsidR="006A35E5" w:rsidRPr="004049D8" w:rsidRDefault="006A35E5" w:rsidP="006A35E5">
      <w:pPr>
        <w:pStyle w:val="ConsPlusNormal"/>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 </w:t>
      </w:r>
    </w:p>
    <w:p w:rsidR="00E36E94" w:rsidRDefault="001E6C0F" w:rsidP="006A35E5">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в границах</w:t>
      </w:r>
      <w:r w:rsidR="00E36E94">
        <w:rPr>
          <w:rFonts w:ascii="Times New Roman" w:hAnsi="Times New Roman" w:cs="Times New Roman"/>
          <w:color w:val="000000"/>
          <w:sz w:val="24"/>
          <w:szCs w:val="24"/>
        </w:rPr>
        <w:t xml:space="preserve"> сельских поселений </w:t>
      </w:r>
      <w:r w:rsidR="006A35E5">
        <w:rPr>
          <w:rFonts w:ascii="Times New Roman" w:hAnsi="Times New Roman" w:cs="Times New Roman"/>
          <w:color w:val="000000"/>
          <w:sz w:val="24"/>
          <w:szCs w:val="24"/>
        </w:rPr>
        <w:t xml:space="preserve"> Палехского </w:t>
      </w:r>
    </w:p>
    <w:p w:rsidR="006A35E5" w:rsidRDefault="006A35E5" w:rsidP="006A35E5">
      <w:pPr>
        <w:pStyle w:val="ConsPlusNormal"/>
        <w:jc w:val="right"/>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района</w:t>
      </w:r>
    </w:p>
    <w:p w:rsidR="000010E2" w:rsidRPr="004049D8" w:rsidRDefault="000010E2" w:rsidP="006A35E5">
      <w:pPr>
        <w:pStyle w:val="ConsPlusNormal"/>
        <w:jc w:val="right"/>
        <w:rPr>
          <w:rFonts w:ascii="Times New Roman" w:hAnsi="Times New Roman" w:cs="Times New Roman"/>
          <w:i/>
          <w:iCs/>
          <w:color w:val="000000"/>
          <w:sz w:val="24"/>
          <w:szCs w:val="24"/>
        </w:rPr>
      </w:pPr>
    </w:p>
    <w:p w:rsidR="001D1F87" w:rsidRPr="001D1F87" w:rsidRDefault="001D1F87" w:rsidP="001D1F87">
      <w:pPr>
        <w:pStyle w:val="ConsPlusNormal"/>
        <w:jc w:val="center"/>
        <w:rPr>
          <w:rFonts w:ascii="Times New Roman" w:hAnsi="Times New Roman" w:cs="Times New Roman"/>
          <w:b/>
          <w:color w:val="000000"/>
          <w:sz w:val="28"/>
          <w:szCs w:val="28"/>
        </w:rPr>
      </w:pPr>
      <w:r w:rsidRPr="001D1F87">
        <w:rPr>
          <w:rFonts w:ascii="Times New Roman" w:hAnsi="Times New Roman" w:cs="Times New Roman"/>
          <w:b/>
          <w:color w:val="000000"/>
          <w:sz w:val="28"/>
          <w:szCs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муниципального земельного контроля на территории сельских поселений Палехского муниципального района</w:t>
      </w:r>
    </w:p>
    <w:p w:rsidR="006A35E5" w:rsidRPr="004049D8" w:rsidRDefault="006A35E5" w:rsidP="006A35E5">
      <w:pPr>
        <w:pStyle w:val="ConsPlusNormal"/>
        <w:jc w:val="right"/>
        <w:rPr>
          <w:rFonts w:ascii="Times New Roman" w:hAnsi="Times New Roman" w:cs="Times New Roman"/>
          <w:b/>
          <w:bCs/>
          <w:color w:val="000000"/>
          <w:sz w:val="24"/>
          <w:szCs w:val="24"/>
        </w:rPr>
      </w:pPr>
    </w:p>
    <w:p w:rsidR="006A35E5" w:rsidRPr="004049D8" w:rsidRDefault="006A35E5" w:rsidP="006A35E5">
      <w:pPr>
        <w:pStyle w:val="ConsPlusNormal"/>
        <w:ind w:firstLine="540"/>
        <w:jc w:val="both"/>
        <w:rPr>
          <w:rFonts w:ascii="Times New Roman" w:hAnsi="Times New Roman" w:cs="Times New Roman"/>
          <w:color w:val="000000"/>
        </w:rPr>
      </w:pPr>
    </w:p>
    <w:p w:rsidR="006A35E5" w:rsidRPr="004049D8" w:rsidRDefault="006A35E5" w:rsidP="00946CA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6A35E5" w:rsidRPr="004049D8" w:rsidRDefault="006A35E5" w:rsidP="00946CA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6A35E5" w:rsidRPr="004049D8" w:rsidRDefault="006A35E5" w:rsidP="00946CA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6A35E5" w:rsidRPr="004049D8" w:rsidRDefault="006A35E5" w:rsidP="00946CA0">
      <w:pPr>
        <w:pStyle w:val="ConsPlusNormal"/>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6A35E5" w:rsidRPr="004049D8" w:rsidRDefault="006A35E5" w:rsidP="00946CA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6A35E5" w:rsidRDefault="006A35E5" w:rsidP="00946CA0">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p>
    <w:p w:rsidR="00CB001B" w:rsidRDefault="00946CA0" w:rsidP="00946CA0">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7</w:t>
      </w:r>
      <w:r w:rsidR="00CB001B">
        <w:rPr>
          <w:rFonts w:ascii="Liberation Serif" w:eastAsia="Times New Roman" w:hAnsi="Liberation Serif"/>
          <w:sz w:val="28"/>
          <w:szCs w:val="28"/>
          <w:lang w:eastAsia="ru-RU"/>
        </w:rPr>
        <w:t>.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w:t>
      </w:r>
      <w:r w:rsidR="00FA1C4C">
        <w:rPr>
          <w:rFonts w:ascii="Liberation Serif" w:eastAsia="Times New Roman" w:hAnsi="Liberation Serif"/>
          <w:sz w:val="28"/>
          <w:szCs w:val="28"/>
          <w:lang w:eastAsia="ru-RU"/>
        </w:rPr>
        <w:t>едусмотрена федеральным законом.</w:t>
      </w:r>
    </w:p>
    <w:p w:rsidR="00CB001B" w:rsidRDefault="00946CA0" w:rsidP="00946CA0">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8</w:t>
      </w:r>
      <w:r w:rsidR="00CB001B">
        <w:rPr>
          <w:rFonts w:ascii="Liberation Serif" w:eastAsia="Times New Roman" w:hAnsi="Liberation Serif"/>
          <w:sz w:val="28"/>
          <w:szCs w:val="28"/>
          <w:lang w:eastAsia="ru-RU"/>
        </w:rPr>
        <w:t>. Неиспользование либо ненадлежащее 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законодательством;</w:t>
      </w:r>
    </w:p>
    <w:p w:rsidR="00CB001B" w:rsidRDefault="00946CA0" w:rsidP="00946CA0">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9</w:t>
      </w:r>
      <w:r w:rsidR="00CB001B">
        <w:rPr>
          <w:rFonts w:ascii="Liberation Serif" w:eastAsia="Times New Roman" w:hAnsi="Liberation Serif"/>
          <w:sz w:val="28"/>
          <w:szCs w:val="28"/>
          <w:lang w:eastAsia="ru-RU"/>
        </w:rPr>
        <w:t>.</w:t>
      </w:r>
      <w:r w:rsidR="00FA1C4C">
        <w:rPr>
          <w:rFonts w:ascii="Liberation Serif" w:eastAsia="Times New Roman" w:hAnsi="Liberation Serif"/>
          <w:sz w:val="28"/>
          <w:szCs w:val="28"/>
          <w:lang w:eastAsia="ru-RU"/>
        </w:rPr>
        <w:t xml:space="preserve"> </w:t>
      </w:r>
      <w:r w:rsidR="00CB001B">
        <w:rPr>
          <w:rFonts w:ascii="Liberation Serif" w:eastAsia="Times New Roman" w:hAnsi="Liberation Serif"/>
          <w:sz w:val="28"/>
          <w:szCs w:val="28"/>
          <w:lang w:eastAsia="ru-RU"/>
        </w:rPr>
        <w:t xml:space="preserve">Самовольное занятие земельного участка или части земельного участка, в том числе использование земельного участка лицом, не имеющим </w:t>
      </w:r>
      <w:r w:rsidR="00CB001B">
        <w:rPr>
          <w:rFonts w:ascii="Liberation Serif" w:eastAsia="Times New Roman" w:hAnsi="Liberation Serif"/>
          <w:sz w:val="28"/>
          <w:szCs w:val="28"/>
          <w:lang w:eastAsia="ru-RU"/>
        </w:rPr>
        <w:lastRenderedPageBreak/>
        <w:t>предусмотренных законодательством Российской Федерации прав</w:t>
      </w:r>
      <w:r w:rsidR="00FA1C4C">
        <w:rPr>
          <w:rFonts w:ascii="Liberation Serif" w:eastAsia="Times New Roman" w:hAnsi="Liberation Serif"/>
          <w:sz w:val="28"/>
          <w:szCs w:val="28"/>
          <w:lang w:eastAsia="ru-RU"/>
        </w:rPr>
        <w:t xml:space="preserve"> на указанный земельный участок.</w:t>
      </w:r>
    </w:p>
    <w:p w:rsidR="00061818" w:rsidRDefault="00946CA0" w:rsidP="00946CA0">
      <w:pPr>
        <w:shd w:val="clear" w:color="auto" w:fill="FFFFFF"/>
        <w:spacing w:after="0"/>
        <w:ind w:firstLine="708"/>
        <w:jc w:val="both"/>
        <w:rPr>
          <w:rFonts w:ascii="Liberation Serif" w:eastAsia="Times New Roman" w:hAnsi="Liberation Serif"/>
          <w:sz w:val="28"/>
          <w:szCs w:val="28"/>
          <w:lang w:eastAsia="ru-RU"/>
        </w:rPr>
      </w:pPr>
      <w:r>
        <w:rPr>
          <w:rFonts w:ascii="Liberation Serif" w:eastAsia="Times New Roman" w:hAnsi="Liberation Serif"/>
          <w:sz w:val="28"/>
          <w:szCs w:val="28"/>
          <w:lang w:eastAsia="ru-RU"/>
        </w:rPr>
        <w:t>10</w:t>
      </w:r>
      <w:r w:rsidR="00061818">
        <w:rPr>
          <w:rFonts w:ascii="Liberation Serif" w:eastAsia="Times New Roman" w:hAnsi="Liberation Serif"/>
          <w:sz w:val="28"/>
          <w:szCs w:val="28"/>
          <w:lang w:eastAsia="ru-RU"/>
        </w:rPr>
        <w:t>.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w:t>
      </w:r>
      <w:r w:rsidR="00FA1C4C">
        <w:rPr>
          <w:rFonts w:ascii="Liberation Serif" w:eastAsia="Times New Roman" w:hAnsi="Liberation Serif"/>
          <w:sz w:val="28"/>
          <w:szCs w:val="28"/>
          <w:lang w:eastAsia="ru-RU"/>
        </w:rPr>
        <w:t xml:space="preserve"> собственность.</w:t>
      </w:r>
    </w:p>
    <w:p w:rsidR="00061818" w:rsidRDefault="00946CA0" w:rsidP="00946CA0">
      <w:pPr>
        <w:shd w:val="clear" w:color="auto" w:fill="FFFFFF"/>
        <w:spacing w:after="0"/>
        <w:ind w:firstLine="708"/>
        <w:jc w:val="both"/>
      </w:pPr>
      <w:r>
        <w:rPr>
          <w:rFonts w:ascii="Liberation Serif" w:eastAsia="Times New Roman" w:hAnsi="Liberation Serif"/>
          <w:sz w:val="28"/>
          <w:szCs w:val="28"/>
          <w:lang w:eastAsia="ru-RU"/>
        </w:rPr>
        <w:t>11</w:t>
      </w:r>
      <w:r w:rsidR="00061818">
        <w:rPr>
          <w:rFonts w:ascii="Liberation Serif" w:eastAsia="Times New Roman" w:hAnsi="Liberation Serif"/>
          <w:sz w:val="28"/>
          <w:szCs w:val="28"/>
          <w:lang w:eastAsia="ru-RU"/>
        </w:rPr>
        <w:t>. Использование земельного участка без оформленных в установленном порядке правоустанавливающих документов на землю.</w:t>
      </w:r>
    </w:p>
    <w:sectPr w:rsidR="00061818" w:rsidSect="00D1773D">
      <w:headerReference w:type="default" r:id="rId21"/>
      <w:footerReference w:type="default" r:id="rId22"/>
      <w:headerReference w:type="first" r:id="rId23"/>
      <w:pgSz w:w="11906" w:h="16838"/>
      <w:pgMar w:top="1134" w:right="567" w:bottom="993"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346" w:rsidRDefault="00DE0346" w:rsidP="00D1773D">
      <w:pPr>
        <w:spacing w:after="0"/>
      </w:pPr>
      <w:r>
        <w:separator/>
      </w:r>
    </w:p>
  </w:endnote>
  <w:endnote w:type="continuationSeparator" w:id="0">
    <w:p w:rsidR="00DE0346" w:rsidRDefault="00DE0346" w:rsidP="00D17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0908786"/>
      <w:docPartObj>
        <w:docPartGallery w:val="Page Numbers (Bottom of Page)"/>
        <w:docPartUnique/>
      </w:docPartObj>
    </w:sdtPr>
    <w:sdtEndPr/>
    <w:sdtContent>
      <w:p w:rsidR="000010E2" w:rsidRDefault="000010E2">
        <w:pPr>
          <w:pStyle w:val="a6"/>
          <w:jc w:val="right"/>
        </w:pPr>
        <w:r>
          <w:fldChar w:fldCharType="begin"/>
        </w:r>
        <w:r>
          <w:instrText>PAGE   \* MERGEFORMAT</w:instrText>
        </w:r>
        <w:r>
          <w:fldChar w:fldCharType="separate"/>
        </w:r>
        <w:r w:rsidR="00853BFA">
          <w:rPr>
            <w:noProof/>
          </w:rPr>
          <w:t>2</w:t>
        </w:r>
        <w:r>
          <w:fldChar w:fldCharType="end"/>
        </w:r>
      </w:p>
    </w:sdtContent>
  </w:sdt>
  <w:p w:rsidR="000010E2" w:rsidRDefault="000010E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346" w:rsidRDefault="00DE0346" w:rsidP="00D1773D">
      <w:pPr>
        <w:spacing w:after="0"/>
      </w:pPr>
      <w:r w:rsidRPr="00D1773D">
        <w:rPr>
          <w:color w:val="000000"/>
        </w:rPr>
        <w:separator/>
      </w:r>
    </w:p>
  </w:footnote>
  <w:footnote w:type="continuationSeparator" w:id="0">
    <w:p w:rsidR="00DE0346" w:rsidRDefault="00DE0346" w:rsidP="00D177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3D" w:rsidRDefault="00D1773D">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3D" w:rsidRDefault="00D1773D">
    <w:pPr>
      <w:pStyle w:val="a4"/>
      <w:jc w:val="center"/>
      <w:rPr>
        <w:rFonts w:ascii="Liberation Serif" w:hAnsi="Liberation Serif" w:hint="eastAsi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C0C84"/>
    <w:multiLevelType w:val="multilevel"/>
    <w:tmpl w:val="8F96E73E"/>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1773D"/>
    <w:rsid w:val="000010E2"/>
    <w:rsid w:val="00034992"/>
    <w:rsid w:val="0005594E"/>
    <w:rsid w:val="00061818"/>
    <w:rsid w:val="00080EF3"/>
    <w:rsid w:val="000A3FD1"/>
    <w:rsid w:val="0011038C"/>
    <w:rsid w:val="001476EF"/>
    <w:rsid w:val="00174FED"/>
    <w:rsid w:val="001A02B9"/>
    <w:rsid w:val="001D1F87"/>
    <w:rsid w:val="001E6C0F"/>
    <w:rsid w:val="001F7279"/>
    <w:rsid w:val="00201114"/>
    <w:rsid w:val="00245EDF"/>
    <w:rsid w:val="00261CC3"/>
    <w:rsid w:val="00272AA5"/>
    <w:rsid w:val="0027717E"/>
    <w:rsid w:val="002A5E53"/>
    <w:rsid w:val="002C63BF"/>
    <w:rsid w:val="0040255B"/>
    <w:rsid w:val="00421078"/>
    <w:rsid w:val="004426E3"/>
    <w:rsid w:val="0044553A"/>
    <w:rsid w:val="004F5E2B"/>
    <w:rsid w:val="004F60D8"/>
    <w:rsid w:val="005179C5"/>
    <w:rsid w:val="005651DE"/>
    <w:rsid w:val="0059573E"/>
    <w:rsid w:val="005B325A"/>
    <w:rsid w:val="00696D78"/>
    <w:rsid w:val="006A35E5"/>
    <w:rsid w:val="006B622C"/>
    <w:rsid w:val="006D5DE4"/>
    <w:rsid w:val="00703A73"/>
    <w:rsid w:val="0072288D"/>
    <w:rsid w:val="00727A6F"/>
    <w:rsid w:val="00742B46"/>
    <w:rsid w:val="0076525C"/>
    <w:rsid w:val="007A2430"/>
    <w:rsid w:val="00804597"/>
    <w:rsid w:val="00807FD7"/>
    <w:rsid w:val="008264F2"/>
    <w:rsid w:val="00853BFA"/>
    <w:rsid w:val="008622EA"/>
    <w:rsid w:val="00882758"/>
    <w:rsid w:val="00887810"/>
    <w:rsid w:val="008B5E5D"/>
    <w:rsid w:val="008D5EFF"/>
    <w:rsid w:val="00907CA6"/>
    <w:rsid w:val="00916A0E"/>
    <w:rsid w:val="00946CA0"/>
    <w:rsid w:val="00960BBD"/>
    <w:rsid w:val="00977A52"/>
    <w:rsid w:val="00991867"/>
    <w:rsid w:val="009A564C"/>
    <w:rsid w:val="009B439A"/>
    <w:rsid w:val="00A20380"/>
    <w:rsid w:val="00A21E23"/>
    <w:rsid w:val="00A25DEF"/>
    <w:rsid w:val="00A51D85"/>
    <w:rsid w:val="00A93F99"/>
    <w:rsid w:val="00AB754C"/>
    <w:rsid w:val="00AE263A"/>
    <w:rsid w:val="00B24B94"/>
    <w:rsid w:val="00B309B3"/>
    <w:rsid w:val="00B53EEB"/>
    <w:rsid w:val="00B67506"/>
    <w:rsid w:val="00B67567"/>
    <w:rsid w:val="00BB0774"/>
    <w:rsid w:val="00BE6F98"/>
    <w:rsid w:val="00CB001B"/>
    <w:rsid w:val="00CD3CF9"/>
    <w:rsid w:val="00CD6EFF"/>
    <w:rsid w:val="00D1773D"/>
    <w:rsid w:val="00DB6E6E"/>
    <w:rsid w:val="00DC39FC"/>
    <w:rsid w:val="00DD5539"/>
    <w:rsid w:val="00DE0346"/>
    <w:rsid w:val="00E14C26"/>
    <w:rsid w:val="00E36E94"/>
    <w:rsid w:val="00E46020"/>
    <w:rsid w:val="00E4649F"/>
    <w:rsid w:val="00E73309"/>
    <w:rsid w:val="00F27696"/>
    <w:rsid w:val="00FA1C4C"/>
    <w:rsid w:val="00FF6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ru-RU"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773D"/>
    <w:pPr>
      <w:suppressAutoHyphens/>
    </w:pPr>
  </w:style>
  <w:style w:type="paragraph" w:styleId="1">
    <w:name w:val="heading 1"/>
    <w:basedOn w:val="a"/>
    <w:rsid w:val="00D1773D"/>
    <w:pPr>
      <w:spacing w:before="100" w:after="100"/>
      <w:outlineLvl w:val="0"/>
    </w:pPr>
    <w:rPr>
      <w:rFonts w:ascii="Times New Roman" w:eastAsia="Times New Roman" w:hAnsi="Times New Roman"/>
      <w:b/>
      <w:bCs/>
      <w:kern w:val="3"/>
      <w:sz w:val="48"/>
      <w:szCs w:val="48"/>
      <w:lang w:eastAsia="ru-RU"/>
    </w:rPr>
  </w:style>
  <w:style w:type="paragraph" w:styleId="3">
    <w:name w:val="heading 3"/>
    <w:basedOn w:val="a"/>
    <w:next w:val="a"/>
    <w:rsid w:val="00D1773D"/>
    <w:pPr>
      <w:keepNext/>
      <w:keepLines/>
      <w:spacing w:before="40" w:after="0"/>
      <w:outlineLvl w:val="2"/>
    </w:pPr>
    <w:rPr>
      <w:rFonts w:ascii="Calibri Light" w:eastAsia="Times New Roman" w:hAnsi="Calibri Light"/>
      <w:color w:val="1F3763"/>
      <w:sz w:val="24"/>
      <w:szCs w:val="24"/>
    </w:rPr>
  </w:style>
  <w:style w:type="paragraph" w:styleId="4">
    <w:name w:val="heading 4"/>
    <w:basedOn w:val="a"/>
    <w:next w:val="a"/>
    <w:rsid w:val="00D1773D"/>
    <w:pPr>
      <w:keepNext/>
      <w:keepLines/>
      <w:spacing w:before="40" w:after="0"/>
      <w:outlineLvl w:val="3"/>
    </w:pPr>
    <w:rPr>
      <w:rFonts w:ascii="Calibri Light" w:eastAsia="Times New Roman" w:hAnsi="Calibri Light"/>
      <w:i/>
      <w:iCs/>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D1773D"/>
    <w:rPr>
      <w:rFonts w:ascii="Times New Roman" w:eastAsia="Times New Roman" w:hAnsi="Times New Roman" w:cs="Times New Roman"/>
      <w:b/>
      <w:bCs/>
      <w:kern w:val="3"/>
      <w:sz w:val="48"/>
      <w:szCs w:val="48"/>
      <w:lang w:eastAsia="ru-RU"/>
    </w:rPr>
  </w:style>
  <w:style w:type="paragraph" w:customStyle="1" w:styleId="ConsPlusNormal">
    <w:name w:val="ConsPlusNormal"/>
    <w:uiPriority w:val="99"/>
    <w:rsid w:val="00D1773D"/>
    <w:pPr>
      <w:widowControl w:val="0"/>
      <w:suppressAutoHyphens/>
      <w:autoSpaceDE w:val="0"/>
      <w:spacing w:after="0"/>
    </w:pPr>
    <w:rPr>
      <w:rFonts w:eastAsia="Times New Roman" w:cs="Calibri"/>
      <w:szCs w:val="20"/>
      <w:lang w:eastAsia="ru-RU"/>
    </w:rPr>
  </w:style>
  <w:style w:type="paragraph" w:customStyle="1" w:styleId="ConsPlusTitle">
    <w:name w:val="ConsPlusTitle"/>
    <w:rsid w:val="00D1773D"/>
    <w:pPr>
      <w:widowControl w:val="0"/>
      <w:suppressAutoHyphens/>
      <w:autoSpaceDE w:val="0"/>
      <w:spacing w:after="0"/>
    </w:pPr>
    <w:rPr>
      <w:rFonts w:eastAsia="Times New Roman" w:cs="Calibri"/>
      <w:b/>
      <w:szCs w:val="20"/>
      <w:lang w:eastAsia="ru-RU"/>
    </w:rPr>
  </w:style>
  <w:style w:type="paragraph" w:styleId="a3">
    <w:name w:val="No Spacing"/>
    <w:rsid w:val="00D1773D"/>
    <w:pPr>
      <w:suppressAutoHyphens/>
      <w:spacing w:after="0"/>
    </w:pPr>
  </w:style>
  <w:style w:type="paragraph" w:styleId="a4">
    <w:name w:val="header"/>
    <w:basedOn w:val="a"/>
    <w:rsid w:val="00D1773D"/>
    <w:pPr>
      <w:tabs>
        <w:tab w:val="center" w:pos="4677"/>
        <w:tab w:val="right" w:pos="9355"/>
      </w:tabs>
    </w:pPr>
  </w:style>
  <w:style w:type="character" w:customStyle="1" w:styleId="a5">
    <w:name w:val="Верхний колонтитул Знак"/>
    <w:basedOn w:val="a0"/>
    <w:rsid w:val="00D1773D"/>
    <w:rPr>
      <w:rFonts w:ascii="Calibri" w:eastAsia="Calibri" w:hAnsi="Calibri" w:cs="Times New Roman"/>
    </w:rPr>
  </w:style>
  <w:style w:type="paragraph" w:styleId="a6">
    <w:name w:val="footer"/>
    <w:basedOn w:val="a"/>
    <w:uiPriority w:val="99"/>
    <w:rsid w:val="00D1773D"/>
    <w:pPr>
      <w:tabs>
        <w:tab w:val="center" w:pos="4677"/>
        <w:tab w:val="right" w:pos="9355"/>
      </w:tabs>
    </w:pPr>
  </w:style>
  <w:style w:type="character" w:customStyle="1" w:styleId="a7">
    <w:name w:val="Нижний колонтитул Знак"/>
    <w:basedOn w:val="a0"/>
    <w:uiPriority w:val="99"/>
    <w:rsid w:val="00D1773D"/>
    <w:rPr>
      <w:rFonts w:ascii="Calibri" w:eastAsia="Calibri" w:hAnsi="Calibri" w:cs="Times New Roman"/>
    </w:rPr>
  </w:style>
  <w:style w:type="character" w:styleId="a8">
    <w:name w:val="annotation reference"/>
    <w:rsid w:val="00D1773D"/>
    <w:rPr>
      <w:sz w:val="16"/>
      <w:szCs w:val="16"/>
    </w:rPr>
  </w:style>
  <w:style w:type="paragraph" w:styleId="a9">
    <w:name w:val="annotation text"/>
    <w:basedOn w:val="a"/>
    <w:rsid w:val="00D1773D"/>
    <w:pPr>
      <w:spacing w:after="200"/>
    </w:pPr>
    <w:rPr>
      <w:sz w:val="20"/>
      <w:szCs w:val="20"/>
    </w:rPr>
  </w:style>
  <w:style w:type="character" w:customStyle="1" w:styleId="aa">
    <w:name w:val="Текст примечания Знак"/>
    <w:basedOn w:val="a0"/>
    <w:rsid w:val="00D1773D"/>
    <w:rPr>
      <w:rFonts w:ascii="Calibri" w:eastAsia="Calibri" w:hAnsi="Calibri" w:cs="Times New Roman"/>
      <w:sz w:val="20"/>
      <w:szCs w:val="20"/>
    </w:rPr>
  </w:style>
  <w:style w:type="paragraph" w:styleId="ab">
    <w:name w:val="Balloon Text"/>
    <w:basedOn w:val="a"/>
    <w:rsid w:val="00D1773D"/>
    <w:pPr>
      <w:spacing w:after="0"/>
    </w:pPr>
    <w:rPr>
      <w:rFonts w:ascii="Segoe UI" w:hAnsi="Segoe UI" w:cs="Segoe UI"/>
      <w:sz w:val="18"/>
      <w:szCs w:val="18"/>
    </w:rPr>
  </w:style>
  <w:style w:type="character" w:customStyle="1" w:styleId="ac">
    <w:name w:val="Текст выноски Знак"/>
    <w:basedOn w:val="a0"/>
    <w:rsid w:val="00D1773D"/>
    <w:rPr>
      <w:rFonts w:ascii="Segoe UI" w:eastAsia="Calibri" w:hAnsi="Segoe UI" w:cs="Segoe UI"/>
      <w:sz w:val="18"/>
      <w:szCs w:val="18"/>
    </w:rPr>
  </w:style>
  <w:style w:type="paragraph" w:styleId="ad">
    <w:name w:val="annotation subject"/>
    <w:basedOn w:val="a9"/>
    <w:next w:val="a9"/>
    <w:rsid w:val="00D1773D"/>
    <w:pPr>
      <w:spacing w:after="160"/>
    </w:pPr>
    <w:rPr>
      <w:b/>
      <w:bCs/>
    </w:rPr>
  </w:style>
  <w:style w:type="character" w:customStyle="1" w:styleId="ae">
    <w:name w:val="Тема примечания Знак"/>
    <w:basedOn w:val="aa"/>
    <w:rsid w:val="00D1773D"/>
    <w:rPr>
      <w:rFonts w:ascii="Calibri" w:eastAsia="Calibri" w:hAnsi="Calibri" w:cs="Times New Roman"/>
      <w:b/>
      <w:bCs/>
      <w:sz w:val="20"/>
      <w:szCs w:val="20"/>
    </w:rPr>
  </w:style>
  <w:style w:type="character" w:customStyle="1" w:styleId="blk">
    <w:name w:val="blk"/>
    <w:rsid w:val="00D1773D"/>
  </w:style>
  <w:style w:type="character" w:styleId="af">
    <w:name w:val="Hyperlink"/>
    <w:rsid w:val="00D1773D"/>
    <w:rPr>
      <w:color w:val="0000FF"/>
      <w:u w:val="single"/>
    </w:rPr>
  </w:style>
  <w:style w:type="character" w:customStyle="1" w:styleId="nobr">
    <w:name w:val="nobr"/>
    <w:rsid w:val="00D1773D"/>
  </w:style>
  <w:style w:type="paragraph" w:styleId="af0">
    <w:name w:val="Normal (Web)"/>
    <w:basedOn w:val="a"/>
    <w:rsid w:val="00D1773D"/>
    <w:pPr>
      <w:spacing w:before="100" w:after="100"/>
    </w:pPr>
    <w:rPr>
      <w:rFonts w:ascii="Times New Roman" w:eastAsia="Times New Roman" w:hAnsi="Times New Roman"/>
      <w:sz w:val="24"/>
      <w:szCs w:val="24"/>
      <w:lang w:eastAsia="ru-RU"/>
    </w:rPr>
  </w:style>
  <w:style w:type="paragraph" w:styleId="af1">
    <w:name w:val="List Paragraph"/>
    <w:basedOn w:val="a"/>
    <w:rsid w:val="00D1773D"/>
    <w:pPr>
      <w:ind w:left="720"/>
    </w:pPr>
  </w:style>
  <w:style w:type="paragraph" w:customStyle="1" w:styleId="Standard">
    <w:name w:val="Standard"/>
    <w:rsid w:val="00D1773D"/>
    <w:pPr>
      <w:suppressAutoHyphens/>
      <w:spacing w:after="0"/>
    </w:pPr>
    <w:rPr>
      <w:rFonts w:ascii="Liberation Serif" w:hAnsi="Liberation Serif" w:cs="Mangal"/>
      <w:kern w:val="3"/>
      <w:sz w:val="24"/>
      <w:szCs w:val="24"/>
      <w:lang w:val="en-US" w:eastAsia="zh-CN" w:bidi="hi-IN"/>
    </w:rPr>
  </w:style>
  <w:style w:type="character" w:customStyle="1" w:styleId="30">
    <w:name w:val="Заголовок 3 Знак"/>
    <w:basedOn w:val="a0"/>
    <w:rsid w:val="00D1773D"/>
    <w:rPr>
      <w:rFonts w:ascii="Calibri Light" w:eastAsia="Times New Roman" w:hAnsi="Calibri Light" w:cs="Times New Roman"/>
      <w:color w:val="1F3763"/>
      <w:sz w:val="24"/>
      <w:szCs w:val="24"/>
    </w:rPr>
  </w:style>
  <w:style w:type="character" w:customStyle="1" w:styleId="40">
    <w:name w:val="Заголовок 4 Знак"/>
    <w:basedOn w:val="a0"/>
    <w:rsid w:val="00D1773D"/>
    <w:rPr>
      <w:rFonts w:ascii="Calibri Light" w:eastAsia="Times New Roman" w:hAnsi="Calibri Light" w:cs="Times New Roman"/>
      <w:i/>
      <w:iCs/>
      <w:color w:val="2F5496"/>
    </w:rPr>
  </w:style>
  <w:style w:type="character" w:customStyle="1" w:styleId="af2">
    <w:name w:val="Неразрешенное упоминание"/>
    <w:basedOn w:val="a0"/>
    <w:rsid w:val="00D1773D"/>
    <w:rPr>
      <w:color w:val="605E5C"/>
      <w:shd w:val="clear" w:color="auto" w:fill="E1DFDD"/>
    </w:rPr>
  </w:style>
  <w:style w:type="paragraph" w:customStyle="1" w:styleId="TableContents">
    <w:name w:val="Table Contents"/>
    <w:basedOn w:val="Standard"/>
    <w:rsid w:val="00D1773D"/>
    <w:pPr>
      <w:suppressLineNumbers/>
    </w:pPr>
  </w:style>
  <w:style w:type="character" w:customStyle="1" w:styleId="pt-a0-000004">
    <w:name w:val="pt-a0-000004"/>
    <w:basedOn w:val="a0"/>
    <w:rsid w:val="00D1773D"/>
  </w:style>
  <w:style w:type="paragraph" w:customStyle="1" w:styleId="pt-000002">
    <w:name w:val="pt-000002"/>
    <w:basedOn w:val="a"/>
    <w:rsid w:val="00D1773D"/>
    <w:pPr>
      <w:spacing w:before="100" w:after="100"/>
    </w:pPr>
    <w:rPr>
      <w:rFonts w:ascii="Times New Roman" w:eastAsia="Times New Roman" w:hAnsi="Times New Roman"/>
      <w:sz w:val="24"/>
      <w:szCs w:val="24"/>
      <w:lang w:eastAsia="ru-RU"/>
    </w:rPr>
  </w:style>
  <w:style w:type="paragraph" w:customStyle="1" w:styleId="pt-a-000027">
    <w:name w:val="pt-a-000027"/>
    <w:basedOn w:val="a"/>
    <w:rsid w:val="00D1773D"/>
    <w:pPr>
      <w:spacing w:before="100" w:after="100"/>
    </w:pPr>
    <w:rPr>
      <w:rFonts w:ascii="Times New Roman" w:eastAsia="Times New Roman" w:hAnsi="Times New Roman"/>
      <w:sz w:val="24"/>
      <w:szCs w:val="24"/>
      <w:lang w:eastAsia="ru-RU"/>
    </w:rPr>
  </w:style>
  <w:style w:type="paragraph" w:customStyle="1" w:styleId="pt-a-000030">
    <w:name w:val="pt-a-000030"/>
    <w:basedOn w:val="a"/>
    <w:rsid w:val="00D1773D"/>
    <w:pPr>
      <w:spacing w:before="100" w:after="100"/>
    </w:pPr>
    <w:rPr>
      <w:rFonts w:ascii="Times New Roman" w:eastAsia="Times New Roman" w:hAnsi="Times New Roman"/>
      <w:sz w:val="24"/>
      <w:szCs w:val="24"/>
      <w:lang w:eastAsia="ru-RU"/>
    </w:rPr>
  </w:style>
  <w:style w:type="character" w:customStyle="1" w:styleId="pt-a0">
    <w:name w:val="pt-a0"/>
    <w:basedOn w:val="a0"/>
    <w:rsid w:val="00D1773D"/>
  </w:style>
  <w:style w:type="character" w:customStyle="1" w:styleId="pt-000003">
    <w:name w:val="pt-000003"/>
    <w:basedOn w:val="a0"/>
    <w:rsid w:val="00D1773D"/>
  </w:style>
  <w:style w:type="character" w:customStyle="1" w:styleId="pt-a0-000007">
    <w:name w:val="pt-a0-000007"/>
    <w:basedOn w:val="a0"/>
    <w:rsid w:val="00D1773D"/>
  </w:style>
  <w:style w:type="character" w:styleId="af3">
    <w:name w:val="page number"/>
    <w:rsid w:val="00D1773D"/>
  </w:style>
  <w:style w:type="numbering" w:customStyle="1" w:styleId="WWNum1aa">
    <w:name w:val="WWNum1aa"/>
    <w:basedOn w:val="a2"/>
    <w:rsid w:val="00D1773D"/>
    <w:pPr>
      <w:numPr>
        <w:numId w:val="1"/>
      </w:numPr>
    </w:pPr>
  </w:style>
  <w:style w:type="character" w:styleId="af4">
    <w:name w:val="FollowedHyperlink"/>
    <w:basedOn w:val="a0"/>
    <w:uiPriority w:val="99"/>
    <w:semiHidden/>
    <w:unhideWhenUsed/>
    <w:rsid w:val="004F5E2B"/>
    <w:rPr>
      <w:color w:val="800080" w:themeColor="followedHyperlink"/>
      <w:u w:val="single"/>
    </w:rPr>
  </w:style>
  <w:style w:type="paragraph" w:customStyle="1" w:styleId="ConsTitle">
    <w:name w:val="ConsTitle"/>
    <w:rsid w:val="006A35E5"/>
    <w:pPr>
      <w:widowControl w:val="0"/>
      <w:suppressAutoHyphens/>
      <w:autoSpaceDN/>
      <w:snapToGrid w:val="0"/>
      <w:spacing w:after="0"/>
      <w:textAlignment w:val="auto"/>
    </w:pPr>
    <w:rPr>
      <w:rFonts w:ascii="Arial" w:eastAsia="Times New Roman" w:hAnsi="Arial" w:cs="Arial"/>
      <w:b/>
      <w:sz w:val="16"/>
      <w:szCs w:val="20"/>
      <w:lang w:eastAsia="zh-CN"/>
    </w:rPr>
  </w:style>
  <w:style w:type="paragraph" w:styleId="af5">
    <w:name w:val="footnote text"/>
    <w:basedOn w:val="a"/>
    <w:link w:val="11"/>
    <w:rsid w:val="006A35E5"/>
    <w:pPr>
      <w:suppressAutoHyphens w:val="0"/>
      <w:autoSpaceDN/>
      <w:spacing w:after="0"/>
      <w:textAlignment w:val="auto"/>
    </w:pPr>
    <w:rPr>
      <w:rFonts w:ascii="Times New Roman" w:eastAsia="Times New Roman" w:hAnsi="Times New Roman"/>
      <w:sz w:val="20"/>
      <w:szCs w:val="20"/>
      <w:lang w:eastAsia="ru-RU"/>
    </w:rPr>
  </w:style>
  <w:style w:type="character" w:customStyle="1" w:styleId="af6">
    <w:name w:val="Текст сноски Знак"/>
    <w:basedOn w:val="a0"/>
    <w:uiPriority w:val="99"/>
    <w:semiHidden/>
    <w:rsid w:val="006A35E5"/>
    <w:rPr>
      <w:sz w:val="20"/>
      <w:szCs w:val="20"/>
    </w:rPr>
  </w:style>
  <w:style w:type="character" w:customStyle="1" w:styleId="11">
    <w:name w:val="Текст сноски Знак1"/>
    <w:basedOn w:val="a0"/>
    <w:link w:val="af5"/>
    <w:rsid w:val="006A35E5"/>
    <w:rPr>
      <w:rFonts w:ascii="Times New Roman" w:eastAsia="Times New Roman" w:hAnsi="Times New Roman"/>
      <w:sz w:val="20"/>
      <w:szCs w:val="20"/>
      <w:lang w:eastAsia="ru-RU"/>
    </w:rPr>
  </w:style>
  <w:style w:type="character" w:styleId="af7">
    <w:name w:val="footnote reference"/>
    <w:uiPriority w:val="99"/>
    <w:semiHidden/>
    <w:unhideWhenUsed/>
    <w:rsid w:val="006A35E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WWNum1a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92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14820/" TargetMode="External"/><Relationship Id="rId18" Type="http://schemas.openxmlformats.org/officeDocument/2006/relationships/hyperlink" Target="http://www.consultant.ru/document/cons_doc_LAW_358750/6d73da6d830c2e1bd51e82baf532add1d53831c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palekhmr.ru/" TargetMode="External"/><Relationship Id="rId17" Type="http://schemas.openxmlformats.org/officeDocument/2006/relationships/hyperlink" Target="http://www.consultant.ru/document/cons_doc_LAW_358750/6d73da6d830c2e1bd51e82baf532add1d53831c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58750/6d73da6d830c2e1bd51e82baf532add1d53831c3/" TargetMode="External"/><Relationship Id="rId20" Type="http://schemas.openxmlformats.org/officeDocument/2006/relationships/hyperlink" Target="http://www.consultant.ru/document/cons_doc_LAW_358750/91ae6246e09ee31ecb8e7eab98632e584282ff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_blan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B3D52E4F3045F87481739DA4811D216DFBAC1C70C427003207D060E4F80760C699C83AF612003F682BBC2ABE2959EA9CB949899DF01A32DDx0hCG" TargetMode="External"/><Relationship Id="rId23" Type="http://schemas.openxmlformats.org/officeDocument/2006/relationships/header" Target="header2.xml"/><Relationship Id="rId10" Type="http://schemas.openxmlformats.org/officeDocument/2006/relationships/hyperlink" Target="consultantplus://offline/ref=1A4246A8756662D5CD7A513FCF927B8305C32F8ABAB549CE13E77B3AAFDBB651E8E04F2B4C59RAI3G" TargetMode="External"/><Relationship Id="rId19" Type="http://schemas.openxmlformats.org/officeDocument/2006/relationships/hyperlink" Target="http://www.consultant.ru/document/cons_doc_LAW_358750/6d73da6d830c2e1bd51e82baf532add1d53831c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alekhmr.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396AB-7F2C-4A6F-9EAA-2104CDAA6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18</Pages>
  <Words>6276</Words>
  <Characters>35774</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Шелковая Марина Леонидовна</dc:creator>
  <cp:lastModifiedBy>Пайвина</cp:lastModifiedBy>
  <cp:revision>39</cp:revision>
  <cp:lastPrinted>2021-12-15T12:05:00Z</cp:lastPrinted>
  <dcterms:created xsi:type="dcterms:W3CDTF">2021-08-30T12:38:00Z</dcterms:created>
  <dcterms:modified xsi:type="dcterms:W3CDTF">2021-12-24T08:13:00Z</dcterms:modified>
</cp:coreProperties>
</file>